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01" w:rsidRDefault="008E4C01" w:rsidP="001F424C">
      <w:pPr>
        <w:pStyle w:val="a5"/>
        <w:spacing w:line="600" w:lineRule="exact"/>
        <w:jc w:val="left"/>
        <w:rPr>
          <w:rFonts w:ascii="Times New Roman" w:eastAsia="黑体" w:hAnsi="Times New Roman" w:cs="Times New Roman"/>
          <w:sz w:val="32"/>
          <w:szCs w:val="32"/>
        </w:rPr>
      </w:pPr>
      <w:r w:rsidRPr="00356D27">
        <w:rPr>
          <w:rFonts w:ascii="Times New Roman" w:eastAsia="黑体" w:hAnsi="Times New Roman" w:cs="黑体" w:hint="eastAsia"/>
          <w:sz w:val="32"/>
          <w:szCs w:val="32"/>
        </w:rPr>
        <w:t>附件</w:t>
      </w:r>
      <w:r w:rsidRPr="00356D27">
        <w:rPr>
          <w:rFonts w:ascii="Times New Roman" w:eastAsia="黑体" w:hAnsi="Times New Roman" w:cs="Times New Roman"/>
          <w:sz w:val="32"/>
          <w:szCs w:val="32"/>
        </w:rPr>
        <w:t>3</w:t>
      </w:r>
    </w:p>
    <w:p w:rsidR="008E4C01" w:rsidRDefault="008E4C01" w:rsidP="008A3BFB">
      <w:pPr>
        <w:pStyle w:val="a5"/>
        <w:spacing w:line="600" w:lineRule="exact"/>
        <w:jc w:val="center"/>
        <w:rPr>
          <w:rFonts w:ascii="Times New Roman" w:eastAsia="方正小标宋_GBK" w:hAnsi="Times New Roman" w:cs="Times New Roman"/>
          <w:sz w:val="36"/>
          <w:szCs w:val="36"/>
        </w:rPr>
      </w:pPr>
      <w:r>
        <w:rPr>
          <w:rFonts w:ascii="Times New Roman" w:eastAsia="方正小标宋_GBK" w:hAnsi="Times New Roman" w:cs="方正小标宋_GBK" w:hint="eastAsia"/>
          <w:sz w:val="36"/>
          <w:szCs w:val="36"/>
        </w:rPr>
        <w:t>攀枝花市住房和城乡建设局</w:t>
      </w:r>
    </w:p>
    <w:p w:rsidR="008E4C01" w:rsidRPr="00356D27" w:rsidRDefault="008E4C01" w:rsidP="008A3BFB">
      <w:pPr>
        <w:pStyle w:val="a5"/>
        <w:spacing w:line="60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2021</w:t>
      </w:r>
      <w:r>
        <w:rPr>
          <w:rFonts w:ascii="Times New Roman" w:eastAsia="方正小标宋_GBK" w:hAnsi="Times New Roman" w:cs="方正小标宋_GBK" w:hint="eastAsia"/>
          <w:sz w:val="36"/>
          <w:szCs w:val="36"/>
        </w:rPr>
        <w:t>年</w:t>
      </w:r>
      <w:r w:rsidRPr="00356D27">
        <w:rPr>
          <w:rFonts w:ascii="Times New Roman" w:eastAsia="方正小标宋_GBK" w:hAnsi="Times New Roman" w:cs="方正小标宋_GBK" w:hint="eastAsia"/>
          <w:sz w:val="36"/>
          <w:szCs w:val="36"/>
        </w:rPr>
        <w:t>部门预算整体绩效自评报告</w:t>
      </w:r>
    </w:p>
    <w:p w:rsidR="008E4C01" w:rsidRPr="00356D27" w:rsidRDefault="008E4C01" w:rsidP="00551F44">
      <w:pPr>
        <w:pStyle w:val="a5"/>
        <w:spacing w:line="600" w:lineRule="exact"/>
        <w:ind w:firstLineChars="200" w:firstLine="640"/>
        <w:jc w:val="left"/>
        <w:rPr>
          <w:rFonts w:ascii="Times New Roman" w:eastAsia="仿宋_GB2312" w:hAnsi="Times New Roman" w:cs="Times New Roman"/>
          <w:sz w:val="32"/>
          <w:szCs w:val="32"/>
        </w:rPr>
      </w:pPr>
    </w:p>
    <w:p w:rsidR="008E4C01" w:rsidRPr="00356D27" w:rsidRDefault="008E4C01" w:rsidP="00551F44">
      <w:pPr>
        <w:pStyle w:val="a5"/>
        <w:spacing w:line="600" w:lineRule="exact"/>
        <w:ind w:firstLineChars="200" w:firstLine="640"/>
        <w:jc w:val="left"/>
        <w:rPr>
          <w:rFonts w:ascii="Times New Roman" w:eastAsia="黑体" w:hAnsi="Times New Roman" w:cs="Times New Roman"/>
          <w:sz w:val="32"/>
          <w:szCs w:val="32"/>
        </w:rPr>
      </w:pPr>
      <w:r w:rsidRPr="00356D27">
        <w:rPr>
          <w:rFonts w:ascii="Times New Roman" w:eastAsia="黑体" w:hAnsi="Times New Roman" w:cs="黑体" w:hint="eastAsia"/>
          <w:sz w:val="32"/>
          <w:szCs w:val="32"/>
        </w:rPr>
        <w:t>一、部门概况</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仿宋_GB2312" w:hint="eastAsia"/>
          <w:sz w:val="32"/>
          <w:szCs w:val="32"/>
        </w:rPr>
        <w:t>简要阐述本部门的基本职能、人员构成和固定资产等情况。</w:t>
      </w:r>
    </w:p>
    <w:p w:rsidR="008E4C01" w:rsidRDefault="008E4C01" w:rsidP="00551F44">
      <w:pPr>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．主要职能。</w:t>
      </w:r>
      <w:r w:rsidRPr="00CB6C9E">
        <w:rPr>
          <w:rFonts w:ascii="仿宋_GB2312" w:eastAsia="仿宋_GB2312" w:cs="仿宋_GB2312" w:hint="eastAsia"/>
          <w:sz w:val="32"/>
          <w:szCs w:val="32"/>
        </w:rPr>
        <w:t>为市政府工作部门，主要职责是：</w:t>
      </w:r>
      <w:r w:rsidRPr="00CB6C9E">
        <w:rPr>
          <w:rFonts w:ascii="仿宋_GB2312" w:eastAsia="仿宋_GB2312" w:cs="仿宋_GB2312" w:hint="eastAsia"/>
          <w:sz w:val="33"/>
          <w:szCs w:val="33"/>
        </w:rPr>
        <w:t>负责城市市政设施年度建设计划编制。指导和督促城市市政设施建设。协调、处理城市市政设施建设过程中的有关问题。参与城市总体规划和专项规划编制和审核。拟订全市村镇建设的发展规划并监督实施</w:t>
      </w:r>
      <w:r>
        <w:rPr>
          <w:rFonts w:ascii="仿宋_GB2312" w:eastAsia="仿宋_GB2312" w:cs="仿宋_GB2312"/>
          <w:sz w:val="33"/>
          <w:szCs w:val="33"/>
        </w:rPr>
        <w:t>,</w:t>
      </w:r>
      <w:r w:rsidRPr="00CB6C9E">
        <w:rPr>
          <w:rFonts w:ascii="仿宋_GB2312" w:eastAsia="仿宋_GB2312" w:cs="仿宋_GB2312" w:hint="eastAsia"/>
          <w:sz w:val="33"/>
          <w:szCs w:val="33"/>
        </w:rPr>
        <w:t>指导全市乡镇和村庄建设</w:t>
      </w:r>
      <w:r>
        <w:rPr>
          <w:rFonts w:ascii="仿宋_GB2312" w:eastAsia="仿宋_GB2312" w:cs="仿宋_GB2312" w:hint="eastAsia"/>
          <w:sz w:val="33"/>
          <w:szCs w:val="33"/>
        </w:rPr>
        <w:t>、全市农村住房建设及危房改造、农村建筑工匠培训和管理、农村公用设施建设和小城镇建设，</w:t>
      </w:r>
      <w:r w:rsidRPr="00CB6C9E">
        <w:rPr>
          <w:rFonts w:ascii="仿宋_GB2312" w:eastAsia="仿宋_GB2312" w:cs="仿宋_GB2312" w:hint="eastAsia"/>
          <w:sz w:val="33"/>
          <w:szCs w:val="33"/>
        </w:rPr>
        <w:t>组织开展全市“特色小城镇”培育创建</w:t>
      </w:r>
      <w:r>
        <w:rPr>
          <w:rFonts w:ascii="仿宋_GB2312" w:eastAsia="仿宋_GB2312" w:cs="仿宋_GB2312" w:hint="eastAsia"/>
          <w:sz w:val="33"/>
          <w:szCs w:val="33"/>
        </w:rPr>
        <w:t>和</w:t>
      </w:r>
      <w:r w:rsidRPr="00CB6C9E">
        <w:rPr>
          <w:rFonts w:ascii="仿宋_GB2312" w:eastAsia="仿宋_GB2312" w:cs="仿宋_GB2312" w:hint="eastAsia"/>
          <w:sz w:val="33"/>
          <w:szCs w:val="33"/>
        </w:rPr>
        <w:t>开展村镇建设试点工作。拟订建筑业中长期规划、行业政策</w:t>
      </w:r>
      <w:r>
        <w:rPr>
          <w:rFonts w:ascii="仿宋_GB2312" w:eastAsia="仿宋_GB2312" w:cs="仿宋_GB2312" w:hint="eastAsia"/>
          <w:sz w:val="33"/>
          <w:szCs w:val="33"/>
        </w:rPr>
        <w:t>，</w:t>
      </w:r>
      <w:r w:rsidRPr="00CB6C9E">
        <w:rPr>
          <w:rFonts w:ascii="仿宋_GB2312" w:eastAsia="仿宋_GB2312" w:cs="仿宋_GB2312" w:hint="eastAsia"/>
          <w:sz w:val="33"/>
          <w:szCs w:val="33"/>
        </w:rPr>
        <w:t>承担建筑市场及本地建筑施工企业资质的监督管理</w:t>
      </w:r>
      <w:r>
        <w:rPr>
          <w:rFonts w:ascii="仿宋_GB2312" w:eastAsia="仿宋_GB2312" w:cs="仿宋_GB2312" w:hint="eastAsia"/>
          <w:sz w:val="33"/>
          <w:szCs w:val="33"/>
        </w:rPr>
        <w:t>和</w:t>
      </w:r>
      <w:r w:rsidRPr="00CB6C9E">
        <w:rPr>
          <w:rFonts w:ascii="仿宋_GB2312" w:eastAsia="仿宋_GB2312" w:cs="仿宋_GB2312" w:hint="eastAsia"/>
          <w:sz w:val="33"/>
          <w:szCs w:val="33"/>
        </w:rPr>
        <w:t>注册建造师的注册</w:t>
      </w:r>
      <w:r>
        <w:rPr>
          <w:rFonts w:ascii="仿宋_GB2312" w:eastAsia="仿宋_GB2312" w:cs="仿宋_GB2312" w:hint="eastAsia"/>
          <w:sz w:val="33"/>
          <w:szCs w:val="33"/>
        </w:rPr>
        <w:t>、</w:t>
      </w:r>
      <w:r w:rsidRPr="00CB6C9E">
        <w:rPr>
          <w:rFonts w:ascii="仿宋_GB2312" w:eastAsia="仿宋_GB2312" w:cs="仿宋_GB2312" w:hint="eastAsia"/>
          <w:sz w:val="33"/>
          <w:szCs w:val="33"/>
        </w:rPr>
        <w:t>执业活动的监督管理事项。参与房建和市政设施项目施工招投标活动监督。协助处理建设工程农民工拖欠工资。负责城市建设档案管理工作。负责散装水泥发展和应用的监督检查。负责材料价格信息、工程造价管理工作。负责施工合同备案管理。贯彻执行工程质量监督政策和管理规章。研究拟订建筑行业安全保护措施。全面贯彻安全生产劳动保护的法律、法规及标准。负责房屋建筑和市政基础设施工程的施工质量、安全生产和文明施工管理工作。负责工程质量竣工</w:t>
      </w:r>
      <w:r w:rsidRPr="00CB6C9E">
        <w:rPr>
          <w:rFonts w:ascii="仿宋_GB2312" w:eastAsia="仿宋_GB2312" w:cs="仿宋_GB2312" w:hint="eastAsia"/>
          <w:sz w:val="33"/>
          <w:szCs w:val="33"/>
        </w:rPr>
        <w:lastRenderedPageBreak/>
        <w:t>验收备案管理。负责行业安全生产综合监督管理和考核。负责组织建设工程质量安全生产大检查。指挥、处理房屋建筑和市政基础设施建设工程质量和安全突发应急事件。组织或参与重大工程质量问题、安全事故调查处理。负责建设工程消防竣工验收、抽查职责。研究拟订全市房地产业的发展规划、产业政策和规章制度。负责全市房地产业监督管理工作。负责房地产开发经营管理、物业管理、房屋产权交易和权属管理、房地产</w:t>
      </w:r>
      <w:proofErr w:type="gramStart"/>
      <w:r w:rsidRPr="00CB6C9E">
        <w:rPr>
          <w:rFonts w:ascii="仿宋_GB2312" w:eastAsia="仿宋_GB2312" w:cs="仿宋_GB2312" w:hint="eastAsia"/>
          <w:sz w:val="33"/>
          <w:szCs w:val="33"/>
        </w:rPr>
        <w:t>中介机管理</w:t>
      </w:r>
      <w:proofErr w:type="gramEnd"/>
      <w:r w:rsidRPr="00CB6C9E">
        <w:rPr>
          <w:rFonts w:ascii="仿宋_GB2312" w:eastAsia="仿宋_GB2312" w:cs="仿宋_GB2312" w:hint="eastAsia"/>
          <w:sz w:val="33"/>
          <w:szCs w:val="33"/>
        </w:rPr>
        <w:t>工作。负责房地产市场秩序的整治与监管。参与全市城镇土地开发项目土地拍卖条件意见及规划编制方案审核工作。参与协调处理房地产交易的矛盾纠纷。承担全市勘察设计行业综合管理的具体工作。参与建设工程勘察设计招标管理。参与勘察设计违法违规行为的查处。负责大型房屋建筑和市政基础设施工程、超限工程的抗震设防专项审查和初步设计审查的组织上报。组织中小型房屋建筑和市政基础设施的初步设计审查工作。负责施工图审查备案工作。负责全市建设工程抗震设防标准的管理。指导、监督抗震设防专项论证工作。组织各类房屋建筑和市政工程设计抗震设计检查。参与抗震设计审查。指导村镇建设抗震防灾工作。负责本系统科研项目的初审和申报工作。负责行业新技术、新工艺、新材料、新设备的推广和应用工作。拟订建筑垃圾资源化再利用的整体规划和政策措施，综合协调建筑垃圾资源化再利用工作。负责机关信息化建设工作，指导所属事业单位信息化工作。负责建设工程消防安全性施工图审查及备案。负责对实施工程建设设计强制性标准进行监督检</w:t>
      </w:r>
      <w:r w:rsidRPr="00CB6C9E">
        <w:rPr>
          <w:rFonts w:ascii="仿宋_GB2312" w:eastAsia="仿宋_GB2312" w:cs="仿宋_GB2312" w:hint="eastAsia"/>
          <w:sz w:val="32"/>
          <w:szCs w:val="32"/>
        </w:rPr>
        <w:t>查。负责对房屋建筑工程抗震设防实施情况的监督</w:t>
      </w:r>
      <w:r w:rsidRPr="00CB6C9E">
        <w:rPr>
          <w:rFonts w:ascii="仿宋_GB2312" w:eastAsia="仿宋_GB2312" w:cs="仿宋_GB2312" w:hint="eastAsia"/>
          <w:sz w:val="32"/>
          <w:szCs w:val="32"/>
        </w:rPr>
        <w:lastRenderedPageBreak/>
        <w:t>检查。负责行业体制改革的政策研究。负责行业规范性文件合法性审查工作。负责本系统法律、法规、规章贯彻执行情况的监督、检查、评估工作。负责行业的法制建设、法制宣传和培训工作。负责行业行政复议、行政诉讼等法律服务工作。负责本系统执法人员培训、考核、年审、换证及执法人员信息录入上传工作。负责全局法治考核工作。负责做好立法调研和草案起草工作。配合上位法修订工作。承办市本系统行政审批事项。负责行政许可事项和政务服务事项的公开、公示、告知工作。负责进驻政务服务中心窗口的组织协调和审批项目的受理、审核及办理工作。负责城市基础设施配套费的征收</w:t>
      </w:r>
      <w:r>
        <w:rPr>
          <w:rFonts w:ascii="仿宋_GB2312" w:eastAsia="仿宋_GB2312" w:cs="仿宋_GB2312" w:hint="eastAsia"/>
          <w:sz w:val="32"/>
          <w:szCs w:val="32"/>
        </w:rPr>
        <w:t>。</w:t>
      </w:r>
    </w:p>
    <w:p w:rsidR="008E4C01" w:rsidRDefault="008E4C01" w:rsidP="00551F44">
      <w:pPr>
        <w:pStyle w:val="a6"/>
        <w:adjustRightInd w:val="0"/>
        <w:snapToGrid w:val="0"/>
        <w:spacing w:before="72" w:line="560" w:lineRule="exact"/>
        <w:ind w:firstLineChars="210" w:firstLine="672"/>
        <w:rPr>
          <w:rFonts w:hAnsi="仿宋"/>
          <w:sz w:val="32"/>
          <w:szCs w:val="32"/>
        </w:rPr>
      </w:pPr>
      <w:r>
        <w:rPr>
          <w:rFonts w:hAnsi="仿宋"/>
          <w:sz w:val="32"/>
          <w:szCs w:val="32"/>
        </w:rPr>
        <w:t>2</w:t>
      </w:r>
      <w:r>
        <w:rPr>
          <w:rFonts w:hAnsi="仿宋" w:hint="eastAsia"/>
          <w:sz w:val="32"/>
          <w:szCs w:val="32"/>
        </w:rPr>
        <w:t>．机构情况</w:t>
      </w:r>
      <w:r>
        <w:rPr>
          <w:rFonts w:hAnsi="仿宋"/>
          <w:sz w:val="32"/>
          <w:szCs w:val="32"/>
        </w:rPr>
        <w:t xml:space="preserve"> </w:t>
      </w:r>
    </w:p>
    <w:p w:rsidR="008E4C01" w:rsidRPr="007770C3" w:rsidRDefault="008E4C01" w:rsidP="00551F44">
      <w:pPr>
        <w:pStyle w:val="a6"/>
        <w:adjustRightInd w:val="0"/>
        <w:snapToGrid w:val="0"/>
        <w:spacing w:before="72" w:line="560" w:lineRule="exact"/>
        <w:ind w:firstLineChars="210" w:firstLine="672"/>
        <w:rPr>
          <w:rFonts w:cs="Times New Roman"/>
          <w:color w:val="000000"/>
          <w:sz w:val="32"/>
          <w:szCs w:val="32"/>
        </w:rPr>
      </w:pPr>
      <w:r>
        <w:rPr>
          <w:rFonts w:hAnsi="仿宋" w:hint="eastAsia"/>
          <w:sz w:val="32"/>
          <w:szCs w:val="32"/>
        </w:rPr>
        <w:t>现我局由</w:t>
      </w:r>
      <w:r>
        <w:rPr>
          <w:rFonts w:hint="eastAsia"/>
          <w:color w:val="000000"/>
          <w:sz w:val="32"/>
          <w:szCs w:val="32"/>
        </w:rPr>
        <w:t>机关及下属二级</w:t>
      </w:r>
      <w:r w:rsidRPr="007770C3">
        <w:rPr>
          <w:rFonts w:hint="eastAsia"/>
          <w:color w:val="000000"/>
          <w:sz w:val="32"/>
          <w:szCs w:val="32"/>
        </w:rPr>
        <w:t>单位</w:t>
      </w:r>
      <w:r>
        <w:rPr>
          <w:rFonts w:hint="eastAsia"/>
          <w:color w:val="000000"/>
          <w:sz w:val="32"/>
          <w:szCs w:val="32"/>
        </w:rPr>
        <w:t>共</w:t>
      </w:r>
      <w:r>
        <w:rPr>
          <w:color w:val="000000"/>
          <w:sz w:val="32"/>
          <w:szCs w:val="32"/>
        </w:rPr>
        <w:t>10</w:t>
      </w:r>
      <w:r w:rsidRPr="007770C3">
        <w:rPr>
          <w:rFonts w:hint="eastAsia"/>
          <w:color w:val="000000"/>
          <w:sz w:val="32"/>
          <w:szCs w:val="32"/>
        </w:rPr>
        <w:t>个，其中</w:t>
      </w:r>
      <w:r>
        <w:rPr>
          <w:rFonts w:hint="eastAsia"/>
          <w:color w:val="000000"/>
          <w:sz w:val="32"/>
          <w:szCs w:val="32"/>
        </w:rPr>
        <w:t>机关</w:t>
      </w:r>
      <w:r>
        <w:rPr>
          <w:color w:val="000000"/>
          <w:sz w:val="32"/>
          <w:szCs w:val="32"/>
        </w:rPr>
        <w:t>1</w:t>
      </w:r>
      <w:r>
        <w:rPr>
          <w:rFonts w:hint="eastAsia"/>
          <w:color w:val="000000"/>
          <w:sz w:val="32"/>
          <w:szCs w:val="32"/>
        </w:rPr>
        <w:t>个，</w:t>
      </w:r>
      <w:r w:rsidRPr="007770C3">
        <w:rPr>
          <w:rFonts w:hint="eastAsia"/>
          <w:color w:val="000000"/>
          <w:sz w:val="32"/>
          <w:szCs w:val="32"/>
        </w:rPr>
        <w:t>参照公务员法管理的单位</w:t>
      </w:r>
      <w:r>
        <w:rPr>
          <w:color w:val="000000"/>
          <w:sz w:val="32"/>
          <w:szCs w:val="32"/>
        </w:rPr>
        <w:t>3</w:t>
      </w:r>
      <w:r w:rsidRPr="007770C3">
        <w:rPr>
          <w:rFonts w:hint="eastAsia"/>
          <w:color w:val="000000"/>
          <w:sz w:val="32"/>
          <w:szCs w:val="32"/>
        </w:rPr>
        <w:t>个，其他事业单位</w:t>
      </w:r>
      <w:r>
        <w:rPr>
          <w:color w:val="000000"/>
          <w:sz w:val="32"/>
          <w:szCs w:val="32"/>
        </w:rPr>
        <w:t>6</w:t>
      </w:r>
      <w:r>
        <w:rPr>
          <w:rFonts w:hint="eastAsia"/>
          <w:color w:val="000000"/>
          <w:sz w:val="32"/>
          <w:szCs w:val="32"/>
        </w:rPr>
        <w:t>个，</w:t>
      </w:r>
      <w:proofErr w:type="gramStart"/>
      <w:r>
        <w:rPr>
          <w:rFonts w:hint="eastAsia"/>
          <w:color w:val="000000"/>
          <w:sz w:val="32"/>
          <w:szCs w:val="32"/>
        </w:rPr>
        <w:t>机构数无变化</w:t>
      </w:r>
      <w:proofErr w:type="gramEnd"/>
      <w:r>
        <w:rPr>
          <w:rFonts w:hint="eastAsia"/>
          <w:color w:val="000000"/>
          <w:sz w:val="32"/>
          <w:szCs w:val="32"/>
        </w:rPr>
        <w:t>。</w:t>
      </w:r>
    </w:p>
    <w:p w:rsidR="008E4C01" w:rsidRDefault="008E4C01" w:rsidP="00551F44">
      <w:pPr>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．人员情况</w:t>
      </w:r>
    </w:p>
    <w:p w:rsidR="008E4C01" w:rsidRDefault="008E4C01" w:rsidP="00551F44">
      <w:pPr>
        <w:snapToGrid w:val="0"/>
        <w:spacing w:line="560" w:lineRule="exact"/>
        <w:ind w:firstLineChars="200" w:firstLine="640"/>
        <w:rPr>
          <w:rFonts w:ascii="仿宋_GB2312" w:eastAsia="仿宋_GB2312" w:cs="Times New Roman"/>
          <w:sz w:val="32"/>
          <w:szCs w:val="32"/>
        </w:rPr>
      </w:pPr>
      <w:r>
        <w:rPr>
          <w:rFonts w:ascii="仿宋_GB2312" w:eastAsia="仿宋_GB2312" w:hAnsi="仿宋" w:cs="仿宋_GB2312"/>
          <w:sz w:val="32"/>
          <w:szCs w:val="32"/>
        </w:rPr>
        <w:t>2020</w:t>
      </w:r>
      <w:r>
        <w:rPr>
          <w:rFonts w:ascii="仿宋_GB2312" w:eastAsia="仿宋_GB2312" w:hAnsi="仿宋" w:cs="仿宋_GB2312" w:hint="eastAsia"/>
          <w:sz w:val="32"/>
          <w:szCs w:val="32"/>
        </w:rPr>
        <w:t>年机关有调入、调出以及退休，净减少</w:t>
      </w:r>
      <w:r>
        <w:rPr>
          <w:rFonts w:ascii="仿宋_GB2312" w:eastAsia="仿宋_GB2312" w:hAnsi="仿宋" w:cs="仿宋_GB2312"/>
          <w:sz w:val="32"/>
          <w:szCs w:val="32"/>
        </w:rPr>
        <w:t>2</w:t>
      </w:r>
      <w:r>
        <w:rPr>
          <w:rFonts w:ascii="仿宋_GB2312" w:eastAsia="仿宋_GB2312" w:hAnsi="仿宋" w:cs="仿宋_GB2312" w:hint="eastAsia"/>
          <w:sz w:val="32"/>
          <w:szCs w:val="32"/>
        </w:rPr>
        <w:t>人，年末</w:t>
      </w:r>
      <w:r>
        <w:rPr>
          <w:rFonts w:ascii="仿宋_GB2312" w:eastAsia="仿宋_GB2312" w:hAnsi="仿宋" w:cs="仿宋_GB2312"/>
          <w:sz w:val="32"/>
          <w:szCs w:val="32"/>
        </w:rPr>
        <w:t>36</w:t>
      </w:r>
      <w:r>
        <w:rPr>
          <w:rFonts w:ascii="仿宋_GB2312" w:eastAsia="仿宋_GB2312" w:hAnsi="仿宋" w:cs="仿宋_GB2312" w:hint="eastAsia"/>
          <w:sz w:val="32"/>
          <w:szCs w:val="32"/>
        </w:rPr>
        <w:t>人；</w:t>
      </w:r>
      <w:proofErr w:type="gramStart"/>
      <w:r>
        <w:rPr>
          <w:rFonts w:ascii="仿宋_GB2312" w:eastAsia="仿宋_GB2312" w:hAnsi="仿宋" w:cs="仿宋_GB2312" w:hint="eastAsia"/>
          <w:sz w:val="32"/>
          <w:szCs w:val="32"/>
        </w:rPr>
        <w:t>参公单位</w:t>
      </w:r>
      <w:proofErr w:type="gramEnd"/>
      <w:r>
        <w:rPr>
          <w:rFonts w:ascii="仿宋_GB2312" w:eastAsia="仿宋_GB2312" w:hAnsi="仿宋" w:cs="仿宋_GB2312" w:hint="eastAsia"/>
          <w:sz w:val="32"/>
          <w:szCs w:val="32"/>
        </w:rPr>
        <w:t>新增</w:t>
      </w:r>
      <w:r>
        <w:rPr>
          <w:rFonts w:ascii="仿宋_GB2312" w:eastAsia="仿宋_GB2312" w:hAnsi="仿宋" w:cs="仿宋_GB2312"/>
          <w:sz w:val="32"/>
          <w:szCs w:val="32"/>
        </w:rPr>
        <w:t>3</w:t>
      </w:r>
      <w:r>
        <w:rPr>
          <w:rFonts w:ascii="仿宋_GB2312" w:eastAsia="仿宋_GB2312" w:hAnsi="仿宋" w:cs="仿宋_GB2312" w:hint="eastAsia"/>
          <w:sz w:val="32"/>
          <w:szCs w:val="32"/>
        </w:rPr>
        <w:t>人，年末</w:t>
      </w:r>
      <w:r>
        <w:rPr>
          <w:rFonts w:ascii="仿宋_GB2312" w:eastAsia="仿宋_GB2312" w:hAnsi="仿宋" w:cs="仿宋_GB2312"/>
          <w:sz w:val="32"/>
          <w:szCs w:val="32"/>
        </w:rPr>
        <w:t>76</w:t>
      </w:r>
      <w:r>
        <w:rPr>
          <w:rFonts w:ascii="仿宋_GB2312" w:eastAsia="仿宋_GB2312" w:hAnsi="仿宋" w:cs="仿宋_GB2312" w:hint="eastAsia"/>
          <w:sz w:val="32"/>
          <w:szCs w:val="32"/>
        </w:rPr>
        <w:t>人；事业人员新增</w:t>
      </w:r>
      <w:r>
        <w:rPr>
          <w:rFonts w:ascii="仿宋_GB2312" w:eastAsia="仿宋_GB2312" w:hAnsi="仿宋" w:cs="仿宋_GB2312"/>
          <w:sz w:val="32"/>
          <w:szCs w:val="32"/>
        </w:rPr>
        <w:t>6</w:t>
      </w:r>
      <w:r>
        <w:rPr>
          <w:rFonts w:ascii="仿宋_GB2312" w:eastAsia="仿宋_GB2312" w:hAnsi="仿宋" w:cs="仿宋_GB2312" w:hint="eastAsia"/>
          <w:sz w:val="32"/>
          <w:szCs w:val="32"/>
        </w:rPr>
        <w:t>人</w:t>
      </w:r>
      <w:r w:rsidRPr="003715E7">
        <w:rPr>
          <w:rFonts w:ascii="仿宋_GB2312" w:eastAsia="仿宋_GB2312" w:hAnsi="仿宋" w:cs="仿宋_GB2312" w:hint="eastAsia"/>
          <w:sz w:val="32"/>
          <w:szCs w:val="32"/>
        </w:rPr>
        <w:t>，</w:t>
      </w:r>
      <w:r w:rsidRPr="003715E7">
        <w:rPr>
          <w:rFonts w:ascii="仿宋_GB2312" w:eastAsia="仿宋_GB2312" w:cs="仿宋_GB2312" w:hint="eastAsia"/>
          <w:sz w:val="32"/>
          <w:szCs w:val="32"/>
        </w:rPr>
        <w:t>整个系统事业人员年末共</w:t>
      </w:r>
      <w:r w:rsidRPr="003715E7">
        <w:rPr>
          <w:rFonts w:ascii="仿宋_GB2312" w:eastAsia="仿宋_GB2312" w:cs="仿宋_GB2312"/>
          <w:sz w:val="32"/>
          <w:szCs w:val="32"/>
        </w:rPr>
        <w:t>23</w:t>
      </w:r>
      <w:r>
        <w:rPr>
          <w:rFonts w:ascii="仿宋_GB2312" w:eastAsia="仿宋_GB2312" w:cs="仿宋_GB2312"/>
          <w:sz w:val="32"/>
          <w:szCs w:val="32"/>
        </w:rPr>
        <w:t>6</w:t>
      </w:r>
      <w:r w:rsidRPr="003715E7">
        <w:rPr>
          <w:rFonts w:ascii="仿宋_GB2312" w:eastAsia="仿宋_GB2312" w:cs="仿宋_GB2312" w:hint="eastAsia"/>
          <w:sz w:val="32"/>
          <w:szCs w:val="32"/>
        </w:rPr>
        <w:t>人。</w:t>
      </w:r>
    </w:p>
    <w:p w:rsidR="008E4C01" w:rsidRDefault="008E4C01" w:rsidP="00551F44">
      <w:pPr>
        <w:snapToGrid w:val="0"/>
        <w:spacing w:line="520" w:lineRule="exact"/>
        <w:ind w:firstLineChars="200" w:firstLine="640"/>
        <w:rPr>
          <w:rFonts w:ascii="仿宋_GB2312" w:eastAsia="仿宋_GB2312" w:hAnsi="宋体" w:cs="Times New Roman"/>
          <w:sz w:val="32"/>
          <w:szCs w:val="32"/>
        </w:rPr>
      </w:pPr>
      <w:r w:rsidRPr="008E00A3">
        <w:rPr>
          <w:rFonts w:ascii="仿宋_GB2312" w:eastAsia="仿宋_GB2312" w:hAnsi="宋体" w:cs="仿宋_GB2312"/>
          <w:sz w:val="32"/>
          <w:szCs w:val="32"/>
        </w:rPr>
        <w:t>4.</w:t>
      </w:r>
      <w:r>
        <w:rPr>
          <w:rFonts w:ascii="仿宋_GB2312" w:eastAsia="仿宋_GB2312" w:hAnsi="宋体" w:cs="仿宋_GB2312" w:hint="eastAsia"/>
          <w:sz w:val="32"/>
          <w:szCs w:val="32"/>
        </w:rPr>
        <w:t>资产情况</w:t>
      </w:r>
    </w:p>
    <w:p w:rsidR="008E4C01" w:rsidRPr="00192FDA" w:rsidRDefault="008E4C01" w:rsidP="00551F44">
      <w:pPr>
        <w:snapToGrid w:val="0"/>
        <w:spacing w:line="520" w:lineRule="exact"/>
        <w:ind w:firstLineChars="200" w:firstLine="640"/>
        <w:rPr>
          <w:rFonts w:ascii="仿宋_GB2312" w:eastAsia="仿宋_GB2312" w:hAnsi="宋体" w:cs="Times New Roman"/>
          <w:sz w:val="32"/>
          <w:szCs w:val="32"/>
        </w:rPr>
      </w:pPr>
      <w:r w:rsidRPr="008E00A3">
        <w:rPr>
          <w:rFonts w:ascii="仿宋_GB2312" w:eastAsia="仿宋_GB2312" w:cs="仿宋_GB2312"/>
          <w:sz w:val="32"/>
          <w:szCs w:val="32"/>
        </w:rPr>
        <w:t>202</w:t>
      </w:r>
      <w:r>
        <w:rPr>
          <w:rFonts w:ascii="仿宋_GB2312" w:eastAsia="仿宋_GB2312" w:cs="仿宋_GB2312"/>
          <w:sz w:val="32"/>
          <w:szCs w:val="32"/>
        </w:rPr>
        <w:t>1</w:t>
      </w:r>
      <w:proofErr w:type="gramStart"/>
      <w:r w:rsidRPr="008E00A3">
        <w:rPr>
          <w:rFonts w:ascii="仿宋_GB2312" w:eastAsia="仿宋_GB2312" w:cs="仿宋_GB2312" w:hint="eastAsia"/>
          <w:sz w:val="32"/>
          <w:szCs w:val="32"/>
        </w:rPr>
        <w:t>年年末</w:t>
      </w:r>
      <w:r>
        <w:rPr>
          <w:rFonts w:ascii="仿宋_GB2312" w:eastAsia="仿宋_GB2312" w:cs="仿宋_GB2312" w:hint="eastAsia"/>
          <w:sz w:val="32"/>
          <w:szCs w:val="32"/>
        </w:rPr>
        <w:t>住建</w:t>
      </w:r>
      <w:proofErr w:type="gramEnd"/>
      <w:r>
        <w:rPr>
          <w:rFonts w:ascii="仿宋_GB2312" w:eastAsia="仿宋_GB2312" w:cs="仿宋_GB2312" w:hint="eastAsia"/>
          <w:sz w:val="32"/>
          <w:szCs w:val="32"/>
        </w:rPr>
        <w:t>系统固定资产原值</w:t>
      </w:r>
      <w:r>
        <w:rPr>
          <w:rFonts w:ascii="仿宋_GB2312" w:eastAsia="仿宋_GB2312" w:cs="仿宋_GB2312"/>
          <w:sz w:val="32"/>
          <w:szCs w:val="32"/>
        </w:rPr>
        <w:t>5198.13</w:t>
      </w:r>
      <w:r>
        <w:rPr>
          <w:rFonts w:ascii="仿宋_GB2312" w:eastAsia="仿宋_GB2312" w:cs="仿宋_GB2312" w:hint="eastAsia"/>
          <w:sz w:val="32"/>
          <w:szCs w:val="32"/>
        </w:rPr>
        <w:t>万元</w:t>
      </w:r>
      <w:r w:rsidRPr="008E00A3">
        <w:rPr>
          <w:rFonts w:ascii="仿宋_GB2312" w:eastAsia="仿宋_GB2312" w:cs="仿宋_GB2312" w:hint="eastAsia"/>
          <w:sz w:val="32"/>
          <w:szCs w:val="32"/>
        </w:rPr>
        <w:t>，</w:t>
      </w:r>
      <w:r>
        <w:rPr>
          <w:rFonts w:ascii="仿宋_GB2312" w:eastAsia="仿宋_GB2312" w:cs="仿宋_GB2312" w:hint="eastAsia"/>
          <w:sz w:val="32"/>
          <w:szCs w:val="32"/>
        </w:rPr>
        <w:t>累计折旧</w:t>
      </w:r>
      <w:r>
        <w:rPr>
          <w:rFonts w:ascii="仿宋_GB2312" w:eastAsia="仿宋_GB2312" w:cs="仿宋_GB2312"/>
          <w:sz w:val="32"/>
          <w:szCs w:val="32"/>
        </w:rPr>
        <w:t>3786.04</w:t>
      </w:r>
      <w:r>
        <w:rPr>
          <w:rFonts w:ascii="仿宋_GB2312" w:eastAsia="仿宋_GB2312" w:cs="仿宋_GB2312" w:hint="eastAsia"/>
          <w:sz w:val="32"/>
          <w:szCs w:val="32"/>
        </w:rPr>
        <w:t>万元，净值</w:t>
      </w:r>
      <w:r>
        <w:rPr>
          <w:rFonts w:ascii="仿宋_GB2312" w:eastAsia="仿宋_GB2312" w:cs="仿宋_GB2312"/>
          <w:sz w:val="32"/>
          <w:szCs w:val="32"/>
        </w:rPr>
        <w:t>1412.09</w:t>
      </w:r>
      <w:r>
        <w:rPr>
          <w:rFonts w:ascii="仿宋_GB2312" w:eastAsia="仿宋_GB2312" w:cs="仿宋_GB2312" w:hint="eastAsia"/>
          <w:sz w:val="32"/>
          <w:szCs w:val="32"/>
        </w:rPr>
        <w:t>万元</w:t>
      </w:r>
      <w:r w:rsidRPr="008E00A3">
        <w:rPr>
          <w:rFonts w:ascii="仿宋_GB2312" w:eastAsia="仿宋_GB2312" w:cs="仿宋_GB2312" w:hint="eastAsia"/>
          <w:sz w:val="32"/>
          <w:szCs w:val="32"/>
        </w:rPr>
        <w:t>。</w:t>
      </w:r>
    </w:p>
    <w:p w:rsidR="008E4C01" w:rsidRPr="00356D27"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黑体" w:hAnsi="Times New Roman" w:cs="黑体" w:hint="eastAsia"/>
          <w:sz w:val="32"/>
          <w:szCs w:val="32"/>
        </w:rPr>
        <w:t>二、部门资金基本情况</w:t>
      </w:r>
    </w:p>
    <w:p w:rsidR="008E4C01" w:rsidRPr="00356D27" w:rsidRDefault="008E4C01" w:rsidP="00551F44">
      <w:pPr>
        <w:pStyle w:val="a5"/>
        <w:spacing w:line="600" w:lineRule="exact"/>
        <w:ind w:firstLineChars="200" w:firstLine="640"/>
        <w:jc w:val="left"/>
        <w:rPr>
          <w:rFonts w:ascii="Times New Roman" w:eastAsia="楷体_GB2312" w:hAnsi="Times New Roman" w:cs="Times New Roman"/>
          <w:sz w:val="32"/>
          <w:szCs w:val="32"/>
        </w:rPr>
      </w:pPr>
      <w:r w:rsidRPr="00356D27">
        <w:rPr>
          <w:rFonts w:ascii="Times New Roman" w:eastAsia="楷体_GB2312" w:hAnsi="Times New Roman" w:cs="楷体_GB2312" w:hint="eastAsia"/>
          <w:sz w:val="32"/>
          <w:szCs w:val="32"/>
        </w:rPr>
        <w:t>（一）部门预算安排及支出情况（分类表述）</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Times New Roman"/>
          <w:sz w:val="32"/>
          <w:szCs w:val="32"/>
        </w:rPr>
        <w:lastRenderedPageBreak/>
        <w:t>1.</w:t>
      </w:r>
      <w:r w:rsidRPr="00356D27">
        <w:rPr>
          <w:rFonts w:ascii="Times New Roman" w:eastAsia="仿宋_GB2312" w:hAnsi="Times New Roman" w:cs="仿宋_GB2312" w:hint="eastAsia"/>
          <w:sz w:val="32"/>
          <w:szCs w:val="32"/>
        </w:rPr>
        <w:t>基本支出安排及使用情况</w:t>
      </w:r>
      <w:r>
        <w:rPr>
          <w:rFonts w:ascii="Times New Roman" w:eastAsia="仿宋_GB2312" w:hAnsi="Times New Roman" w:cs="仿宋_GB2312" w:hint="eastAsia"/>
          <w:sz w:val="32"/>
          <w:szCs w:val="32"/>
        </w:rPr>
        <w:t>（见下表）</w:t>
      </w:r>
    </w:p>
    <w:p w:rsidR="008E4C01" w:rsidRDefault="008E4C01" w:rsidP="00551F44">
      <w:pPr>
        <w:pStyle w:val="a5"/>
        <w:spacing w:line="600" w:lineRule="exact"/>
        <w:ind w:firstLineChars="950" w:firstLine="3040"/>
        <w:jc w:val="left"/>
        <w:rPr>
          <w:rFonts w:ascii="Times New Roman" w:eastAsia="仿宋_GB2312" w:hAnsi="Times New Roman" w:cs="Times New Roman"/>
          <w:sz w:val="32"/>
          <w:szCs w:val="32"/>
        </w:rPr>
      </w:pPr>
      <w:r w:rsidRPr="0002734A">
        <w:rPr>
          <w:rFonts w:ascii="Times New Roman" w:eastAsia="仿宋_GB2312" w:hAnsi="Times New Roman" w:cs="仿宋_GB2312" w:hint="eastAsia"/>
          <w:sz w:val="32"/>
          <w:szCs w:val="32"/>
        </w:rPr>
        <w:t>基本支出</w:t>
      </w:r>
      <w:r>
        <w:rPr>
          <w:rFonts w:ascii="Times New Roman" w:eastAsia="仿宋_GB2312" w:hAnsi="Times New Roman" w:cs="仿宋_GB2312" w:hint="eastAsia"/>
          <w:sz w:val="32"/>
          <w:szCs w:val="32"/>
        </w:rPr>
        <w:t>使用情况</w:t>
      </w:r>
    </w:p>
    <w:p w:rsidR="008E4C01" w:rsidRDefault="008E4C01" w:rsidP="00551F44">
      <w:pPr>
        <w:pStyle w:val="a5"/>
        <w:spacing w:line="600" w:lineRule="exact"/>
        <w:ind w:firstLineChars="750" w:firstLine="24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02734A">
        <w:rPr>
          <w:rFonts w:ascii="Times New Roman" w:eastAsia="仿宋_GB2312" w:hAnsi="Times New Roman" w:cs="仿宋_GB2312" w:hint="eastAsia"/>
          <w:sz w:val="28"/>
          <w:szCs w:val="28"/>
        </w:rPr>
        <w:t>单位：万元</w:t>
      </w:r>
      <w:r>
        <w:rPr>
          <w:rFonts w:ascii="Times New Roman" w:eastAsia="仿宋_GB2312" w:hAnsi="Times New Roman" w:cs="Times New Roman"/>
          <w:sz w:val="32"/>
          <w:szCs w:val="32"/>
        </w:rPr>
        <w:t xml:space="preserve">   </w:t>
      </w:r>
    </w:p>
    <w:tbl>
      <w:tblPr>
        <w:tblW w:w="8200" w:type="dxa"/>
        <w:tblInd w:w="-106" w:type="dxa"/>
        <w:tblLook w:val="00A0"/>
      </w:tblPr>
      <w:tblGrid>
        <w:gridCol w:w="1860"/>
        <w:gridCol w:w="1840"/>
        <w:gridCol w:w="1460"/>
        <w:gridCol w:w="3040"/>
      </w:tblGrid>
      <w:tr w:rsidR="008E4C01" w:rsidRPr="0055758D">
        <w:trPr>
          <w:trHeight w:val="390"/>
        </w:trPr>
        <w:tc>
          <w:tcPr>
            <w:tcW w:w="1860" w:type="dxa"/>
            <w:tcBorders>
              <w:top w:val="single" w:sz="4" w:space="0" w:color="auto"/>
              <w:left w:val="single" w:sz="4" w:space="0" w:color="auto"/>
              <w:bottom w:val="single" w:sz="4" w:space="0" w:color="auto"/>
              <w:right w:val="single" w:sz="4" w:space="0" w:color="auto"/>
            </w:tcBorders>
            <w:noWrap/>
            <w:vAlign w:val="bottom"/>
          </w:tcPr>
          <w:p w:rsidR="008E4C01" w:rsidRPr="00D53DAE" w:rsidRDefault="008E4C01" w:rsidP="00D53DAE">
            <w:pPr>
              <w:widowControl/>
              <w:jc w:val="center"/>
              <w:rPr>
                <w:rFonts w:ascii="仿宋_GB2312" w:eastAsia="仿宋_GB2312" w:hAnsi="宋体" w:cs="Times New Roman"/>
                <w:kern w:val="0"/>
                <w:sz w:val="30"/>
                <w:szCs w:val="30"/>
              </w:rPr>
            </w:pPr>
            <w:r w:rsidRPr="00D53DAE">
              <w:rPr>
                <w:rFonts w:ascii="仿宋_GB2312" w:eastAsia="仿宋_GB2312" w:hAnsi="宋体" w:cs="仿宋_GB2312" w:hint="eastAsia"/>
                <w:kern w:val="0"/>
                <w:sz w:val="30"/>
                <w:szCs w:val="30"/>
              </w:rPr>
              <w:t xml:space="preserve">　</w:t>
            </w:r>
          </w:p>
        </w:tc>
        <w:tc>
          <w:tcPr>
            <w:tcW w:w="1840" w:type="dxa"/>
            <w:tcBorders>
              <w:top w:val="single" w:sz="4" w:space="0" w:color="auto"/>
              <w:left w:val="nil"/>
              <w:bottom w:val="single" w:sz="4" w:space="0" w:color="auto"/>
              <w:right w:val="single" w:sz="4" w:space="0" w:color="auto"/>
            </w:tcBorders>
            <w:noWrap/>
            <w:vAlign w:val="bottom"/>
          </w:tcPr>
          <w:p w:rsidR="008E4C01" w:rsidRPr="00D53DAE" w:rsidRDefault="008E4C01" w:rsidP="00D53DAE">
            <w:pPr>
              <w:widowControl/>
              <w:jc w:val="center"/>
              <w:rPr>
                <w:rFonts w:ascii="仿宋_GB2312" w:eastAsia="仿宋_GB2312" w:hAnsi="宋体" w:cs="Times New Roman"/>
                <w:kern w:val="0"/>
                <w:sz w:val="30"/>
                <w:szCs w:val="30"/>
              </w:rPr>
            </w:pPr>
            <w:r w:rsidRPr="00D53DAE">
              <w:rPr>
                <w:rFonts w:ascii="仿宋_GB2312" w:eastAsia="仿宋_GB2312" w:hAnsi="宋体" w:cs="仿宋_GB2312" w:hint="eastAsia"/>
                <w:kern w:val="0"/>
                <w:sz w:val="30"/>
                <w:szCs w:val="30"/>
              </w:rPr>
              <w:t>工资福利</w:t>
            </w:r>
          </w:p>
        </w:tc>
        <w:tc>
          <w:tcPr>
            <w:tcW w:w="1460" w:type="dxa"/>
            <w:tcBorders>
              <w:top w:val="single" w:sz="4" w:space="0" w:color="auto"/>
              <w:left w:val="nil"/>
              <w:bottom w:val="single" w:sz="4" w:space="0" w:color="auto"/>
              <w:right w:val="single" w:sz="4" w:space="0" w:color="auto"/>
            </w:tcBorders>
            <w:noWrap/>
            <w:vAlign w:val="bottom"/>
          </w:tcPr>
          <w:p w:rsidR="008E4C01" w:rsidRPr="00D53DAE" w:rsidRDefault="008E4C01" w:rsidP="00D53DAE">
            <w:pPr>
              <w:widowControl/>
              <w:jc w:val="center"/>
              <w:rPr>
                <w:rFonts w:ascii="仿宋_GB2312" w:eastAsia="仿宋_GB2312" w:hAnsi="宋体" w:cs="Times New Roman"/>
                <w:kern w:val="0"/>
                <w:sz w:val="30"/>
                <w:szCs w:val="30"/>
              </w:rPr>
            </w:pPr>
            <w:r w:rsidRPr="00D53DAE">
              <w:rPr>
                <w:rFonts w:ascii="仿宋_GB2312" w:eastAsia="仿宋_GB2312" w:hAnsi="宋体" w:cs="仿宋_GB2312" w:hint="eastAsia"/>
                <w:kern w:val="0"/>
                <w:sz w:val="30"/>
                <w:szCs w:val="30"/>
              </w:rPr>
              <w:t>公用支出</w:t>
            </w:r>
          </w:p>
        </w:tc>
        <w:tc>
          <w:tcPr>
            <w:tcW w:w="3040" w:type="dxa"/>
            <w:tcBorders>
              <w:top w:val="single" w:sz="4" w:space="0" w:color="auto"/>
              <w:left w:val="nil"/>
              <w:bottom w:val="single" w:sz="4" w:space="0" w:color="auto"/>
              <w:right w:val="single" w:sz="4" w:space="0" w:color="auto"/>
            </w:tcBorders>
            <w:noWrap/>
            <w:vAlign w:val="bottom"/>
          </w:tcPr>
          <w:p w:rsidR="008E4C01" w:rsidRPr="00D53DAE" w:rsidRDefault="008E4C01" w:rsidP="00D53DAE">
            <w:pPr>
              <w:widowControl/>
              <w:jc w:val="center"/>
              <w:rPr>
                <w:rFonts w:ascii="仿宋_GB2312" w:eastAsia="仿宋_GB2312" w:hAnsi="宋体" w:cs="Times New Roman"/>
                <w:kern w:val="0"/>
                <w:sz w:val="30"/>
                <w:szCs w:val="30"/>
              </w:rPr>
            </w:pPr>
            <w:r w:rsidRPr="00D53DAE">
              <w:rPr>
                <w:rFonts w:ascii="仿宋_GB2312" w:eastAsia="仿宋_GB2312" w:hAnsi="宋体" w:cs="仿宋_GB2312" w:hint="eastAsia"/>
                <w:kern w:val="0"/>
                <w:sz w:val="30"/>
                <w:szCs w:val="30"/>
              </w:rPr>
              <w:t>对个人和家庭的补助</w:t>
            </w:r>
          </w:p>
        </w:tc>
      </w:tr>
      <w:tr w:rsidR="008E4C01" w:rsidRPr="0055758D">
        <w:trPr>
          <w:trHeight w:val="390"/>
        </w:trPr>
        <w:tc>
          <w:tcPr>
            <w:tcW w:w="1860" w:type="dxa"/>
            <w:tcBorders>
              <w:top w:val="nil"/>
              <w:left w:val="single" w:sz="4" w:space="0" w:color="auto"/>
              <w:bottom w:val="single" w:sz="4" w:space="0" w:color="auto"/>
              <w:right w:val="single" w:sz="4" w:space="0" w:color="auto"/>
            </w:tcBorders>
            <w:noWrap/>
            <w:vAlign w:val="bottom"/>
          </w:tcPr>
          <w:p w:rsidR="008E4C01" w:rsidRPr="00D53DAE" w:rsidRDefault="008E4C01" w:rsidP="00D53DAE">
            <w:pPr>
              <w:widowControl/>
              <w:jc w:val="left"/>
              <w:rPr>
                <w:rFonts w:ascii="仿宋_GB2312" w:eastAsia="仿宋_GB2312" w:hAnsi="宋体" w:cs="Times New Roman"/>
                <w:kern w:val="0"/>
                <w:sz w:val="30"/>
                <w:szCs w:val="30"/>
              </w:rPr>
            </w:pPr>
            <w:r w:rsidRPr="00D53DAE">
              <w:rPr>
                <w:rFonts w:ascii="仿宋_GB2312" w:eastAsia="仿宋_GB2312" w:hAnsi="宋体" w:cs="仿宋_GB2312" w:hint="eastAsia"/>
                <w:kern w:val="0"/>
                <w:sz w:val="30"/>
                <w:szCs w:val="30"/>
              </w:rPr>
              <w:t>部门预算</w:t>
            </w:r>
          </w:p>
        </w:tc>
        <w:tc>
          <w:tcPr>
            <w:tcW w:w="1840" w:type="dxa"/>
            <w:tcBorders>
              <w:top w:val="nil"/>
              <w:left w:val="nil"/>
              <w:bottom w:val="single" w:sz="4" w:space="0" w:color="auto"/>
              <w:right w:val="single" w:sz="4" w:space="0" w:color="auto"/>
            </w:tcBorders>
            <w:noWrap/>
            <w:vAlign w:val="bottom"/>
          </w:tcPr>
          <w:p w:rsidR="008E4C01" w:rsidRPr="00D53DAE" w:rsidRDefault="008E4C01" w:rsidP="00D53DAE">
            <w:pPr>
              <w:widowControl/>
              <w:jc w:val="right"/>
              <w:rPr>
                <w:rFonts w:ascii="仿宋_GB2312" w:eastAsia="仿宋_GB2312" w:hAnsi="宋体" w:cs="仿宋_GB2312"/>
                <w:kern w:val="0"/>
                <w:sz w:val="30"/>
                <w:szCs w:val="30"/>
              </w:rPr>
            </w:pPr>
            <w:r w:rsidRPr="00D53DAE">
              <w:rPr>
                <w:rFonts w:ascii="仿宋_GB2312" w:eastAsia="仿宋_GB2312" w:hAnsi="宋体" w:cs="仿宋_GB2312"/>
                <w:kern w:val="0"/>
                <w:sz w:val="30"/>
                <w:szCs w:val="30"/>
              </w:rPr>
              <w:t>5727.14</w:t>
            </w:r>
          </w:p>
        </w:tc>
        <w:tc>
          <w:tcPr>
            <w:tcW w:w="1460" w:type="dxa"/>
            <w:tcBorders>
              <w:top w:val="nil"/>
              <w:left w:val="nil"/>
              <w:bottom w:val="single" w:sz="4" w:space="0" w:color="auto"/>
              <w:right w:val="single" w:sz="4" w:space="0" w:color="auto"/>
            </w:tcBorders>
            <w:noWrap/>
            <w:vAlign w:val="bottom"/>
          </w:tcPr>
          <w:p w:rsidR="008E4C01" w:rsidRPr="00D53DAE" w:rsidRDefault="008E4C01" w:rsidP="00D53DAE">
            <w:pPr>
              <w:widowControl/>
              <w:jc w:val="right"/>
              <w:rPr>
                <w:rFonts w:ascii="仿宋_GB2312" w:eastAsia="仿宋_GB2312" w:hAnsi="宋体" w:cs="仿宋_GB2312"/>
                <w:kern w:val="0"/>
                <w:sz w:val="30"/>
                <w:szCs w:val="30"/>
              </w:rPr>
            </w:pPr>
            <w:r w:rsidRPr="00D53DAE">
              <w:rPr>
                <w:rFonts w:ascii="仿宋_GB2312" w:eastAsia="仿宋_GB2312" w:hAnsi="宋体" w:cs="仿宋_GB2312"/>
                <w:kern w:val="0"/>
                <w:sz w:val="30"/>
                <w:szCs w:val="30"/>
              </w:rPr>
              <w:t>749.33</w:t>
            </w:r>
          </w:p>
        </w:tc>
        <w:tc>
          <w:tcPr>
            <w:tcW w:w="3040" w:type="dxa"/>
            <w:tcBorders>
              <w:top w:val="nil"/>
              <w:left w:val="nil"/>
              <w:bottom w:val="single" w:sz="4" w:space="0" w:color="auto"/>
              <w:right w:val="single" w:sz="4" w:space="0" w:color="auto"/>
            </w:tcBorders>
            <w:noWrap/>
            <w:vAlign w:val="bottom"/>
          </w:tcPr>
          <w:p w:rsidR="008E4C01" w:rsidRPr="00D53DAE" w:rsidRDefault="008E4C01" w:rsidP="00D53DAE">
            <w:pPr>
              <w:widowControl/>
              <w:jc w:val="right"/>
              <w:rPr>
                <w:rFonts w:ascii="仿宋_GB2312" w:eastAsia="仿宋_GB2312" w:hAnsi="宋体" w:cs="仿宋_GB2312"/>
                <w:kern w:val="0"/>
                <w:sz w:val="30"/>
                <w:szCs w:val="30"/>
              </w:rPr>
            </w:pPr>
            <w:r w:rsidRPr="00D53DAE">
              <w:rPr>
                <w:rFonts w:ascii="仿宋_GB2312" w:eastAsia="仿宋_GB2312" w:hAnsi="宋体" w:cs="仿宋_GB2312"/>
                <w:kern w:val="0"/>
                <w:sz w:val="30"/>
                <w:szCs w:val="30"/>
              </w:rPr>
              <w:t>1172.93</w:t>
            </w:r>
          </w:p>
        </w:tc>
      </w:tr>
      <w:tr w:rsidR="008E4C01" w:rsidRPr="0055758D">
        <w:trPr>
          <w:trHeight w:val="390"/>
        </w:trPr>
        <w:tc>
          <w:tcPr>
            <w:tcW w:w="1860" w:type="dxa"/>
            <w:tcBorders>
              <w:top w:val="nil"/>
              <w:left w:val="single" w:sz="4" w:space="0" w:color="auto"/>
              <w:bottom w:val="single" w:sz="4" w:space="0" w:color="auto"/>
              <w:right w:val="single" w:sz="4" w:space="0" w:color="auto"/>
            </w:tcBorders>
            <w:noWrap/>
            <w:vAlign w:val="bottom"/>
          </w:tcPr>
          <w:p w:rsidR="008E4C01" w:rsidRPr="00D53DAE" w:rsidRDefault="008E4C01" w:rsidP="00D53DAE">
            <w:pPr>
              <w:widowControl/>
              <w:jc w:val="left"/>
              <w:rPr>
                <w:rFonts w:ascii="仿宋_GB2312" w:eastAsia="仿宋_GB2312" w:hAnsi="宋体" w:cs="Times New Roman"/>
                <w:kern w:val="0"/>
                <w:sz w:val="30"/>
                <w:szCs w:val="30"/>
              </w:rPr>
            </w:pPr>
            <w:r w:rsidRPr="00D53DAE">
              <w:rPr>
                <w:rFonts w:ascii="仿宋_GB2312" w:eastAsia="仿宋_GB2312" w:hAnsi="宋体" w:cs="仿宋_GB2312" w:hint="eastAsia"/>
                <w:kern w:val="0"/>
                <w:sz w:val="30"/>
                <w:szCs w:val="30"/>
              </w:rPr>
              <w:t>实际支出</w:t>
            </w:r>
          </w:p>
        </w:tc>
        <w:tc>
          <w:tcPr>
            <w:tcW w:w="1840" w:type="dxa"/>
            <w:tcBorders>
              <w:top w:val="nil"/>
              <w:left w:val="nil"/>
              <w:bottom w:val="single" w:sz="4" w:space="0" w:color="auto"/>
              <w:right w:val="single" w:sz="4" w:space="0" w:color="auto"/>
            </w:tcBorders>
            <w:noWrap/>
            <w:vAlign w:val="bottom"/>
          </w:tcPr>
          <w:p w:rsidR="008E4C01" w:rsidRPr="00D53DAE" w:rsidRDefault="008E4C01" w:rsidP="00D53DAE">
            <w:pPr>
              <w:widowControl/>
              <w:jc w:val="right"/>
              <w:rPr>
                <w:rFonts w:ascii="仿宋_GB2312" w:eastAsia="仿宋_GB2312" w:hAnsi="宋体" w:cs="仿宋_GB2312"/>
                <w:kern w:val="0"/>
                <w:sz w:val="30"/>
                <w:szCs w:val="30"/>
              </w:rPr>
            </w:pPr>
            <w:r w:rsidRPr="00D53DAE">
              <w:rPr>
                <w:rFonts w:ascii="仿宋_GB2312" w:eastAsia="仿宋_GB2312" w:hAnsi="宋体" w:cs="仿宋_GB2312"/>
                <w:kern w:val="0"/>
                <w:sz w:val="30"/>
                <w:szCs w:val="30"/>
              </w:rPr>
              <w:t>5727.14</w:t>
            </w:r>
          </w:p>
        </w:tc>
        <w:tc>
          <w:tcPr>
            <w:tcW w:w="1460" w:type="dxa"/>
            <w:tcBorders>
              <w:top w:val="nil"/>
              <w:left w:val="nil"/>
              <w:bottom w:val="single" w:sz="4" w:space="0" w:color="auto"/>
              <w:right w:val="single" w:sz="4" w:space="0" w:color="auto"/>
            </w:tcBorders>
            <w:noWrap/>
            <w:vAlign w:val="bottom"/>
          </w:tcPr>
          <w:p w:rsidR="008E4C01" w:rsidRPr="00D53DAE" w:rsidRDefault="008E4C01" w:rsidP="00D53DAE">
            <w:pPr>
              <w:widowControl/>
              <w:jc w:val="right"/>
              <w:rPr>
                <w:rFonts w:ascii="仿宋_GB2312" w:eastAsia="仿宋_GB2312" w:hAnsi="宋体" w:cs="仿宋_GB2312"/>
                <w:kern w:val="0"/>
                <w:sz w:val="30"/>
                <w:szCs w:val="30"/>
              </w:rPr>
            </w:pPr>
            <w:r w:rsidRPr="00D53DAE">
              <w:rPr>
                <w:rFonts w:ascii="仿宋_GB2312" w:eastAsia="仿宋_GB2312" w:hAnsi="宋体" w:cs="仿宋_GB2312"/>
                <w:kern w:val="0"/>
                <w:sz w:val="30"/>
                <w:szCs w:val="30"/>
              </w:rPr>
              <w:t>749.33</w:t>
            </w:r>
          </w:p>
        </w:tc>
        <w:tc>
          <w:tcPr>
            <w:tcW w:w="3040" w:type="dxa"/>
            <w:tcBorders>
              <w:top w:val="nil"/>
              <w:left w:val="nil"/>
              <w:bottom w:val="single" w:sz="4" w:space="0" w:color="auto"/>
              <w:right w:val="single" w:sz="4" w:space="0" w:color="auto"/>
            </w:tcBorders>
            <w:noWrap/>
            <w:vAlign w:val="bottom"/>
          </w:tcPr>
          <w:p w:rsidR="008E4C01" w:rsidRPr="00D53DAE" w:rsidRDefault="008E4C01" w:rsidP="00D53DAE">
            <w:pPr>
              <w:widowControl/>
              <w:jc w:val="right"/>
              <w:rPr>
                <w:rFonts w:ascii="仿宋_GB2312" w:eastAsia="仿宋_GB2312" w:hAnsi="宋体" w:cs="仿宋_GB2312"/>
                <w:kern w:val="0"/>
                <w:sz w:val="30"/>
                <w:szCs w:val="30"/>
              </w:rPr>
            </w:pPr>
            <w:r w:rsidRPr="00D53DAE">
              <w:rPr>
                <w:rFonts w:ascii="仿宋_GB2312" w:eastAsia="仿宋_GB2312" w:hAnsi="宋体" w:cs="仿宋_GB2312"/>
                <w:kern w:val="0"/>
                <w:sz w:val="30"/>
                <w:szCs w:val="30"/>
              </w:rPr>
              <w:t>1172.93</w:t>
            </w:r>
          </w:p>
        </w:tc>
      </w:tr>
    </w:tbl>
    <w:p w:rsidR="008E4C01" w:rsidRPr="00D53DAE" w:rsidRDefault="008E4C01" w:rsidP="00D53DAE">
      <w:pPr>
        <w:pStyle w:val="a5"/>
        <w:spacing w:line="600" w:lineRule="exact"/>
        <w:jc w:val="left"/>
        <w:rPr>
          <w:rFonts w:ascii="Times New Roman" w:eastAsia="仿宋_GB2312" w:hAnsi="Times New Roman" w:cs="Times New Roman"/>
          <w:sz w:val="28"/>
          <w:szCs w:val="28"/>
        </w:rPr>
      </w:pPr>
      <w:r>
        <w:rPr>
          <w:rFonts w:ascii="Times New Roman" w:eastAsia="仿宋_GB2312" w:hAnsi="Times New Roman" w:cs="Times New Roman"/>
          <w:sz w:val="32"/>
          <w:szCs w:val="32"/>
        </w:rPr>
        <w:t xml:space="preserve">                                </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Times New Roman"/>
          <w:sz w:val="32"/>
          <w:szCs w:val="32"/>
        </w:rPr>
        <w:t>2.</w:t>
      </w:r>
      <w:r w:rsidRPr="00356D27">
        <w:rPr>
          <w:rFonts w:ascii="Times New Roman" w:eastAsia="仿宋_GB2312" w:hAnsi="Times New Roman" w:cs="仿宋_GB2312" w:hint="eastAsia"/>
          <w:sz w:val="32"/>
          <w:szCs w:val="32"/>
        </w:rPr>
        <w:t>部门预算项目安排及支出情况</w:t>
      </w:r>
      <w:r>
        <w:rPr>
          <w:rFonts w:ascii="Times New Roman" w:eastAsia="仿宋_GB2312" w:hAnsi="Times New Roman" w:cs="仿宋_GB2312" w:hint="eastAsia"/>
          <w:sz w:val="32"/>
          <w:szCs w:val="32"/>
        </w:rPr>
        <w:t>（见下表）</w:t>
      </w:r>
    </w:p>
    <w:p w:rsidR="008E4C01" w:rsidRDefault="008E4C01" w:rsidP="00551F44">
      <w:pPr>
        <w:pStyle w:val="a5"/>
        <w:spacing w:line="600" w:lineRule="exact"/>
        <w:ind w:firstLineChars="200" w:firstLine="640"/>
        <w:jc w:val="center"/>
        <w:rPr>
          <w:rFonts w:ascii="Times New Roman" w:eastAsia="仿宋_GB2312" w:hAnsi="Times New Roman" w:cs="Times New Roman"/>
          <w:sz w:val="32"/>
          <w:szCs w:val="32"/>
        </w:rPr>
      </w:pPr>
      <w:r w:rsidRPr="00D53DAE">
        <w:rPr>
          <w:rFonts w:ascii="Times New Roman" w:eastAsia="仿宋_GB2312" w:hAnsi="Times New Roman" w:cs="仿宋_GB2312" w:hint="eastAsia"/>
          <w:sz w:val="32"/>
          <w:szCs w:val="32"/>
        </w:rPr>
        <w:t>部门预算项目安排及支出情况表</w:t>
      </w:r>
    </w:p>
    <w:p w:rsidR="008E4C01" w:rsidRPr="00D53DAE" w:rsidRDefault="008E4C01" w:rsidP="00551F44">
      <w:pPr>
        <w:pStyle w:val="a5"/>
        <w:spacing w:line="600" w:lineRule="exact"/>
        <w:ind w:firstLineChars="200" w:firstLine="560"/>
        <w:jc w:val="center"/>
        <w:rPr>
          <w:rFonts w:ascii="Times New Roman" w:eastAsia="仿宋_GB2312" w:hAnsi="Times New Roman" w:cs="Times New Roman"/>
          <w:sz w:val="32"/>
          <w:szCs w:val="32"/>
        </w:rPr>
      </w:pPr>
      <w:r>
        <w:rPr>
          <w:rFonts w:ascii="Times New Roman" w:eastAsia="仿宋_GB2312" w:hAnsi="Times New Roman" w:cs="Times New Roman"/>
          <w:sz w:val="28"/>
          <w:szCs w:val="28"/>
        </w:rPr>
        <w:t xml:space="preserve">                               </w:t>
      </w:r>
      <w:r w:rsidRPr="0002734A">
        <w:rPr>
          <w:rFonts w:ascii="Times New Roman" w:eastAsia="仿宋_GB2312" w:hAnsi="Times New Roman" w:cs="仿宋_GB2312" w:hint="eastAsia"/>
          <w:sz w:val="28"/>
          <w:szCs w:val="28"/>
        </w:rPr>
        <w:t>单位：万元</w:t>
      </w:r>
      <w:r>
        <w:rPr>
          <w:rFonts w:ascii="Times New Roman" w:eastAsia="仿宋_GB2312" w:hAnsi="Times New Roman" w:cs="Times New Roman"/>
          <w:sz w:val="32"/>
          <w:szCs w:val="32"/>
        </w:rPr>
        <w:t xml:space="preserve">   </w:t>
      </w:r>
    </w:p>
    <w:tbl>
      <w:tblPr>
        <w:tblW w:w="5251" w:type="pct"/>
        <w:tblInd w:w="-106" w:type="dxa"/>
        <w:tblLayout w:type="fixed"/>
        <w:tblLook w:val="00A0"/>
      </w:tblPr>
      <w:tblGrid>
        <w:gridCol w:w="7668"/>
        <w:gridCol w:w="1261"/>
        <w:gridCol w:w="1079"/>
      </w:tblGrid>
      <w:tr w:rsidR="008E4C01" w:rsidRPr="0055758D" w:rsidTr="00183998">
        <w:trPr>
          <w:trHeight w:val="390"/>
        </w:trPr>
        <w:tc>
          <w:tcPr>
            <w:tcW w:w="3831" w:type="pct"/>
            <w:tcBorders>
              <w:top w:val="single" w:sz="8" w:space="0" w:color="auto"/>
              <w:left w:val="single" w:sz="8" w:space="0" w:color="auto"/>
              <w:bottom w:val="single" w:sz="8" w:space="0" w:color="auto"/>
              <w:right w:val="single" w:sz="8" w:space="0" w:color="auto"/>
            </w:tcBorders>
            <w:noWrap/>
            <w:vAlign w:val="bottom"/>
          </w:tcPr>
          <w:p w:rsidR="008E4C01" w:rsidRPr="0009251A" w:rsidRDefault="008E4C01" w:rsidP="00551F44">
            <w:pPr>
              <w:widowControl/>
              <w:ind w:firstLineChars="200" w:firstLine="560"/>
              <w:jc w:val="left"/>
              <w:rPr>
                <w:rFonts w:ascii="仿宋_GB2312" w:eastAsia="仿宋_GB2312" w:hAnsi="宋体" w:cs="仿宋_GB2312"/>
                <w:color w:val="000000"/>
                <w:kern w:val="0"/>
                <w:sz w:val="28"/>
                <w:szCs w:val="28"/>
              </w:rPr>
            </w:pPr>
            <w:r w:rsidRPr="0009251A">
              <w:rPr>
                <w:rFonts w:ascii="仿宋_GB2312" w:eastAsia="仿宋_GB2312" w:hAnsi="宋体" w:cs="仿宋_GB2312" w:hint="eastAsia"/>
                <w:color w:val="000000"/>
                <w:kern w:val="0"/>
                <w:sz w:val="28"/>
                <w:szCs w:val="28"/>
              </w:rPr>
              <w:t>项目名称</w:t>
            </w:r>
            <w:r w:rsidRPr="0009251A">
              <w:rPr>
                <w:rFonts w:ascii="仿宋_GB2312" w:eastAsia="仿宋_GB2312" w:hAnsi="宋体" w:cs="仿宋_GB2312"/>
                <w:color w:val="000000"/>
                <w:kern w:val="0"/>
                <w:sz w:val="28"/>
                <w:szCs w:val="28"/>
              </w:rPr>
              <w:t xml:space="preserve"> </w:t>
            </w:r>
          </w:p>
        </w:tc>
        <w:tc>
          <w:tcPr>
            <w:tcW w:w="630" w:type="pct"/>
            <w:tcBorders>
              <w:top w:val="single" w:sz="8" w:space="0" w:color="auto"/>
              <w:left w:val="nil"/>
              <w:bottom w:val="single" w:sz="8" w:space="0" w:color="auto"/>
              <w:right w:val="single" w:sz="8" w:space="0" w:color="auto"/>
            </w:tcBorders>
            <w:noWrap/>
            <w:vAlign w:val="bottom"/>
          </w:tcPr>
          <w:p w:rsidR="008E4C01" w:rsidRPr="0009251A" w:rsidRDefault="008E4C01" w:rsidP="00551F44">
            <w:pPr>
              <w:widowControl/>
              <w:ind w:firstLineChars="100" w:firstLine="280"/>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收入</w:t>
            </w:r>
          </w:p>
        </w:tc>
        <w:tc>
          <w:tcPr>
            <w:tcW w:w="539" w:type="pct"/>
            <w:tcBorders>
              <w:top w:val="single" w:sz="8" w:space="0" w:color="auto"/>
              <w:left w:val="nil"/>
              <w:bottom w:val="single" w:sz="8" w:space="0" w:color="auto"/>
              <w:right w:val="single" w:sz="8" w:space="0" w:color="auto"/>
            </w:tcBorders>
            <w:noWrap/>
            <w:vAlign w:val="bottom"/>
          </w:tcPr>
          <w:p w:rsidR="008E4C01" w:rsidRPr="0009251A" w:rsidRDefault="008E4C01" w:rsidP="00551F44">
            <w:pPr>
              <w:widowControl/>
              <w:ind w:firstLineChars="100" w:firstLine="280"/>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支出</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专项经费（含征收管理、业务运行）</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14.65</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14.65</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观音岩引水工程</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14.92</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14.92</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“十四五”住房发展规划编制</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13.5</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13.5</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编外用工人员经费</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60</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60</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办公楼物业管理费及车位管理费</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40</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40</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招商引资工作经费</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16.31</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16.31</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火车南站站前基础设施建设</w:t>
            </w:r>
            <w:r w:rsidRPr="0009251A">
              <w:rPr>
                <w:rFonts w:ascii="仿宋_GB2312" w:eastAsia="仿宋_GB2312" w:hAnsi="宋体" w:cs="仿宋_GB2312"/>
                <w:color w:val="000000"/>
                <w:kern w:val="0"/>
                <w:sz w:val="28"/>
                <w:szCs w:val="28"/>
              </w:rPr>
              <w:t>PPP</w:t>
            </w:r>
            <w:r w:rsidRPr="0009251A">
              <w:rPr>
                <w:rFonts w:ascii="仿宋_GB2312" w:eastAsia="仿宋_GB2312" w:hAnsi="宋体" w:cs="仿宋_GB2312" w:hint="eastAsia"/>
                <w:color w:val="000000"/>
                <w:kern w:val="0"/>
                <w:sz w:val="28"/>
                <w:szCs w:val="28"/>
              </w:rPr>
              <w:t>项目可用性服务费</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683.83</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683.83</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申报历史文化名城工作经费</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36.42</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36.42</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消防审验工作经费</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5.52</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5.52</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城市内涝治理系统化实施方案编制经费</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19.3</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19.3</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color w:val="000000"/>
                <w:kern w:val="0"/>
                <w:sz w:val="28"/>
                <w:szCs w:val="28"/>
              </w:rPr>
              <w:t>2020</w:t>
            </w:r>
            <w:r w:rsidRPr="0009251A">
              <w:rPr>
                <w:rFonts w:ascii="仿宋_GB2312" w:eastAsia="仿宋_GB2312" w:hAnsi="宋体" w:cs="仿宋_GB2312" w:hint="eastAsia"/>
                <w:color w:val="000000"/>
                <w:kern w:val="0"/>
                <w:sz w:val="28"/>
                <w:szCs w:val="28"/>
              </w:rPr>
              <w:t>年省预算内基本建设投资省重点项目疫情防控专项补助</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50</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50</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非税收入征管成本</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2.27</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2.27</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争取资金考核奖励工作经费</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0.39</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0.39</w:t>
            </w:r>
          </w:p>
        </w:tc>
      </w:tr>
      <w:tr w:rsidR="008E4C01" w:rsidRPr="0055758D" w:rsidTr="00183998">
        <w:trPr>
          <w:trHeight w:val="390"/>
        </w:trPr>
        <w:tc>
          <w:tcPr>
            <w:tcW w:w="3831" w:type="pct"/>
            <w:tcBorders>
              <w:top w:val="nil"/>
              <w:left w:val="single" w:sz="8" w:space="0" w:color="auto"/>
              <w:bottom w:val="single" w:sz="8" w:space="0" w:color="auto"/>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业务运行费</w:t>
            </w:r>
          </w:p>
        </w:tc>
        <w:tc>
          <w:tcPr>
            <w:tcW w:w="630"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18.93</w:t>
            </w:r>
          </w:p>
        </w:tc>
        <w:tc>
          <w:tcPr>
            <w:tcW w:w="539" w:type="pct"/>
            <w:tcBorders>
              <w:top w:val="nil"/>
              <w:left w:val="nil"/>
              <w:bottom w:val="single" w:sz="8" w:space="0" w:color="auto"/>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18.93</w:t>
            </w:r>
          </w:p>
        </w:tc>
      </w:tr>
      <w:tr w:rsidR="008E4C01" w:rsidRPr="0055758D" w:rsidTr="00183998">
        <w:trPr>
          <w:trHeight w:val="375"/>
        </w:trPr>
        <w:tc>
          <w:tcPr>
            <w:tcW w:w="3831" w:type="pct"/>
            <w:tcBorders>
              <w:top w:val="nil"/>
              <w:left w:val="single" w:sz="8" w:space="0" w:color="auto"/>
              <w:bottom w:val="nil"/>
              <w:right w:val="single" w:sz="8"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档案管理利用费</w:t>
            </w:r>
          </w:p>
        </w:tc>
        <w:tc>
          <w:tcPr>
            <w:tcW w:w="630" w:type="pct"/>
            <w:tcBorders>
              <w:top w:val="nil"/>
              <w:left w:val="nil"/>
              <w:bottom w:val="nil"/>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8.5</w:t>
            </w:r>
          </w:p>
        </w:tc>
        <w:tc>
          <w:tcPr>
            <w:tcW w:w="539" w:type="pct"/>
            <w:tcBorders>
              <w:top w:val="nil"/>
              <w:left w:val="nil"/>
              <w:bottom w:val="nil"/>
              <w:right w:val="single" w:sz="8"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8.5</w:t>
            </w:r>
          </w:p>
        </w:tc>
      </w:tr>
      <w:tr w:rsidR="008E4C01" w:rsidRPr="0055758D" w:rsidTr="00183998">
        <w:trPr>
          <w:trHeight w:val="375"/>
        </w:trPr>
        <w:tc>
          <w:tcPr>
            <w:tcW w:w="3831" w:type="pct"/>
            <w:tcBorders>
              <w:top w:val="single" w:sz="4" w:space="0" w:color="auto"/>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市政设施日常维修维护（</w:t>
            </w:r>
            <w:proofErr w:type="gramStart"/>
            <w:r w:rsidRPr="0009251A">
              <w:rPr>
                <w:rFonts w:ascii="仿宋_GB2312" w:eastAsia="仿宋_GB2312" w:hAnsi="宋体" w:cs="仿宋_GB2312" w:hint="eastAsia"/>
                <w:color w:val="000000"/>
                <w:kern w:val="0"/>
                <w:sz w:val="28"/>
                <w:szCs w:val="28"/>
              </w:rPr>
              <w:t>含车辆</w:t>
            </w:r>
            <w:proofErr w:type="gramEnd"/>
            <w:r w:rsidRPr="0009251A">
              <w:rPr>
                <w:rFonts w:ascii="仿宋_GB2312" w:eastAsia="仿宋_GB2312" w:hAnsi="宋体" w:cs="仿宋_GB2312" w:hint="eastAsia"/>
                <w:color w:val="000000"/>
                <w:kern w:val="0"/>
                <w:sz w:val="28"/>
                <w:szCs w:val="28"/>
              </w:rPr>
              <w:t>保险）</w:t>
            </w:r>
          </w:p>
        </w:tc>
        <w:tc>
          <w:tcPr>
            <w:tcW w:w="630" w:type="pct"/>
            <w:tcBorders>
              <w:top w:val="single" w:sz="4" w:space="0" w:color="auto"/>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205</w:t>
            </w:r>
          </w:p>
        </w:tc>
        <w:tc>
          <w:tcPr>
            <w:tcW w:w="539" w:type="pct"/>
            <w:tcBorders>
              <w:top w:val="single" w:sz="4" w:space="0" w:color="auto"/>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205</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路灯材料费、电费及维护费（含路灯监控系统运行）</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1160.66</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1160.6</w:t>
            </w:r>
            <w:r w:rsidRPr="0009251A">
              <w:rPr>
                <w:rFonts w:ascii="仿宋_GB2312" w:eastAsia="仿宋_GB2312" w:hAnsi="宋体" w:cs="仿宋_GB2312"/>
                <w:kern w:val="0"/>
                <w:sz w:val="28"/>
                <w:szCs w:val="28"/>
              </w:rPr>
              <w:lastRenderedPageBreak/>
              <w:t>6</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lastRenderedPageBreak/>
              <w:t>天津路连接攀枝花大道东段路口路面塌陷处置</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95.5</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95.5</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proofErr w:type="gramStart"/>
            <w:r w:rsidRPr="0009251A">
              <w:rPr>
                <w:rFonts w:ascii="仿宋_GB2312" w:eastAsia="仿宋_GB2312" w:hAnsi="宋体" w:cs="仿宋_GB2312" w:hint="eastAsia"/>
                <w:color w:val="000000"/>
                <w:kern w:val="0"/>
                <w:sz w:val="28"/>
                <w:szCs w:val="28"/>
              </w:rPr>
              <w:t>恒</w:t>
            </w:r>
            <w:proofErr w:type="gramEnd"/>
            <w:r w:rsidRPr="0009251A">
              <w:rPr>
                <w:rFonts w:ascii="仿宋_GB2312" w:eastAsia="仿宋_GB2312" w:hAnsi="宋体" w:cs="仿宋_GB2312" w:hint="eastAsia"/>
                <w:color w:val="000000"/>
                <w:kern w:val="0"/>
                <w:sz w:val="28"/>
                <w:szCs w:val="28"/>
              </w:rPr>
              <w:t>大城对面边坡地质灾害治理项目</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510</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510</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攀枝花大道东段交警三大队沿线边坡地质灾害治理工程勘察设计费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241.16</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241.16</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收入征管成本性支出</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258.27</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258.27</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城市基础设施配套费（含自管公房维修资金管理运行费）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10.57</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10.57</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建筑业价格调查费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7.44</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7.44</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房地产市场信息平台运行维护费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50.71</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50.71</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既有房屋建筑安全管理及公房维修经费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24.74</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24.74</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业务用房物管费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15.12</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15.12</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新购商品住房购房补贴</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2000</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1983.85</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抽检业务费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30.88</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30.88</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安全文明施工措施费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10</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10</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物业管理费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9.15</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9.15</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编外合同制用工</w:t>
            </w:r>
            <w:r>
              <w:rPr>
                <w:rFonts w:ascii="仿宋_GB2312" w:eastAsia="仿宋_GB2312" w:hAnsi="宋体" w:cs="仿宋_GB2312" w:hint="eastAsia"/>
                <w:color w:val="000000"/>
                <w:kern w:val="0"/>
                <w:sz w:val="28"/>
                <w:szCs w:val="28"/>
              </w:rPr>
              <w:t>经费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117.17</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117.17</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color w:val="000000"/>
                <w:kern w:val="0"/>
                <w:sz w:val="28"/>
                <w:szCs w:val="28"/>
              </w:rPr>
            </w:pPr>
            <w:r w:rsidRPr="0009251A">
              <w:rPr>
                <w:rFonts w:ascii="仿宋_GB2312" w:eastAsia="仿宋_GB2312" w:hAnsi="宋体" w:cs="仿宋_GB2312" w:hint="eastAsia"/>
                <w:color w:val="000000"/>
                <w:kern w:val="0"/>
                <w:sz w:val="28"/>
                <w:szCs w:val="28"/>
              </w:rPr>
              <w:t>建设工程质量数字化管理平台运转维护费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50</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color w:val="000000"/>
                <w:kern w:val="0"/>
                <w:sz w:val="28"/>
                <w:szCs w:val="28"/>
              </w:rPr>
            </w:pPr>
            <w:r w:rsidRPr="0009251A">
              <w:rPr>
                <w:rFonts w:ascii="仿宋_GB2312" w:eastAsia="仿宋_GB2312" w:hAnsi="宋体" w:cs="仿宋_GB2312"/>
                <w:color w:val="000000"/>
                <w:kern w:val="0"/>
                <w:sz w:val="28"/>
                <w:szCs w:val="28"/>
              </w:rPr>
              <w:t>50</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kern w:val="0"/>
                <w:sz w:val="28"/>
                <w:szCs w:val="28"/>
              </w:rPr>
            </w:pPr>
            <w:proofErr w:type="gramStart"/>
            <w:r w:rsidRPr="0009251A">
              <w:rPr>
                <w:rFonts w:ascii="仿宋_GB2312" w:eastAsia="仿宋_GB2312" w:hAnsi="宋体" w:cs="仿宋_GB2312" w:hint="eastAsia"/>
                <w:kern w:val="0"/>
                <w:sz w:val="28"/>
                <w:szCs w:val="28"/>
              </w:rPr>
              <w:t>援藏援彝补助</w:t>
            </w:r>
            <w:proofErr w:type="gramEnd"/>
            <w:r w:rsidRPr="0009251A">
              <w:rPr>
                <w:rFonts w:ascii="仿宋_GB2312" w:eastAsia="仿宋_GB2312" w:hAnsi="宋体" w:cs="仿宋_GB2312" w:hint="eastAsia"/>
                <w:kern w:val="0"/>
                <w:sz w:val="28"/>
                <w:szCs w:val="28"/>
              </w:rPr>
              <w:t>经费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5</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5</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kern w:val="0"/>
                <w:sz w:val="28"/>
                <w:szCs w:val="28"/>
              </w:rPr>
            </w:pPr>
            <w:r w:rsidRPr="0009251A">
              <w:rPr>
                <w:rFonts w:ascii="仿宋_GB2312" w:eastAsia="仿宋_GB2312" w:hAnsi="宋体" w:cs="仿宋_GB2312" w:hint="eastAsia"/>
                <w:kern w:val="0"/>
                <w:sz w:val="28"/>
                <w:szCs w:val="28"/>
              </w:rPr>
              <w:t>攀西地区建筑节能标准编制专项经费</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3.74</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3.74</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kern w:val="0"/>
                <w:sz w:val="28"/>
                <w:szCs w:val="28"/>
              </w:rPr>
            </w:pPr>
            <w:r w:rsidRPr="0009251A">
              <w:rPr>
                <w:rFonts w:ascii="仿宋_GB2312" w:eastAsia="仿宋_GB2312" w:hAnsi="宋体" w:cs="仿宋_GB2312"/>
                <w:kern w:val="0"/>
                <w:sz w:val="28"/>
                <w:szCs w:val="28"/>
              </w:rPr>
              <w:t>2021</w:t>
            </w:r>
            <w:r w:rsidRPr="0009251A">
              <w:rPr>
                <w:rFonts w:ascii="仿宋_GB2312" w:eastAsia="仿宋_GB2312" w:hAnsi="宋体" w:cs="仿宋_GB2312" w:hint="eastAsia"/>
                <w:kern w:val="0"/>
                <w:sz w:val="28"/>
                <w:szCs w:val="28"/>
              </w:rPr>
              <w:t>年绿色建筑专业技术人员劳务派遣服务采购</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10</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10</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kern w:val="0"/>
                <w:sz w:val="28"/>
                <w:szCs w:val="28"/>
              </w:rPr>
            </w:pPr>
            <w:r w:rsidRPr="0009251A">
              <w:rPr>
                <w:rFonts w:ascii="仿宋_GB2312" w:eastAsia="仿宋_GB2312" w:hAnsi="宋体" w:cs="仿宋_GB2312" w:hint="eastAsia"/>
                <w:kern w:val="0"/>
                <w:sz w:val="28"/>
                <w:szCs w:val="28"/>
              </w:rPr>
              <w:t>建设项目现场管理及项目</w:t>
            </w:r>
            <w:proofErr w:type="gramStart"/>
            <w:r w:rsidRPr="0009251A">
              <w:rPr>
                <w:rFonts w:ascii="仿宋_GB2312" w:eastAsia="仿宋_GB2312" w:hAnsi="宋体" w:cs="仿宋_GB2312" w:hint="eastAsia"/>
                <w:kern w:val="0"/>
                <w:sz w:val="28"/>
                <w:szCs w:val="28"/>
              </w:rPr>
              <w:t>库经费</w:t>
            </w:r>
            <w:proofErr w:type="gramEnd"/>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0.1</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0.1</w:t>
            </w:r>
          </w:p>
        </w:tc>
      </w:tr>
      <w:tr w:rsidR="008E4C01" w:rsidRPr="0055758D" w:rsidTr="00183998">
        <w:trPr>
          <w:trHeight w:val="375"/>
        </w:trPr>
        <w:tc>
          <w:tcPr>
            <w:tcW w:w="3831" w:type="pct"/>
            <w:tcBorders>
              <w:top w:val="nil"/>
              <w:left w:val="single" w:sz="4" w:space="0" w:color="auto"/>
              <w:bottom w:val="single" w:sz="4" w:space="0" w:color="auto"/>
              <w:right w:val="single" w:sz="4" w:space="0" w:color="auto"/>
            </w:tcBorders>
            <w:noWrap/>
            <w:vAlign w:val="bottom"/>
          </w:tcPr>
          <w:p w:rsidR="008E4C01" w:rsidRPr="0009251A" w:rsidRDefault="008E4C01" w:rsidP="0009251A">
            <w:pPr>
              <w:widowControl/>
              <w:jc w:val="left"/>
              <w:rPr>
                <w:rFonts w:ascii="仿宋_GB2312" w:eastAsia="仿宋_GB2312" w:hAnsi="宋体" w:cs="Times New Roman"/>
                <w:kern w:val="0"/>
                <w:sz w:val="28"/>
                <w:szCs w:val="28"/>
              </w:rPr>
            </w:pPr>
            <w:r w:rsidRPr="0009251A">
              <w:rPr>
                <w:rFonts w:ascii="仿宋_GB2312" w:eastAsia="仿宋_GB2312" w:hAnsi="宋体" w:cs="仿宋_GB2312" w:hint="eastAsia"/>
                <w:kern w:val="0"/>
                <w:sz w:val="28"/>
                <w:szCs w:val="28"/>
              </w:rPr>
              <w:t>火车南站开发相应支出（非税征管成本）</w:t>
            </w:r>
          </w:p>
        </w:tc>
        <w:tc>
          <w:tcPr>
            <w:tcW w:w="630"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3.28</w:t>
            </w:r>
          </w:p>
        </w:tc>
        <w:tc>
          <w:tcPr>
            <w:tcW w:w="539" w:type="pct"/>
            <w:tcBorders>
              <w:top w:val="nil"/>
              <w:left w:val="nil"/>
              <w:bottom w:val="single" w:sz="4" w:space="0" w:color="auto"/>
              <w:right w:val="single" w:sz="4" w:space="0" w:color="auto"/>
            </w:tcBorders>
            <w:noWrap/>
            <w:vAlign w:val="bottom"/>
          </w:tcPr>
          <w:p w:rsidR="008E4C01" w:rsidRPr="0009251A" w:rsidRDefault="008E4C01" w:rsidP="0009251A">
            <w:pPr>
              <w:widowControl/>
              <w:jc w:val="right"/>
              <w:rPr>
                <w:rFonts w:ascii="仿宋_GB2312" w:eastAsia="仿宋_GB2312" w:hAnsi="宋体" w:cs="仿宋_GB2312"/>
                <w:kern w:val="0"/>
                <w:sz w:val="28"/>
                <w:szCs w:val="28"/>
              </w:rPr>
            </w:pPr>
            <w:r w:rsidRPr="0009251A">
              <w:rPr>
                <w:rFonts w:ascii="仿宋_GB2312" w:eastAsia="仿宋_GB2312" w:hAnsi="宋体" w:cs="仿宋_GB2312"/>
                <w:kern w:val="0"/>
                <w:sz w:val="28"/>
                <w:szCs w:val="28"/>
              </w:rPr>
              <w:t>3.28</w:t>
            </w:r>
          </w:p>
        </w:tc>
      </w:tr>
    </w:tbl>
    <w:p w:rsidR="008E4C01" w:rsidRPr="00D53DAE" w:rsidRDefault="008E4C01" w:rsidP="0085658C">
      <w:pPr>
        <w:pStyle w:val="a5"/>
        <w:spacing w:line="600" w:lineRule="exact"/>
        <w:rPr>
          <w:rFonts w:ascii="Times New Roman" w:eastAsia="仿宋_GB2312" w:hAnsi="Times New Roman" w:cs="Times New Roman"/>
          <w:sz w:val="32"/>
          <w:szCs w:val="32"/>
        </w:rPr>
      </w:pPr>
    </w:p>
    <w:p w:rsidR="008E4C01" w:rsidRDefault="008E4C01" w:rsidP="00551F44">
      <w:pPr>
        <w:pStyle w:val="a5"/>
        <w:spacing w:line="600" w:lineRule="exact"/>
        <w:ind w:firstLineChars="100" w:firstLine="320"/>
        <w:jc w:val="left"/>
        <w:rPr>
          <w:rFonts w:ascii="Times New Roman" w:eastAsia="楷体_GB2312" w:hAnsi="Times New Roman" w:cs="Times New Roman"/>
          <w:sz w:val="32"/>
          <w:szCs w:val="32"/>
        </w:rPr>
      </w:pPr>
      <w:r w:rsidRPr="00356D27">
        <w:rPr>
          <w:rFonts w:ascii="Times New Roman" w:eastAsia="楷体_GB2312" w:hAnsi="Times New Roman" w:cs="楷体_GB2312" w:hint="eastAsia"/>
          <w:sz w:val="32"/>
          <w:szCs w:val="32"/>
        </w:rPr>
        <w:t>（二）追加预算安排及支出情况</w:t>
      </w:r>
    </w:p>
    <w:p w:rsidR="008E4C01" w:rsidRPr="00356D27" w:rsidRDefault="008E4C01" w:rsidP="00551F44">
      <w:pPr>
        <w:pStyle w:val="a5"/>
        <w:spacing w:line="600" w:lineRule="exact"/>
        <w:ind w:firstLineChars="200" w:firstLine="640"/>
        <w:jc w:val="left"/>
        <w:rPr>
          <w:rFonts w:ascii="Times New Roman" w:eastAsia="楷体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年住建系统追加预算安排基本支出</w:t>
      </w:r>
      <w:r>
        <w:rPr>
          <w:rFonts w:ascii="Times New Roman" w:eastAsia="仿宋_GB2312" w:hAnsi="Times New Roman" w:cs="Times New Roman"/>
          <w:sz w:val="32"/>
          <w:szCs w:val="32"/>
        </w:rPr>
        <w:t>873.77</w:t>
      </w:r>
      <w:r>
        <w:rPr>
          <w:rFonts w:ascii="Times New Roman" w:eastAsia="仿宋_GB2312" w:hAnsi="Times New Roman" w:cs="仿宋_GB2312" w:hint="eastAsia"/>
          <w:sz w:val="32"/>
          <w:szCs w:val="32"/>
        </w:rPr>
        <w:t>万元：其中追加人员经费</w:t>
      </w:r>
      <w:r>
        <w:rPr>
          <w:rFonts w:ascii="Times New Roman" w:eastAsia="仿宋_GB2312" w:hAnsi="Times New Roman" w:cs="Times New Roman"/>
          <w:sz w:val="32"/>
          <w:szCs w:val="32"/>
        </w:rPr>
        <w:t>964.45</w:t>
      </w:r>
      <w:r>
        <w:rPr>
          <w:rFonts w:ascii="Times New Roman" w:eastAsia="仿宋_GB2312" w:hAnsi="Times New Roman" w:cs="仿宋_GB2312" w:hint="eastAsia"/>
          <w:sz w:val="32"/>
          <w:szCs w:val="32"/>
        </w:rPr>
        <w:t>万元，追减公用经费</w:t>
      </w:r>
      <w:r>
        <w:rPr>
          <w:rFonts w:ascii="Times New Roman" w:eastAsia="仿宋_GB2312" w:hAnsi="Times New Roman" w:cs="Times New Roman"/>
          <w:sz w:val="32"/>
          <w:szCs w:val="32"/>
        </w:rPr>
        <w:t>90.68</w:t>
      </w:r>
      <w:r>
        <w:rPr>
          <w:rFonts w:ascii="Times New Roman" w:eastAsia="仿宋_GB2312" w:hAnsi="Times New Roman" w:cs="仿宋_GB2312" w:hint="eastAsia"/>
          <w:sz w:val="32"/>
          <w:szCs w:val="32"/>
        </w:rPr>
        <w:t>万元；追加预算安排项目支出</w:t>
      </w:r>
      <w:r>
        <w:rPr>
          <w:rFonts w:ascii="Times New Roman" w:eastAsia="仿宋_GB2312" w:hAnsi="Times New Roman" w:cs="Times New Roman"/>
          <w:sz w:val="32"/>
          <w:szCs w:val="32"/>
        </w:rPr>
        <w:t>4414.4</w:t>
      </w:r>
      <w:r>
        <w:rPr>
          <w:rFonts w:ascii="Times New Roman" w:eastAsia="仿宋_GB2312" w:hAnsi="Times New Roman" w:cs="仿宋_GB2312" w:hint="eastAsia"/>
          <w:sz w:val="32"/>
          <w:szCs w:val="32"/>
        </w:rPr>
        <w:t>万元。</w:t>
      </w:r>
    </w:p>
    <w:p w:rsidR="008E4C01" w:rsidRDefault="008E4C01" w:rsidP="00551F44">
      <w:pPr>
        <w:pStyle w:val="a5"/>
        <w:spacing w:line="600" w:lineRule="exact"/>
        <w:ind w:firstLineChars="200" w:firstLine="640"/>
        <w:jc w:val="left"/>
        <w:rPr>
          <w:rFonts w:ascii="Times New Roman" w:eastAsia="楷体_GB2312" w:hAnsi="Times New Roman" w:cs="Times New Roman"/>
          <w:sz w:val="32"/>
          <w:szCs w:val="32"/>
        </w:rPr>
      </w:pPr>
      <w:r w:rsidRPr="00356D27">
        <w:rPr>
          <w:rFonts w:ascii="Times New Roman" w:eastAsia="楷体_GB2312" w:hAnsi="Times New Roman" w:cs="楷体_GB2312" w:hint="eastAsia"/>
          <w:sz w:val="32"/>
          <w:szCs w:val="32"/>
        </w:rPr>
        <w:t>（三）专项资金安排及支出情况</w:t>
      </w:r>
    </w:p>
    <w:p w:rsidR="008E4C01" w:rsidRPr="00356D27" w:rsidRDefault="008E4C01" w:rsidP="00551F44">
      <w:pPr>
        <w:pStyle w:val="a5"/>
        <w:spacing w:line="600" w:lineRule="exact"/>
        <w:ind w:firstLineChars="200" w:firstLine="640"/>
        <w:jc w:val="left"/>
        <w:rPr>
          <w:rFonts w:ascii="Times New Roman" w:eastAsia="楷体_GB2312" w:hAnsi="Times New Roman" w:cs="Times New Roman"/>
          <w:sz w:val="32"/>
          <w:szCs w:val="32"/>
        </w:rPr>
      </w:pPr>
      <w:r>
        <w:rPr>
          <w:rFonts w:ascii="Times New Roman" w:eastAsia="仿宋_GB2312" w:hAnsi="Times New Roman" w:cs="Times New Roman"/>
          <w:sz w:val="32"/>
          <w:szCs w:val="32"/>
        </w:rPr>
        <w:lastRenderedPageBreak/>
        <w:t>2021</w:t>
      </w:r>
      <w:r>
        <w:rPr>
          <w:rFonts w:ascii="Times New Roman" w:eastAsia="仿宋_GB2312" w:hAnsi="Times New Roman" w:cs="仿宋_GB2312" w:hint="eastAsia"/>
          <w:sz w:val="32"/>
          <w:szCs w:val="32"/>
        </w:rPr>
        <w:t>年度住建系统安排专项资金</w:t>
      </w:r>
      <w:r>
        <w:rPr>
          <w:rFonts w:ascii="Times New Roman" w:eastAsia="仿宋_GB2312" w:hAnsi="Times New Roman" w:cs="Times New Roman"/>
          <w:sz w:val="32"/>
          <w:szCs w:val="32"/>
        </w:rPr>
        <w:t>8396.86</w:t>
      </w:r>
      <w:r>
        <w:rPr>
          <w:rFonts w:ascii="Times New Roman" w:eastAsia="仿宋_GB2312" w:hAnsi="Times New Roman" w:cs="仿宋_GB2312" w:hint="eastAsia"/>
          <w:sz w:val="32"/>
          <w:szCs w:val="32"/>
        </w:rPr>
        <w:t>万元，实际支出</w:t>
      </w:r>
      <w:r>
        <w:rPr>
          <w:rFonts w:ascii="Times New Roman" w:eastAsia="仿宋_GB2312" w:hAnsi="Times New Roman" w:cs="Times New Roman"/>
          <w:sz w:val="32"/>
          <w:szCs w:val="32"/>
        </w:rPr>
        <w:t>6627.38</w:t>
      </w:r>
      <w:r>
        <w:rPr>
          <w:rFonts w:ascii="Times New Roman" w:eastAsia="仿宋_GB2312" w:hAnsi="Times New Roman" w:cs="仿宋_GB2312" w:hint="eastAsia"/>
          <w:sz w:val="32"/>
          <w:szCs w:val="32"/>
        </w:rPr>
        <w:t>万元。</w:t>
      </w:r>
    </w:p>
    <w:p w:rsidR="008E4C01" w:rsidRDefault="008E4C01" w:rsidP="00551F44">
      <w:pPr>
        <w:pStyle w:val="a5"/>
        <w:spacing w:line="600" w:lineRule="exact"/>
        <w:ind w:firstLineChars="200" w:firstLine="640"/>
        <w:jc w:val="left"/>
        <w:rPr>
          <w:rFonts w:ascii="Times New Roman" w:eastAsia="楷体_GB2312" w:hAnsi="Times New Roman" w:cs="Times New Roman"/>
          <w:sz w:val="32"/>
          <w:szCs w:val="32"/>
        </w:rPr>
      </w:pPr>
      <w:r w:rsidRPr="00356D27">
        <w:rPr>
          <w:rFonts w:ascii="Times New Roman" w:eastAsia="楷体_GB2312" w:hAnsi="Times New Roman" w:cs="楷体_GB2312" w:hint="eastAsia"/>
          <w:sz w:val="32"/>
          <w:szCs w:val="32"/>
        </w:rPr>
        <w:t>（四）其他资金收支及结转结余使用情况</w:t>
      </w:r>
    </w:p>
    <w:p w:rsidR="008E4C01" w:rsidRPr="003405F5" w:rsidRDefault="008E4C01" w:rsidP="00551F44">
      <w:pPr>
        <w:pStyle w:val="a5"/>
        <w:spacing w:line="600" w:lineRule="exact"/>
        <w:ind w:firstLineChars="200" w:firstLine="640"/>
        <w:jc w:val="left"/>
        <w:rPr>
          <w:rFonts w:ascii="Times New Roman" w:eastAsia="楷体_GB2312" w:hAnsi="Times New Roman" w:cs="Times New Roman"/>
          <w:sz w:val="32"/>
          <w:szCs w:val="32"/>
        </w:rPr>
      </w:pPr>
      <w:r>
        <w:rPr>
          <w:rFonts w:ascii="仿宋_GB2312" w:eastAsia="仿宋_GB2312" w:cs="仿宋_GB2312" w:hint="eastAsia"/>
          <w:sz w:val="32"/>
          <w:szCs w:val="32"/>
        </w:rPr>
        <w:t>市政中心</w:t>
      </w:r>
      <w:r>
        <w:rPr>
          <w:rFonts w:ascii="仿宋_GB2312" w:eastAsia="仿宋_GB2312" w:cs="仿宋_GB2312"/>
          <w:sz w:val="32"/>
          <w:szCs w:val="32"/>
        </w:rPr>
        <w:t>2021</w:t>
      </w:r>
      <w:r>
        <w:rPr>
          <w:rFonts w:ascii="仿宋_GB2312" w:eastAsia="仿宋_GB2312" w:cs="仿宋_GB2312" w:hint="eastAsia"/>
          <w:sz w:val="32"/>
          <w:szCs w:val="32"/>
        </w:rPr>
        <w:t>年年初结转结余资金</w:t>
      </w:r>
      <w:r>
        <w:rPr>
          <w:rFonts w:ascii="仿宋_GB2312" w:eastAsia="仿宋_GB2312" w:cs="仿宋_GB2312"/>
          <w:sz w:val="32"/>
          <w:szCs w:val="32"/>
        </w:rPr>
        <w:t>1057.64</w:t>
      </w:r>
      <w:r>
        <w:rPr>
          <w:rFonts w:ascii="仿宋_GB2312" w:eastAsia="仿宋_GB2312" w:cs="仿宋_GB2312" w:hint="eastAsia"/>
          <w:sz w:val="32"/>
          <w:szCs w:val="32"/>
        </w:rPr>
        <w:t>万元，全部为项目资金结转，其中财政拨款结转</w:t>
      </w:r>
      <w:r>
        <w:rPr>
          <w:rFonts w:ascii="仿宋_GB2312" w:eastAsia="仿宋_GB2312" w:cs="仿宋_GB2312"/>
          <w:sz w:val="32"/>
          <w:szCs w:val="32"/>
        </w:rPr>
        <w:t>696.99</w:t>
      </w:r>
      <w:r>
        <w:rPr>
          <w:rFonts w:ascii="仿宋_GB2312" w:eastAsia="仿宋_GB2312" w:cs="仿宋_GB2312" w:hint="eastAsia"/>
          <w:sz w:val="32"/>
          <w:szCs w:val="32"/>
        </w:rPr>
        <w:t>万元、其他收入结转</w:t>
      </w:r>
      <w:r>
        <w:rPr>
          <w:rFonts w:ascii="仿宋_GB2312" w:eastAsia="仿宋_GB2312" w:cs="仿宋_GB2312"/>
          <w:sz w:val="32"/>
          <w:szCs w:val="32"/>
        </w:rPr>
        <w:t>360.65</w:t>
      </w:r>
      <w:r>
        <w:rPr>
          <w:rFonts w:ascii="仿宋_GB2312" w:eastAsia="仿宋_GB2312" w:cs="仿宋_GB2312" w:hint="eastAsia"/>
          <w:sz w:val="32"/>
          <w:szCs w:val="32"/>
        </w:rPr>
        <w:t>万元。</w:t>
      </w:r>
      <w:r>
        <w:rPr>
          <w:rFonts w:ascii="仿宋_GB2312" w:eastAsia="仿宋_GB2312" w:cs="仿宋_GB2312"/>
          <w:sz w:val="32"/>
          <w:szCs w:val="32"/>
        </w:rPr>
        <w:t>2021</w:t>
      </w:r>
      <w:r>
        <w:rPr>
          <w:rFonts w:ascii="仿宋_GB2312" w:eastAsia="仿宋_GB2312" w:cs="仿宋_GB2312" w:hint="eastAsia"/>
          <w:sz w:val="32"/>
          <w:szCs w:val="32"/>
        </w:rPr>
        <w:t>年结转资金实际支出</w:t>
      </w:r>
      <w:r>
        <w:rPr>
          <w:rFonts w:ascii="仿宋_GB2312" w:eastAsia="仿宋_GB2312" w:cs="仿宋_GB2312"/>
          <w:sz w:val="32"/>
          <w:szCs w:val="32"/>
        </w:rPr>
        <w:t>586.29</w:t>
      </w:r>
      <w:r>
        <w:rPr>
          <w:rFonts w:ascii="仿宋_GB2312" w:eastAsia="仿宋_GB2312" w:cs="仿宋_GB2312" w:hint="eastAsia"/>
          <w:sz w:val="32"/>
          <w:szCs w:val="32"/>
        </w:rPr>
        <w:t>万元；资金中心历年</w:t>
      </w:r>
      <w:r w:rsidRPr="00645171">
        <w:rPr>
          <w:rFonts w:ascii="仿宋_GB2312" w:eastAsia="仿宋_GB2312" w:cs="仿宋_GB2312" w:hint="eastAsia"/>
          <w:sz w:val="32"/>
          <w:szCs w:val="32"/>
        </w:rPr>
        <w:t>结转</w:t>
      </w:r>
      <w:r w:rsidRPr="00645171">
        <w:rPr>
          <w:rFonts w:ascii="仿宋_GB2312" w:eastAsia="仿宋_GB2312" w:cs="仿宋_GB2312"/>
          <w:sz w:val="32"/>
          <w:szCs w:val="32"/>
        </w:rPr>
        <w:t>36</w:t>
      </w:r>
      <w:r>
        <w:rPr>
          <w:rFonts w:ascii="仿宋_GB2312" w:eastAsia="仿宋_GB2312" w:cs="仿宋_GB2312"/>
          <w:sz w:val="32"/>
          <w:szCs w:val="32"/>
        </w:rPr>
        <w:t>.</w:t>
      </w:r>
      <w:r w:rsidRPr="00645171">
        <w:rPr>
          <w:rFonts w:ascii="仿宋_GB2312" w:eastAsia="仿宋_GB2312" w:cs="仿宋_GB2312"/>
          <w:sz w:val="32"/>
          <w:szCs w:val="32"/>
        </w:rPr>
        <w:t>39</w:t>
      </w:r>
      <w:r>
        <w:rPr>
          <w:rFonts w:ascii="仿宋_GB2312" w:eastAsia="仿宋_GB2312" w:cs="仿宋_GB2312" w:hint="eastAsia"/>
          <w:sz w:val="32"/>
          <w:szCs w:val="32"/>
        </w:rPr>
        <w:t>万</w:t>
      </w:r>
      <w:r w:rsidRPr="00645171">
        <w:rPr>
          <w:rFonts w:ascii="仿宋_GB2312" w:eastAsia="仿宋_GB2312" w:cs="仿宋_GB2312" w:hint="eastAsia"/>
          <w:sz w:val="32"/>
          <w:szCs w:val="32"/>
        </w:rPr>
        <w:t>元</w:t>
      </w:r>
      <w:r>
        <w:rPr>
          <w:rFonts w:ascii="仿宋_GB2312" w:eastAsia="仿宋_GB2312" w:cs="仿宋_GB2312" w:hint="eastAsia"/>
          <w:sz w:val="32"/>
          <w:szCs w:val="32"/>
        </w:rPr>
        <w:t>，为四川广厦建材股份公司、攀枝花建设总公司往来款；房地产事务中心</w:t>
      </w:r>
      <w:r w:rsidRPr="003405F5">
        <w:rPr>
          <w:rFonts w:ascii="仿宋_GB2312" w:eastAsia="仿宋_GB2312" w:hAnsi="Times New Roman" w:cs="仿宋_GB2312" w:hint="eastAsia"/>
          <w:sz w:val="32"/>
          <w:szCs w:val="32"/>
        </w:rPr>
        <w:t>上年结转资金</w:t>
      </w:r>
      <w:r w:rsidRPr="003405F5">
        <w:rPr>
          <w:rFonts w:ascii="仿宋_GB2312" w:eastAsia="仿宋_GB2312" w:hAnsi="Times New Roman" w:cs="仿宋_GB2312"/>
          <w:sz w:val="32"/>
          <w:szCs w:val="32"/>
        </w:rPr>
        <w:t>7.83</w:t>
      </w:r>
      <w:r w:rsidRPr="003405F5">
        <w:rPr>
          <w:rFonts w:ascii="仿宋_GB2312" w:eastAsia="仿宋_GB2312" w:hAnsi="Times New Roman" w:cs="仿宋_GB2312" w:hint="eastAsia"/>
          <w:sz w:val="32"/>
          <w:szCs w:val="32"/>
        </w:rPr>
        <w:t>万元，支出</w:t>
      </w:r>
      <w:r w:rsidRPr="003405F5">
        <w:rPr>
          <w:rFonts w:ascii="仿宋_GB2312" w:eastAsia="仿宋_GB2312" w:hAnsi="Times New Roman" w:cs="仿宋_GB2312"/>
          <w:sz w:val="32"/>
          <w:szCs w:val="32"/>
        </w:rPr>
        <w:t>7.83</w:t>
      </w:r>
      <w:r w:rsidRPr="003405F5">
        <w:rPr>
          <w:rFonts w:ascii="仿宋_GB2312" w:eastAsia="仿宋_GB2312" w:hAnsi="Times New Roman" w:cs="仿宋_GB2312" w:hint="eastAsia"/>
          <w:sz w:val="32"/>
          <w:szCs w:val="32"/>
        </w:rPr>
        <w:t>万元；</w:t>
      </w:r>
      <w:r>
        <w:rPr>
          <w:rFonts w:ascii="仿宋_GB2312" w:eastAsia="仿宋_GB2312" w:hAnsi="仿宋" w:cs="仿宋_GB2312" w:hint="eastAsia"/>
          <w:sz w:val="32"/>
          <w:szCs w:val="32"/>
        </w:rPr>
        <w:t>年末结转结余</w:t>
      </w:r>
      <w:r>
        <w:rPr>
          <w:rFonts w:ascii="仿宋_GB2312" w:eastAsia="仿宋_GB2312" w:hAnsi="仿宋" w:cs="仿宋_GB2312"/>
          <w:sz w:val="32"/>
          <w:szCs w:val="32"/>
        </w:rPr>
        <w:t>173.98</w:t>
      </w:r>
      <w:r>
        <w:rPr>
          <w:rFonts w:ascii="仿宋_GB2312" w:eastAsia="仿宋_GB2312" w:hAnsi="仿宋" w:cs="仿宋_GB2312" w:hint="eastAsia"/>
          <w:sz w:val="32"/>
          <w:szCs w:val="32"/>
        </w:rPr>
        <w:t>万元</w:t>
      </w:r>
      <w:r w:rsidRPr="008E00A3">
        <w:rPr>
          <w:rFonts w:ascii="Times New Roman" w:eastAsia="仿宋_GB2312" w:hAnsi="Times New Roman" w:cs="仿宋_GB2312" w:hint="eastAsia"/>
          <w:sz w:val="32"/>
          <w:szCs w:val="32"/>
        </w:rPr>
        <w:t>。</w:t>
      </w:r>
    </w:p>
    <w:p w:rsidR="008E4C01" w:rsidRPr="00356D27" w:rsidRDefault="008E4C01" w:rsidP="00551F44">
      <w:pPr>
        <w:pStyle w:val="a5"/>
        <w:spacing w:line="600" w:lineRule="exact"/>
        <w:ind w:firstLineChars="200" w:firstLine="640"/>
        <w:jc w:val="left"/>
        <w:rPr>
          <w:rFonts w:ascii="Times New Roman" w:eastAsia="楷体_GB2312" w:hAnsi="Times New Roman" w:cs="Times New Roman"/>
          <w:sz w:val="32"/>
          <w:szCs w:val="32"/>
        </w:rPr>
      </w:pPr>
      <w:r w:rsidRPr="00356D27">
        <w:rPr>
          <w:rFonts w:ascii="Times New Roman" w:eastAsia="楷体_GB2312" w:hAnsi="Times New Roman" w:cs="楷体_GB2312" w:hint="eastAsia"/>
          <w:sz w:val="32"/>
          <w:szCs w:val="32"/>
        </w:rPr>
        <w:t>（五）其他需要说明的情况（如无特别说明的情况则无需阐述）</w:t>
      </w:r>
    </w:p>
    <w:p w:rsidR="008E4C01" w:rsidRPr="00356D27" w:rsidRDefault="008E4C01" w:rsidP="00551F44">
      <w:pPr>
        <w:pStyle w:val="a5"/>
        <w:spacing w:line="600" w:lineRule="exact"/>
        <w:ind w:firstLineChars="200" w:firstLine="640"/>
        <w:jc w:val="left"/>
        <w:rPr>
          <w:rFonts w:ascii="Times New Roman" w:eastAsia="楷体" w:hAnsi="Times New Roman" w:cs="Times New Roman"/>
          <w:sz w:val="32"/>
          <w:szCs w:val="32"/>
        </w:rPr>
      </w:pPr>
      <w:r w:rsidRPr="00356D27">
        <w:rPr>
          <w:rFonts w:ascii="Times New Roman" w:eastAsia="黑体" w:hAnsi="Times New Roman" w:cs="黑体" w:hint="eastAsia"/>
          <w:sz w:val="32"/>
          <w:szCs w:val="32"/>
        </w:rPr>
        <w:t>三、绩效目标完成情况分析</w:t>
      </w:r>
    </w:p>
    <w:p w:rsidR="008E4C01" w:rsidRPr="00356D27" w:rsidRDefault="008E4C01" w:rsidP="00551F44">
      <w:pPr>
        <w:pStyle w:val="a5"/>
        <w:spacing w:line="600" w:lineRule="exact"/>
        <w:ind w:firstLineChars="200" w:firstLine="640"/>
        <w:jc w:val="left"/>
        <w:rPr>
          <w:rFonts w:ascii="Times New Roman" w:eastAsia="楷体" w:hAnsi="Times New Roman" w:cs="Times New Roman"/>
          <w:sz w:val="32"/>
          <w:szCs w:val="32"/>
        </w:rPr>
      </w:pPr>
      <w:r w:rsidRPr="00356D27">
        <w:rPr>
          <w:rFonts w:ascii="Times New Roman" w:eastAsia="仿宋_GB2312" w:hAnsi="Times New Roman" w:cs="仿宋_GB2312" w:hint="eastAsia"/>
          <w:sz w:val="32"/>
          <w:szCs w:val="32"/>
        </w:rPr>
        <w:t>根据绩效目标及指标值逐项分析。</w:t>
      </w:r>
    </w:p>
    <w:p w:rsidR="008E4C01" w:rsidRPr="00356D27" w:rsidRDefault="008E4C01" w:rsidP="00551F44">
      <w:pPr>
        <w:pStyle w:val="a5"/>
        <w:spacing w:line="600" w:lineRule="exact"/>
        <w:ind w:firstLineChars="200" w:firstLine="640"/>
        <w:jc w:val="left"/>
        <w:rPr>
          <w:rFonts w:ascii="Times New Roman" w:eastAsia="楷体_GB2312" w:hAnsi="Times New Roman" w:cs="Times New Roman"/>
          <w:sz w:val="32"/>
          <w:szCs w:val="32"/>
        </w:rPr>
      </w:pPr>
      <w:r w:rsidRPr="00356D27">
        <w:rPr>
          <w:rFonts w:ascii="Times New Roman" w:eastAsia="楷体_GB2312" w:hAnsi="Times New Roman" w:cs="楷体_GB2312" w:hint="eastAsia"/>
          <w:sz w:val="32"/>
          <w:szCs w:val="32"/>
        </w:rPr>
        <w:t>（一）市级财政资金绩效目标完成情况</w:t>
      </w:r>
    </w:p>
    <w:p w:rsidR="008E4C01" w:rsidRPr="00356D27" w:rsidRDefault="008E4C01" w:rsidP="00551F44">
      <w:pPr>
        <w:pStyle w:val="a5"/>
        <w:spacing w:line="600" w:lineRule="exact"/>
        <w:ind w:firstLineChars="200" w:firstLine="640"/>
        <w:jc w:val="left"/>
        <w:rPr>
          <w:rFonts w:ascii="Times New Roman" w:eastAsia="楷体" w:hAnsi="Times New Roman" w:cs="Times New Roman"/>
          <w:sz w:val="32"/>
          <w:szCs w:val="32"/>
        </w:rPr>
      </w:pPr>
      <w:r w:rsidRPr="00356D27">
        <w:rPr>
          <w:rFonts w:ascii="Times New Roman" w:eastAsia="仿宋_GB2312" w:hAnsi="Times New Roman" w:cs="Times New Roman"/>
          <w:sz w:val="32"/>
          <w:szCs w:val="32"/>
        </w:rPr>
        <w:t>1.</w:t>
      </w:r>
      <w:r w:rsidRPr="00356D27">
        <w:rPr>
          <w:rFonts w:ascii="Times New Roman" w:eastAsia="仿宋_GB2312" w:hAnsi="Times New Roman" w:cs="仿宋_GB2312" w:hint="eastAsia"/>
          <w:sz w:val="32"/>
          <w:szCs w:val="32"/>
        </w:rPr>
        <w:t>年初部门预算绩效目标完成情况</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仿宋_GB2312" w:hint="eastAsia"/>
          <w:sz w:val="32"/>
          <w:szCs w:val="32"/>
        </w:rPr>
        <w:t>（</w:t>
      </w:r>
      <w:r w:rsidRPr="00356D27">
        <w:rPr>
          <w:rFonts w:ascii="Times New Roman" w:eastAsia="仿宋_GB2312" w:hAnsi="Times New Roman" w:cs="Times New Roman"/>
          <w:sz w:val="32"/>
          <w:szCs w:val="32"/>
        </w:rPr>
        <w:t>1</w:t>
      </w:r>
      <w:r w:rsidRPr="00356D27">
        <w:rPr>
          <w:rFonts w:ascii="Times New Roman" w:eastAsia="仿宋_GB2312" w:hAnsi="Times New Roman" w:cs="仿宋_GB2312" w:hint="eastAsia"/>
          <w:sz w:val="32"/>
          <w:szCs w:val="32"/>
        </w:rPr>
        <w:t>）产出指标完成情况分析。包括数量指标、质量指标、时效指标和成本指标。</w:t>
      </w:r>
    </w:p>
    <w:p w:rsidR="008E4C01" w:rsidRPr="00356D27" w:rsidRDefault="008E4C01" w:rsidP="00551F44">
      <w:pPr>
        <w:pStyle w:val="a5"/>
        <w:spacing w:line="600" w:lineRule="exact"/>
        <w:ind w:firstLineChars="200" w:firstLine="640"/>
        <w:jc w:val="left"/>
        <w:rPr>
          <w:rFonts w:ascii="Times New Roman" w:eastAsia="楷体" w:hAnsi="Times New Roman" w:cs="Times New Roman"/>
          <w:sz w:val="32"/>
          <w:szCs w:val="32"/>
        </w:rPr>
      </w:pPr>
      <w:r w:rsidRPr="006A5393">
        <w:rPr>
          <w:rFonts w:ascii="仿宋_GB2312" w:eastAsia="仿宋_GB2312" w:cs="仿宋_GB2312"/>
          <w:sz w:val="32"/>
          <w:szCs w:val="32"/>
        </w:rPr>
        <w:t>2021</w:t>
      </w:r>
      <w:r w:rsidRPr="008E00A3">
        <w:rPr>
          <w:rFonts w:eastAsia="仿宋_GB2312" w:cs="仿宋_GB2312" w:hint="eastAsia"/>
          <w:sz w:val="32"/>
          <w:szCs w:val="32"/>
        </w:rPr>
        <w:t>年度，市住房和城乡建设局所设立的绩效目标依据充分，符合客观实际，用以反映和考核部门整体绩效目标与部门履职、年度工作任务情况相符。制定的目标符合国家法律法规、国民经济和社会发展总体规划，符合部门“三定”方案确定的职责。依据整体绩效目标所设定的绩效指标清晰、细化、可衡。</w:t>
      </w:r>
      <w:r w:rsidRPr="008E00A3">
        <w:rPr>
          <w:rFonts w:ascii="仿宋_GB2312" w:eastAsia="仿宋_GB2312" w:hAnsi="仿宋" w:cs="仿宋_GB2312"/>
          <w:sz w:val="32"/>
          <w:szCs w:val="32"/>
        </w:rPr>
        <w:t>202</w:t>
      </w:r>
      <w:r>
        <w:rPr>
          <w:rFonts w:ascii="仿宋_GB2312" w:eastAsia="仿宋_GB2312" w:hAnsi="仿宋" w:cs="仿宋_GB2312"/>
          <w:sz w:val="32"/>
          <w:szCs w:val="32"/>
        </w:rPr>
        <w:t>1</w:t>
      </w:r>
      <w:r w:rsidRPr="008E00A3">
        <w:rPr>
          <w:rFonts w:ascii="仿宋_GB2312" w:eastAsia="仿宋_GB2312" w:hAnsi="仿宋" w:cs="仿宋_GB2312" w:hint="eastAsia"/>
          <w:sz w:val="32"/>
          <w:szCs w:val="32"/>
        </w:rPr>
        <w:t>年部门预算收</w:t>
      </w:r>
      <w:r w:rsidRPr="008E00A3">
        <w:rPr>
          <w:rFonts w:ascii="仿宋_GB2312" w:eastAsia="仿宋_GB2312" w:hAnsi="仿宋" w:cs="仿宋_GB2312" w:hint="eastAsia"/>
          <w:sz w:val="32"/>
          <w:szCs w:val="32"/>
        </w:rPr>
        <w:lastRenderedPageBreak/>
        <w:t>入为</w:t>
      </w:r>
      <w:r>
        <w:rPr>
          <w:rFonts w:ascii="仿宋_GB2312" w:eastAsia="仿宋_GB2312" w:hAnsi="仿宋" w:cs="仿宋_GB2312"/>
          <w:sz w:val="32"/>
          <w:szCs w:val="32"/>
        </w:rPr>
        <w:t>14450.76</w:t>
      </w:r>
      <w:r w:rsidRPr="008E00A3">
        <w:rPr>
          <w:rFonts w:ascii="仿宋_GB2312" w:eastAsia="仿宋_GB2312" w:hAnsi="仿宋" w:cs="仿宋_GB2312" w:hint="eastAsia"/>
          <w:sz w:val="32"/>
          <w:szCs w:val="32"/>
        </w:rPr>
        <w:t>万</w:t>
      </w:r>
      <w:r>
        <w:rPr>
          <w:rFonts w:ascii="仿宋_GB2312" w:eastAsia="仿宋_GB2312" w:hAnsi="仿宋" w:cs="仿宋_GB2312" w:hint="eastAsia"/>
          <w:sz w:val="32"/>
          <w:szCs w:val="32"/>
        </w:rPr>
        <w:t>元；预算支出</w:t>
      </w:r>
      <w:r>
        <w:rPr>
          <w:rFonts w:ascii="仿宋_GB2312" w:eastAsia="仿宋_GB2312" w:hAnsi="仿宋" w:cs="仿宋_GB2312"/>
          <w:sz w:val="32"/>
          <w:szCs w:val="32"/>
        </w:rPr>
        <w:t>14276.79</w:t>
      </w:r>
      <w:r w:rsidRPr="008E00A3">
        <w:rPr>
          <w:rFonts w:ascii="仿宋_GB2312" w:eastAsia="仿宋_GB2312" w:hAnsi="仿宋" w:cs="仿宋_GB2312" w:hint="eastAsia"/>
          <w:sz w:val="32"/>
          <w:szCs w:val="32"/>
        </w:rPr>
        <w:t>万</w:t>
      </w:r>
      <w:r>
        <w:rPr>
          <w:rFonts w:ascii="仿宋_GB2312" w:eastAsia="仿宋_GB2312" w:hAnsi="仿宋" w:cs="仿宋_GB2312" w:hint="eastAsia"/>
          <w:sz w:val="32"/>
          <w:szCs w:val="32"/>
        </w:rPr>
        <w:t>元：其中人员支出</w:t>
      </w:r>
      <w:r>
        <w:rPr>
          <w:rFonts w:ascii="仿宋_GB2312" w:eastAsia="仿宋_GB2312" w:hAnsi="仿宋" w:cs="仿宋_GB2312"/>
          <w:sz w:val="32"/>
          <w:szCs w:val="32"/>
        </w:rPr>
        <w:t>6900.07</w:t>
      </w:r>
      <w:r>
        <w:rPr>
          <w:rFonts w:ascii="仿宋_GB2312" w:eastAsia="仿宋_GB2312" w:hAnsi="仿宋" w:cs="仿宋_GB2312" w:hint="eastAsia"/>
          <w:sz w:val="32"/>
          <w:szCs w:val="32"/>
        </w:rPr>
        <w:t>万元，公用支出</w:t>
      </w:r>
      <w:r>
        <w:rPr>
          <w:rFonts w:ascii="仿宋_GB2312" w:eastAsia="仿宋_GB2312" w:hAnsi="仿宋" w:cs="仿宋_GB2312"/>
          <w:sz w:val="32"/>
          <w:szCs w:val="32"/>
        </w:rPr>
        <w:t>749.33</w:t>
      </w:r>
      <w:r>
        <w:rPr>
          <w:rFonts w:ascii="仿宋_GB2312" w:eastAsia="仿宋_GB2312" w:hAnsi="仿宋" w:cs="仿宋_GB2312" w:hint="eastAsia"/>
          <w:sz w:val="32"/>
          <w:szCs w:val="32"/>
        </w:rPr>
        <w:t>万元，项目支出</w:t>
      </w:r>
      <w:r>
        <w:rPr>
          <w:rFonts w:ascii="仿宋_GB2312" w:eastAsia="仿宋_GB2312" w:hAnsi="仿宋" w:cs="仿宋_GB2312"/>
          <w:sz w:val="32"/>
          <w:szCs w:val="32"/>
        </w:rPr>
        <w:t>6627.38</w:t>
      </w:r>
      <w:r>
        <w:rPr>
          <w:rFonts w:ascii="仿宋_GB2312" w:eastAsia="仿宋_GB2312" w:hAnsi="仿宋" w:cs="仿宋_GB2312" w:hint="eastAsia"/>
          <w:sz w:val="32"/>
          <w:szCs w:val="32"/>
        </w:rPr>
        <w:t>万元；年末结转结余</w:t>
      </w:r>
      <w:r>
        <w:rPr>
          <w:rFonts w:ascii="仿宋_GB2312" w:eastAsia="仿宋_GB2312" w:hAnsi="仿宋" w:cs="仿宋_GB2312"/>
          <w:sz w:val="32"/>
          <w:szCs w:val="32"/>
        </w:rPr>
        <w:t>173.98</w:t>
      </w:r>
      <w:r>
        <w:rPr>
          <w:rFonts w:ascii="仿宋_GB2312" w:eastAsia="仿宋_GB2312" w:hAnsi="仿宋" w:cs="仿宋_GB2312" w:hint="eastAsia"/>
          <w:sz w:val="32"/>
          <w:szCs w:val="32"/>
        </w:rPr>
        <w:t>万元</w:t>
      </w:r>
      <w:r w:rsidRPr="008E00A3">
        <w:rPr>
          <w:rFonts w:ascii="Times New Roman" w:eastAsia="仿宋_GB2312" w:hAnsi="Times New Roman" w:cs="仿宋_GB2312" w:hint="eastAsia"/>
          <w:sz w:val="32"/>
          <w:szCs w:val="32"/>
        </w:rPr>
        <w:t>。</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仿宋_GB2312" w:hint="eastAsia"/>
          <w:sz w:val="32"/>
          <w:szCs w:val="32"/>
        </w:rPr>
        <w:t>（</w:t>
      </w:r>
      <w:r w:rsidRPr="00356D27">
        <w:rPr>
          <w:rFonts w:ascii="Times New Roman" w:eastAsia="仿宋_GB2312" w:hAnsi="Times New Roman" w:cs="Times New Roman"/>
          <w:sz w:val="32"/>
          <w:szCs w:val="32"/>
        </w:rPr>
        <w:t>2</w:t>
      </w:r>
      <w:r w:rsidRPr="00356D27">
        <w:rPr>
          <w:rFonts w:ascii="Times New Roman" w:eastAsia="仿宋_GB2312" w:hAnsi="Times New Roman" w:cs="仿宋_GB2312" w:hint="eastAsia"/>
          <w:sz w:val="32"/>
          <w:szCs w:val="32"/>
        </w:rPr>
        <w:t>）效益指标完成情况分析。包括经济效益、社会效益、生态效益和</w:t>
      </w:r>
      <w:proofErr w:type="gramStart"/>
      <w:r w:rsidRPr="00356D27">
        <w:rPr>
          <w:rFonts w:ascii="Times New Roman" w:eastAsia="仿宋_GB2312" w:hAnsi="Times New Roman" w:cs="仿宋_GB2312" w:hint="eastAsia"/>
          <w:sz w:val="32"/>
          <w:szCs w:val="32"/>
        </w:rPr>
        <w:t>可</w:t>
      </w:r>
      <w:proofErr w:type="gramEnd"/>
      <w:r w:rsidRPr="00356D27">
        <w:rPr>
          <w:rFonts w:ascii="Times New Roman" w:eastAsia="仿宋_GB2312" w:hAnsi="Times New Roman" w:cs="仿宋_GB2312" w:hint="eastAsia"/>
          <w:sz w:val="32"/>
          <w:szCs w:val="32"/>
        </w:rPr>
        <w:t>持续影响。</w:t>
      </w:r>
    </w:p>
    <w:p w:rsidR="008E4C01" w:rsidRPr="00483200" w:rsidRDefault="008E4C01" w:rsidP="00551F44">
      <w:pPr>
        <w:pStyle w:val="a5"/>
        <w:spacing w:line="600" w:lineRule="exact"/>
        <w:ind w:firstLineChars="200" w:firstLine="640"/>
        <w:jc w:val="left"/>
        <w:rPr>
          <w:rFonts w:ascii="Times New Roman" w:eastAsia="楷体" w:hAnsi="Times New Roman" w:cs="Times New Roman"/>
          <w:sz w:val="32"/>
          <w:szCs w:val="32"/>
        </w:rPr>
      </w:pPr>
      <w:r w:rsidRPr="008E00A3">
        <w:rPr>
          <w:rFonts w:ascii="仿宋_GB2312" w:eastAsia="仿宋_GB2312" w:hAnsi="Times New Roman" w:cs="仿宋_GB2312" w:hint="eastAsia"/>
          <w:sz w:val="32"/>
          <w:szCs w:val="32"/>
        </w:rPr>
        <w:t>市住房城乡建设局坚持以人民为中心，稳中求进、担当作为：住房保障工作扎实推进，城市建设方式加快转变，城市房地市场得到净化，农村人居环境持续改善，建筑工程质量和施工安全管理进一步加强，在房地产、物业服务、城镇供水、污水处理、建筑施工等方面成效显现，人居美好环境深入推进，人居环境质量显著提高，城市品质不断提升。</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仿宋_GB2312" w:hint="eastAsia"/>
          <w:sz w:val="32"/>
          <w:szCs w:val="32"/>
        </w:rPr>
        <w:t>（</w:t>
      </w:r>
      <w:r w:rsidRPr="00356D27">
        <w:rPr>
          <w:rFonts w:ascii="Times New Roman" w:eastAsia="仿宋_GB2312" w:hAnsi="Times New Roman" w:cs="Times New Roman"/>
          <w:sz w:val="32"/>
          <w:szCs w:val="32"/>
        </w:rPr>
        <w:t>3</w:t>
      </w:r>
      <w:r w:rsidRPr="00356D27">
        <w:rPr>
          <w:rFonts w:ascii="Times New Roman" w:eastAsia="仿宋_GB2312" w:hAnsi="Times New Roman" w:cs="仿宋_GB2312" w:hint="eastAsia"/>
          <w:sz w:val="32"/>
          <w:szCs w:val="32"/>
        </w:rPr>
        <w:t>）满意度指标完成情况分析。</w:t>
      </w:r>
    </w:p>
    <w:p w:rsidR="008E4C01" w:rsidRPr="00A1765D"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8E00A3">
        <w:rPr>
          <w:rFonts w:ascii="仿宋_GB2312" w:eastAsia="仿宋_GB2312" w:cs="仿宋_GB2312"/>
          <w:sz w:val="32"/>
          <w:szCs w:val="32"/>
        </w:rPr>
        <w:t>202</w:t>
      </w:r>
      <w:r>
        <w:rPr>
          <w:rFonts w:ascii="仿宋_GB2312" w:eastAsia="仿宋_GB2312" w:cs="仿宋_GB2312"/>
          <w:sz w:val="32"/>
          <w:szCs w:val="32"/>
        </w:rPr>
        <w:t>1</w:t>
      </w:r>
      <w:r w:rsidRPr="008E00A3">
        <w:rPr>
          <w:rFonts w:ascii="仿宋_GB2312" w:eastAsia="仿宋_GB2312" w:cs="仿宋_GB2312" w:hint="eastAsia"/>
          <w:sz w:val="32"/>
          <w:szCs w:val="32"/>
        </w:rPr>
        <w:t>年市住房城乡建设局根据各项目标任务，上下联动，依法依规开展</w:t>
      </w:r>
      <w:r w:rsidRPr="008E00A3">
        <w:rPr>
          <w:rFonts w:ascii="仿宋_GB2312" w:eastAsia="仿宋_GB2312" w:hAnsi="Times New Roman" w:cs="仿宋_GB2312" w:hint="eastAsia"/>
          <w:sz w:val="32"/>
          <w:szCs w:val="32"/>
        </w:rPr>
        <w:t>保障性住房建设</w:t>
      </w:r>
      <w:r w:rsidRPr="008E00A3">
        <w:rPr>
          <w:rFonts w:ascii="仿宋_GB2312" w:eastAsia="仿宋_GB2312" w:cs="仿宋_GB2312" w:hint="eastAsia"/>
          <w:sz w:val="32"/>
          <w:szCs w:val="32"/>
        </w:rPr>
        <w:t>，</w:t>
      </w:r>
      <w:r w:rsidRPr="008E00A3">
        <w:rPr>
          <w:rFonts w:ascii="仿宋_GB2312" w:eastAsia="仿宋_GB2312" w:hAnsi="Times New Roman" w:cs="仿宋_GB2312" w:hint="eastAsia"/>
          <w:sz w:val="32"/>
          <w:szCs w:val="32"/>
        </w:rPr>
        <w:t>老旧小区改造、城市基础设施建设、房地产市场和建筑业的</w:t>
      </w:r>
      <w:r w:rsidRPr="008E00A3">
        <w:rPr>
          <w:rFonts w:ascii="仿宋_GB2312" w:eastAsia="仿宋_GB2312" w:cs="仿宋_GB2312" w:hint="eastAsia"/>
          <w:sz w:val="32"/>
          <w:szCs w:val="32"/>
        </w:rPr>
        <w:t>监督和管理工作，各项工作有序开展</w:t>
      </w:r>
      <w:r>
        <w:rPr>
          <w:rFonts w:ascii="仿宋_GB2312" w:eastAsia="仿宋_GB2312" w:cs="仿宋_GB2312" w:hint="eastAsia"/>
          <w:sz w:val="32"/>
          <w:szCs w:val="32"/>
        </w:rPr>
        <w:t>。</w:t>
      </w:r>
      <w:r>
        <w:rPr>
          <w:rFonts w:ascii="Times New Roman" w:eastAsia="仿宋_GB2312" w:hAnsi="Times New Roman" w:cs="仿宋_GB2312" w:hint="eastAsia"/>
          <w:sz w:val="32"/>
          <w:szCs w:val="32"/>
        </w:rPr>
        <w:t>单位工作人员、人民群众满意度</w:t>
      </w:r>
      <w:r w:rsidRPr="00C433D5">
        <w:rPr>
          <w:rFonts w:ascii="Times New Roman" w:eastAsia="仿宋_GB2312" w:hAnsi="Times New Roman" w:cs="Times New Roman"/>
          <w:sz w:val="32"/>
          <w:szCs w:val="32"/>
        </w:rPr>
        <w:t>80%</w:t>
      </w:r>
      <w:r w:rsidRPr="00C433D5">
        <w:rPr>
          <w:rFonts w:ascii="Times New Roman" w:eastAsia="仿宋_GB2312" w:hAnsi="Times New Roman" w:cs="仿宋_GB2312" w:hint="eastAsia"/>
          <w:sz w:val="32"/>
          <w:szCs w:val="32"/>
        </w:rPr>
        <w:t>（含）</w:t>
      </w:r>
      <w:r w:rsidRPr="00C433D5">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w:t>
      </w:r>
    </w:p>
    <w:p w:rsidR="008E4C01" w:rsidRPr="00356D27"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Times New Roman"/>
          <w:sz w:val="32"/>
          <w:szCs w:val="32"/>
        </w:rPr>
        <w:t>2.</w:t>
      </w:r>
      <w:r w:rsidRPr="00356D27">
        <w:rPr>
          <w:rFonts w:ascii="Times New Roman" w:eastAsia="仿宋_GB2312" w:hAnsi="Times New Roman" w:cs="仿宋_GB2312" w:hint="eastAsia"/>
          <w:sz w:val="32"/>
          <w:szCs w:val="32"/>
        </w:rPr>
        <w:t>市级专项（项目）资金绩效目标完成情况</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仿宋_GB2312" w:hint="eastAsia"/>
          <w:sz w:val="32"/>
          <w:szCs w:val="32"/>
        </w:rPr>
        <w:t>（</w:t>
      </w:r>
      <w:r w:rsidRPr="00356D27">
        <w:rPr>
          <w:rFonts w:ascii="Times New Roman" w:eastAsia="仿宋_GB2312" w:hAnsi="Times New Roman" w:cs="Times New Roman"/>
          <w:sz w:val="32"/>
          <w:szCs w:val="32"/>
        </w:rPr>
        <w:t>1</w:t>
      </w:r>
      <w:r w:rsidRPr="00356D27">
        <w:rPr>
          <w:rFonts w:ascii="Times New Roman" w:eastAsia="仿宋_GB2312" w:hAnsi="Times New Roman" w:cs="仿宋_GB2312" w:hint="eastAsia"/>
          <w:sz w:val="32"/>
          <w:szCs w:val="32"/>
        </w:rPr>
        <w:t>）产出指标完成情况分析。包括数量指标、质量指标、时效指标和成本指标。</w:t>
      </w:r>
    </w:p>
    <w:p w:rsidR="008E4C01" w:rsidRPr="00BB6B0D" w:rsidRDefault="008E4C01" w:rsidP="00551F44">
      <w:pPr>
        <w:pStyle w:val="a5"/>
        <w:spacing w:line="600" w:lineRule="exact"/>
        <w:ind w:firstLineChars="200" w:firstLine="640"/>
        <w:jc w:val="left"/>
        <w:rPr>
          <w:rFonts w:ascii="仿宋_GB2312" w:eastAsia="仿宋_GB2312" w:hAnsi="宋体" w:cs="Times New Roman"/>
          <w:color w:val="000000"/>
          <w:kern w:val="0"/>
          <w:sz w:val="32"/>
          <w:szCs w:val="32"/>
        </w:rPr>
      </w:pPr>
      <w:r w:rsidRPr="00053C1A">
        <w:rPr>
          <w:rFonts w:ascii="仿宋_GB2312" w:eastAsia="仿宋_GB2312" w:hAnsi="宋体" w:cs="仿宋_GB2312" w:hint="eastAsia"/>
          <w:color w:val="000000"/>
          <w:kern w:val="0"/>
          <w:sz w:val="32"/>
          <w:szCs w:val="32"/>
        </w:rPr>
        <w:t>编外用工人员经费</w:t>
      </w:r>
      <w:r w:rsidRPr="00BB6B0D">
        <w:rPr>
          <w:rFonts w:ascii="仿宋_GB2312" w:eastAsia="仿宋_GB2312" w:hAnsi="宋体" w:cs="仿宋_GB2312"/>
          <w:color w:val="000000"/>
          <w:kern w:val="0"/>
          <w:sz w:val="32"/>
          <w:szCs w:val="32"/>
        </w:rPr>
        <w:t xml:space="preserve">  2021</w:t>
      </w:r>
      <w:r w:rsidRPr="00BB6B0D">
        <w:rPr>
          <w:rFonts w:ascii="仿宋_GB2312" w:eastAsia="仿宋_GB2312" w:hAnsi="宋体" w:cs="仿宋_GB2312" w:hint="eastAsia"/>
          <w:color w:val="000000"/>
          <w:kern w:val="0"/>
          <w:sz w:val="32"/>
          <w:szCs w:val="32"/>
        </w:rPr>
        <w:t>年按时足额支付</w:t>
      </w:r>
      <w:r w:rsidRPr="00BB6B0D">
        <w:rPr>
          <w:rFonts w:ascii="仿宋_GB2312" w:eastAsia="仿宋_GB2312" w:hAnsi="宋体" w:cs="仿宋_GB2312"/>
          <w:color w:val="000000"/>
          <w:kern w:val="0"/>
          <w:sz w:val="32"/>
          <w:szCs w:val="32"/>
        </w:rPr>
        <w:t>38</w:t>
      </w:r>
      <w:r w:rsidRPr="00BB6B0D">
        <w:rPr>
          <w:rFonts w:ascii="仿宋_GB2312" w:eastAsia="仿宋_GB2312" w:hAnsi="宋体" w:cs="仿宋_GB2312" w:hint="eastAsia"/>
          <w:color w:val="000000"/>
          <w:kern w:val="0"/>
          <w:sz w:val="32"/>
          <w:szCs w:val="32"/>
        </w:rPr>
        <w:t>名编外聘用人员的工资及</w:t>
      </w:r>
      <w:proofErr w:type="gramStart"/>
      <w:r w:rsidRPr="00BB6B0D">
        <w:rPr>
          <w:rFonts w:ascii="仿宋_GB2312" w:eastAsia="仿宋_GB2312" w:hAnsi="宋体" w:cs="仿宋_GB2312" w:hint="eastAsia"/>
          <w:color w:val="000000"/>
          <w:kern w:val="0"/>
          <w:sz w:val="32"/>
          <w:szCs w:val="32"/>
        </w:rPr>
        <w:t>医</w:t>
      </w:r>
      <w:proofErr w:type="gramEnd"/>
      <w:r w:rsidRPr="00BB6B0D">
        <w:rPr>
          <w:rFonts w:ascii="仿宋_GB2312" w:eastAsia="仿宋_GB2312" w:hAnsi="宋体" w:cs="仿宋_GB2312" w:hint="eastAsia"/>
          <w:color w:val="000000"/>
          <w:kern w:val="0"/>
          <w:sz w:val="32"/>
          <w:szCs w:val="32"/>
        </w:rPr>
        <w:t>社保，共计</w:t>
      </w:r>
      <w:r w:rsidRPr="00BB6B0D">
        <w:rPr>
          <w:rFonts w:ascii="仿宋_GB2312" w:eastAsia="仿宋_GB2312" w:hAnsi="宋体" w:cs="仿宋_GB2312"/>
          <w:color w:val="000000"/>
          <w:kern w:val="0"/>
          <w:sz w:val="32"/>
          <w:szCs w:val="32"/>
        </w:rPr>
        <w:t>160</w:t>
      </w:r>
      <w:r w:rsidRPr="00BB6B0D">
        <w:rPr>
          <w:rFonts w:ascii="仿宋_GB2312" w:eastAsia="仿宋_GB2312" w:hAnsi="宋体" w:cs="仿宋_GB2312" w:hint="eastAsia"/>
          <w:color w:val="000000"/>
          <w:kern w:val="0"/>
          <w:sz w:val="32"/>
          <w:szCs w:val="32"/>
        </w:rPr>
        <w:t>万元</w:t>
      </w:r>
      <w:r>
        <w:rPr>
          <w:rFonts w:ascii="仿宋_GB2312" w:eastAsia="仿宋_GB2312" w:hAnsi="宋体" w:cs="仿宋_GB2312" w:hint="eastAsia"/>
          <w:color w:val="000000"/>
          <w:kern w:val="0"/>
          <w:sz w:val="32"/>
          <w:szCs w:val="32"/>
        </w:rPr>
        <w:t>。</w:t>
      </w:r>
    </w:p>
    <w:p w:rsidR="008E4C01" w:rsidRPr="00BB6B0D" w:rsidRDefault="008E4C01" w:rsidP="00551F44">
      <w:pPr>
        <w:pStyle w:val="a5"/>
        <w:spacing w:line="600" w:lineRule="exact"/>
        <w:ind w:firstLineChars="200" w:firstLine="640"/>
        <w:jc w:val="left"/>
        <w:rPr>
          <w:rFonts w:ascii="仿宋_GB2312" w:eastAsia="仿宋_GB2312" w:hAnsi="宋体" w:cs="Times New Roman"/>
          <w:color w:val="000000"/>
          <w:kern w:val="0"/>
          <w:sz w:val="32"/>
          <w:szCs w:val="32"/>
        </w:rPr>
      </w:pPr>
      <w:r w:rsidRPr="00053C1A">
        <w:rPr>
          <w:rFonts w:ascii="仿宋_GB2312" w:eastAsia="仿宋_GB2312" w:hAnsi="宋体" w:cs="仿宋_GB2312" w:hint="eastAsia"/>
          <w:color w:val="000000"/>
          <w:kern w:val="0"/>
          <w:sz w:val="32"/>
          <w:szCs w:val="32"/>
        </w:rPr>
        <w:lastRenderedPageBreak/>
        <w:t>办公楼物业管理费及车位管理费</w:t>
      </w:r>
      <w:r w:rsidRPr="00BB6B0D">
        <w:rPr>
          <w:rFonts w:ascii="仿宋_GB2312" w:eastAsia="仿宋_GB2312" w:hAnsi="宋体" w:cs="仿宋_GB2312"/>
          <w:color w:val="000000"/>
          <w:kern w:val="0"/>
          <w:sz w:val="32"/>
          <w:szCs w:val="32"/>
        </w:rPr>
        <w:t xml:space="preserve">  </w:t>
      </w:r>
      <w:r w:rsidRPr="00BB6B0D">
        <w:rPr>
          <w:rFonts w:ascii="仿宋_GB2312" w:eastAsia="仿宋_GB2312" w:hAnsi="宋体" w:cs="仿宋_GB2312" w:hint="eastAsia"/>
          <w:color w:val="000000"/>
          <w:kern w:val="0"/>
          <w:sz w:val="32"/>
          <w:szCs w:val="32"/>
        </w:rPr>
        <w:t>按期支付物业公司局办公楼的物业管理费、水费、电费，保证了工作正常开展，其中房屋产权面积</w:t>
      </w:r>
      <w:r w:rsidRPr="00BB6B0D">
        <w:rPr>
          <w:rFonts w:ascii="仿宋_GB2312" w:eastAsia="仿宋_GB2312" w:hAnsi="宋体" w:cs="仿宋_GB2312"/>
          <w:color w:val="000000"/>
          <w:kern w:val="0"/>
          <w:sz w:val="32"/>
          <w:szCs w:val="32"/>
        </w:rPr>
        <w:t>4318.646</w:t>
      </w:r>
      <w:r w:rsidRPr="00BB6B0D">
        <w:rPr>
          <w:rFonts w:ascii="仿宋_GB2312" w:eastAsia="仿宋_GB2312" w:hAnsi="宋体" w:cs="仿宋_GB2312" w:hint="eastAsia"/>
          <w:color w:val="000000"/>
          <w:kern w:val="0"/>
          <w:sz w:val="32"/>
          <w:szCs w:val="32"/>
        </w:rPr>
        <w:t>平方米，车位面积</w:t>
      </w:r>
      <w:r w:rsidRPr="00BB6B0D">
        <w:rPr>
          <w:rFonts w:ascii="仿宋_GB2312" w:eastAsia="仿宋_GB2312" w:hAnsi="宋体" w:cs="仿宋_GB2312"/>
          <w:color w:val="000000"/>
          <w:kern w:val="0"/>
          <w:sz w:val="32"/>
          <w:szCs w:val="32"/>
        </w:rPr>
        <w:t>730.2</w:t>
      </w:r>
      <w:r w:rsidRPr="00BB6B0D">
        <w:rPr>
          <w:rFonts w:ascii="仿宋_GB2312" w:eastAsia="仿宋_GB2312" w:hAnsi="宋体" w:cs="仿宋_GB2312" w:hint="eastAsia"/>
          <w:color w:val="000000"/>
          <w:kern w:val="0"/>
          <w:sz w:val="32"/>
          <w:szCs w:val="32"/>
        </w:rPr>
        <w:t>平方米，</w:t>
      </w:r>
      <w:r w:rsidRPr="00BB6B0D">
        <w:rPr>
          <w:rFonts w:ascii="仿宋_GB2312" w:eastAsia="仿宋_GB2312" w:hAnsi="宋体" w:cs="仿宋_GB2312"/>
          <w:color w:val="000000"/>
          <w:kern w:val="0"/>
          <w:sz w:val="32"/>
          <w:szCs w:val="32"/>
        </w:rPr>
        <w:t>2021</w:t>
      </w:r>
      <w:r w:rsidRPr="00BB6B0D">
        <w:rPr>
          <w:rFonts w:ascii="仿宋_GB2312" w:eastAsia="仿宋_GB2312" w:hAnsi="宋体" w:cs="仿宋_GB2312" w:hint="eastAsia"/>
          <w:color w:val="000000"/>
          <w:kern w:val="0"/>
          <w:sz w:val="32"/>
          <w:szCs w:val="32"/>
        </w:rPr>
        <w:t>年共支付物管水电费</w:t>
      </w:r>
      <w:r w:rsidRPr="00BB6B0D">
        <w:rPr>
          <w:rFonts w:ascii="仿宋_GB2312" w:eastAsia="仿宋_GB2312" w:hAnsi="宋体" w:cs="仿宋_GB2312"/>
          <w:color w:val="000000"/>
          <w:kern w:val="0"/>
          <w:sz w:val="32"/>
          <w:szCs w:val="32"/>
        </w:rPr>
        <w:t>40</w:t>
      </w:r>
      <w:r w:rsidRPr="00BB6B0D">
        <w:rPr>
          <w:rFonts w:ascii="仿宋_GB2312" w:eastAsia="仿宋_GB2312" w:hAnsi="宋体" w:cs="仿宋_GB2312" w:hint="eastAsia"/>
          <w:color w:val="000000"/>
          <w:kern w:val="0"/>
          <w:sz w:val="32"/>
          <w:szCs w:val="32"/>
        </w:rPr>
        <w:t>万元。</w:t>
      </w:r>
    </w:p>
    <w:p w:rsidR="008E4C01" w:rsidRPr="00BB6B0D" w:rsidRDefault="008E4C01" w:rsidP="00551F44">
      <w:pPr>
        <w:pStyle w:val="a5"/>
        <w:spacing w:line="600" w:lineRule="exact"/>
        <w:ind w:firstLineChars="200" w:firstLine="640"/>
        <w:jc w:val="left"/>
        <w:rPr>
          <w:rFonts w:ascii="仿宋_GB2312" w:eastAsia="仿宋_GB2312" w:hAnsi="宋体" w:cs="Times New Roman"/>
          <w:color w:val="000000"/>
          <w:kern w:val="0"/>
          <w:sz w:val="32"/>
          <w:szCs w:val="32"/>
        </w:rPr>
      </w:pPr>
      <w:r w:rsidRPr="00053C1A">
        <w:rPr>
          <w:rFonts w:ascii="仿宋_GB2312" w:eastAsia="仿宋_GB2312" w:hAnsi="宋体" w:cs="仿宋_GB2312" w:hint="eastAsia"/>
          <w:color w:val="000000"/>
          <w:kern w:val="0"/>
          <w:sz w:val="32"/>
          <w:szCs w:val="32"/>
        </w:rPr>
        <w:t>招商引资工作经费</w:t>
      </w:r>
      <w:r w:rsidRPr="00BB6B0D">
        <w:rPr>
          <w:rFonts w:ascii="仿宋_GB2312" w:eastAsia="仿宋_GB2312" w:hAnsi="宋体" w:cs="仿宋_GB2312"/>
          <w:color w:val="000000"/>
          <w:kern w:val="0"/>
          <w:sz w:val="32"/>
          <w:szCs w:val="32"/>
        </w:rPr>
        <w:t xml:space="preserve">  2021</w:t>
      </w:r>
      <w:r w:rsidRPr="00BB6B0D">
        <w:rPr>
          <w:rFonts w:ascii="仿宋_GB2312" w:eastAsia="仿宋_GB2312" w:hAnsi="宋体" w:cs="仿宋_GB2312" w:hint="eastAsia"/>
          <w:color w:val="000000"/>
          <w:kern w:val="0"/>
          <w:sz w:val="32"/>
          <w:szCs w:val="32"/>
        </w:rPr>
        <w:t>年因工作需要，发生办公耗材和公务用车运行维护费，印刷</w:t>
      </w:r>
      <w:proofErr w:type="gramStart"/>
      <w:r w:rsidRPr="00BB6B0D">
        <w:rPr>
          <w:rFonts w:ascii="仿宋_GB2312" w:eastAsia="仿宋_GB2312" w:hAnsi="宋体" w:cs="仿宋_GB2312" w:hint="eastAsia"/>
          <w:color w:val="000000"/>
          <w:kern w:val="0"/>
          <w:sz w:val="32"/>
          <w:szCs w:val="32"/>
        </w:rPr>
        <w:t>一</w:t>
      </w:r>
      <w:proofErr w:type="gramEnd"/>
      <w:r w:rsidRPr="00BB6B0D">
        <w:rPr>
          <w:rFonts w:ascii="仿宋_GB2312" w:eastAsia="仿宋_GB2312" w:hAnsi="宋体" w:cs="仿宋_GB2312" w:hint="eastAsia"/>
          <w:color w:val="000000"/>
          <w:kern w:val="0"/>
          <w:sz w:val="32"/>
          <w:szCs w:val="32"/>
        </w:rPr>
        <w:t>批次，差旅</w:t>
      </w:r>
      <w:r w:rsidRPr="00BB6B0D">
        <w:rPr>
          <w:rFonts w:ascii="仿宋_GB2312" w:eastAsia="仿宋_GB2312" w:hAnsi="宋体" w:cs="仿宋_GB2312"/>
          <w:color w:val="000000"/>
          <w:kern w:val="0"/>
          <w:sz w:val="32"/>
          <w:szCs w:val="32"/>
        </w:rPr>
        <w:t>15</w:t>
      </w:r>
      <w:r w:rsidRPr="00BB6B0D">
        <w:rPr>
          <w:rFonts w:ascii="仿宋_GB2312" w:eastAsia="仿宋_GB2312" w:hAnsi="宋体" w:cs="仿宋_GB2312" w:hint="eastAsia"/>
          <w:color w:val="000000"/>
          <w:kern w:val="0"/>
          <w:sz w:val="32"/>
          <w:szCs w:val="32"/>
        </w:rPr>
        <w:t>次，租赁</w:t>
      </w:r>
      <w:r w:rsidRPr="00BB6B0D">
        <w:rPr>
          <w:rFonts w:ascii="仿宋_GB2312" w:eastAsia="仿宋_GB2312" w:hAnsi="宋体" w:cs="仿宋_GB2312"/>
          <w:color w:val="000000"/>
          <w:kern w:val="0"/>
          <w:sz w:val="32"/>
          <w:szCs w:val="32"/>
        </w:rPr>
        <w:t>1</w:t>
      </w:r>
      <w:r w:rsidRPr="00BB6B0D">
        <w:rPr>
          <w:rFonts w:ascii="仿宋_GB2312" w:eastAsia="仿宋_GB2312" w:hAnsi="宋体" w:cs="仿宋_GB2312" w:hint="eastAsia"/>
          <w:color w:val="000000"/>
          <w:kern w:val="0"/>
          <w:sz w:val="32"/>
          <w:szCs w:val="32"/>
        </w:rPr>
        <w:t>次，培训</w:t>
      </w:r>
      <w:r w:rsidRPr="00BB6B0D">
        <w:rPr>
          <w:rFonts w:ascii="仿宋_GB2312" w:eastAsia="仿宋_GB2312" w:hAnsi="宋体" w:cs="仿宋_GB2312"/>
          <w:color w:val="000000"/>
          <w:kern w:val="0"/>
          <w:sz w:val="32"/>
          <w:szCs w:val="32"/>
        </w:rPr>
        <w:t>1</w:t>
      </w:r>
      <w:r w:rsidRPr="00BB6B0D">
        <w:rPr>
          <w:rFonts w:ascii="仿宋_GB2312" w:eastAsia="仿宋_GB2312" w:hAnsi="宋体" w:cs="仿宋_GB2312" w:hint="eastAsia"/>
          <w:color w:val="000000"/>
          <w:kern w:val="0"/>
          <w:sz w:val="32"/>
          <w:szCs w:val="32"/>
        </w:rPr>
        <w:t>次共计</w:t>
      </w:r>
      <w:r w:rsidRPr="00BB6B0D">
        <w:rPr>
          <w:rFonts w:ascii="仿宋_GB2312" w:eastAsia="仿宋_GB2312" w:hAnsi="宋体" w:cs="仿宋_GB2312"/>
          <w:color w:val="000000"/>
          <w:kern w:val="0"/>
          <w:sz w:val="32"/>
          <w:szCs w:val="32"/>
        </w:rPr>
        <w:t>16.31</w:t>
      </w:r>
      <w:r w:rsidRPr="00BB6B0D">
        <w:rPr>
          <w:rFonts w:ascii="仿宋_GB2312" w:eastAsia="仿宋_GB2312" w:hAnsi="宋体" w:cs="仿宋_GB2312" w:hint="eastAsia"/>
          <w:color w:val="000000"/>
          <w:kern w:val="0"/>
          <w:sz w:val="32"/>
          <w:szCs w:val="32"/>
        </w:rPr>
        <w:t>万元，保障了项目有序推进。</w:t>
      </w:r>
    </w:p>
    <w:p w:rsidR="008E4C01" w:rsidRPr="00BB6B0D" w:rsidRDefault="008E4C01" w:rsidP="00551F44">
      <w:pPr>
        <w:pStyle w:val="a5"/>
        <w:spacing w:line="600" w:lineRule="exact"/>
        <w:ind w:firstLineChars="200" w:firstLine="640"/>
        <w:jc w:val="left"/>
        <w:rPr>
          <w:rFonts w:ascii="仿宋_GB2312" w:eastAsia="仿宋_GB2312" w:hAnsi="宋体" w:cs="Times New Roman"/>
          <w:color w:val="000000"/>
          <w:kern w:val="0"/>
          <w:sz w:val="32"/>
          <w:szCs w:val="32"/>
        </w:rPr>
      </w:pPr>
      <w:r w:rsidRPr="00053C1A">
        <w:rPr>
          <w:rFonts w:ascii="仿宋_GB2312" w:eastAsia="仿宋_GB2312" w:hAnsi="宋体" w:cs="仿宋_GB2312" w:hint="eastAsia"/>
          <w:color w:val="000000"/>
          <w:kern w:val="0"/>
          <w:sz w:val="32"/>
          <w:szCs w:val="32"/>
        </w:rPr>
        <w:t>火车南站站前基础设施建设</w:t>
      </w:r>
      <w:r w:rsidRPr="00053C1A">
        <w:rPr>
          <w:rFonts w:ascii="仿宋_GB2312" w:eastAsia="仿宋_GB2312" w:hAnsi="宋体" w:cs="仿宋_GB2312"/>
          <w:color w:val="000000"/>
          <w:kern w:val="0"/>
          <w:sz w:val="32"/>
          <w:szCs w:val="32"/>
        </w:rPr>
        <w:t>PPP</w:t>
      </w:r>
      <w:r w:rsidRPr="00053C1A">
        <w:rPr>
          <w:rFonts w:ascii="仿宋_GB2312" w:eastAsia="仿宋_GB2312" w:hAnsi="宋体" w:cs="仿宋_GB2312" w:hint="eastAsia"/>
          <w:color w:val="000000"/>
          <w:kern w:val="0"/>
          <w:sz w:val="32"/>
          <w:szCs w:val="32"/>
        </w:rPr>
        <w:t>项目可用性服务费</w:t>
      </w:r>
      <w:r w:rsidRPr="00BB6B0D">
        <w:rPr>
          <w:rFonts w:ascii="仿宋_GB2312" w:eastAsia="仿宋_GB2312" w:hAnsi="宋体" w:cs="仿宋_GB2312"/>
          <w:color w:val="000000"/>
          <w:kern w:val="0"/>
          <w:sz w:val="32"/>
          <w:szCs w:val="32"/>
        </w:rPr>
        <w:t xml:space="preserve">  2021</w:t>
      </w:r>
      <w:r w:rsidRPr="00BB6B0D">
        <w:rPr>
          <w:rFonts w:ascii="仿宋_GB2312" w:eastAsia="仿宋_GB2312" w:hAnsi="宋体" w:cs="仿宋_GB2312" w:hint="eastAsia"/>
          <w:color w:val="000000"/>
          <w:kern w:val="0"/>
          <w:sz w:val="32"/>
          <w:szCs w:val="32"/>
        </w:rPr>
        <w:t>年按合同约定支付了部分可用性服务费</w:t>
      </w:r>
      <w:r w:rsidRPr="00BB6B0D">
        <w:rPr>
          <w:rFonts w:ascii="仿宋_GB2312" w:eastAsia="仿宋_GB2312" w:hAnsi="宋体" w:cs="仿宋_GB2312"/>
          <w:color w:val="000000"/>
          <w:kern w:val="0"/>
          <w:sz w:val="32"/>
          <w:szCs w:val="32"/>
        </w:rPr>
        <w:t>683.83</w:t>
      </w:r>
      <w:r w:rsidRPr="00BB6B0D">
        <w:rPr>
          <w:rFonts w:ascii="仿宋_GB2312" w:eastAsia="仿宋_GB2312" w:hAnsi="宋体" w:cs="仿宋_GB2312" w:hint="eastAsia"/>
          <w:color w:val="000000"/>
          <w:kern w:val="0"/>
          <w:sz w:val="32"/>
          <w:szCs w:val="32"/>
        </w:rPr>
        <w:t>万元，项目竣工验收通过，相关工程技术标准符合项目设计要求，符合建设期、运营期绩效考核指标要求。</w:t>
      </w:r>
    </w:p>
    <w:p w:rsidR="008E4C01" w:rsidRPr="00BB6B0D" w:rsidRDefault="008E4C01" w:rsidP="00551F44">
      <w:pPr>
        <w:pStyle w:val="a5"/>
        <w:spacing w:line="600" w:lineRule="exact"/>
        <w:ind w:firstLineChars="200" w:firstLine="640"/>
        <w:jc w:val="left"/>
        <w:rPr>
          <w:rFonts w:ascii="仿宋_GB2312" w:eastAsia="仿宋_GB2312" w:hAnsi="宋体" w:cs="Times New Roman"/>
          <w:color w:val="000000"/>
          <w:kern w:val="0"/>
          <w:sz w:val="32"/>
          <w:szCs w:val="32"/>
        </w:rPr>
      </w:pPr>
      <w:r w:rsidRPr="00053C1A">
        <w:rPr>
          <w:rFonts w:ascii="仿宋_GB2312" w:eastAsia="仿宋_GB2312" w:hAnsi="宋体" w:cs="仿宋_GB2312" w:hint="eastAsia"/>
          <w:color w:val="000000"/>
          <w:kern w:val="0"/>
          <w:sz w:val="32"/>
          <w:szCs w:val="32"/>
        </w:rPr>
        <w:t>申报历史文化名城工作经费</w:t>
      </w:r>
      <w:r w:rsidRPr="00BB6B0D">
        <w:rPr>
          <w:rFonts w:ascii="仿宋_GB2312" w:eastAsia="仿宋_GB2312" w:hAnsi="宋体" w:cs="仿宋_GB2312"/>
          <w:color w:val="000000"/>
          <w:kern w:val="0"/>
          <w:sz w:val="32"/>
          <w:szCs w:val="32"/>
        </w:rPr>
        <w:t xml:space="preserve">  </w:t>
      </w:r>
      <w:proofErr w:type="gramStart"/>
      <w:r w:rsidRPr="00BB6B0D">
        <w:rPr>
          <w:rFonts w:ascii="仿宋_GB2312" w:eastAsia="仿宋_GB2312" w:hAnsi="宋体" w:cs="仿宋_GB2312"/>
          <w:color w:val="000000"/>
          <w:kern w:val="0"/>
          <w:sz w:val="32"/>
          <w:szCs w:val="32"/>
        </w:rPr>
        <w:t>2021</w:t>
      </w:r>
      <w:r w:rsidRPr="00BB6B0D">
        <w:rPr>
          <w:rFonts w:ascii="仿宋_GB2312" w:eastAsia="仿宋_GB2312" w:hAnsi="宋体" w:cs="仿宋_GB2312" w:hint="eastAsia"/>
          <w:color w:val="000000"/>
          <w:kern w:val="0"/>
          <w:sz w:val="32"/>
          <w:szCs w:val="32"/>
        </w:rPr>
        <w:t>年招采了</w:t>
      </w:r>
      <w:proofErr w:type="gramEnd"/>
      <w:r w:rsidRPr="00BB6B0D">
        <w:rPr>
          <w:rFonts w:ascii="仿宋_GB2312" w:eastAsia="仿宋_GB2312" w:hAnsi="宋体" w:cs="仿宋_GB2312" w:hint="eastAsia"/>
          <w:color w:val="000000"/>
          <w:kern w:val="0"/>
          <w:sz w:val="32"/>
          <w:szCs w:val="32"/>
        </w:rPr>
        <w:t>专业服务单位编制攀枝花市历史文化名城申报材料工作。申报材料编制成果文件：申报材料、文本材料、附件材料</w:t>
      </w:r>
      <w:r w:rsidRPr="00BB6B0D">
        <w:rPr>
          <w:rFonts w:ascii="仿宋_GB2312" w:eastAsia="仿宋_GB2312" w:hAnsi="宋体" w:cs="仿宋_GB2312"/>
          <w:color w:val="000000"/>
          <w:kern w:val="0"/>
          <w:sz w:val="32"/>
          <w:szCs w:val="32"/>
        </w:rPr>
        <w:t>6</w:t>
      </w:r>
      <w:r w:rsidRPr="00BB6B0D">
        <w:rPr>
          <w:rFonts w:ascii="仿宋_GB2312" w:eastAsia="仿宋_GB2312" w:hAnsi="宋体" w:cs="仿宋_GB2312" w:hint="eastAsia"/>
          <w:color w:val="000000"/>
          <w:kern w:val="0"/>
          <w:sz w:val="32"/>
          <w:szCs w:val="32"/>
        </w:rPr>
        <w:t>套，电子材料</w:t>
      </w:r>
      <w:r w:rsidRPr="00BB6B0D">
        <w:rPr>
          <w:rFonts w:ascii="仿宋_GB2312" w:eastAsia="仿宋_GB2312" w:hAnsi="宋体" w:cs="仿宋_GB2312"/>
          <w:color w:val="000000"/>
          <w:kern w:val="0"/>
          <w:sz w:val="32"/>
          <w:szCs w:val="32"/>
        </w:rPr>
        <w:t>1</w:t>
      </w:r>
      <w:r w:rsidRPr="00BB6B0D">
        <w:rPr>
          <w:rFonts w:ascii="仿宋_GB2312" w:eastAsia="仿宋_GB2312" w:hAnsi="宋体" w:cs="仿宋_GB2312" w:hint="eastAsia"/>
          <w:color w:val="000000"/>
          <w:kern w:val="0"/>
          <w:sz w:val="32"/>
          <w:szCs w:val="32"/>
        </w:rPr>
        <w:t>份，按合同支付了第一期编制服务费及相关工作经费</w:t>
      </w:r>
      <w:r w:rsidRPr="00BB6B0D">
        <w:rPr>
          <w:rFonts w:ascii="仿宋_GB2312" w:eastAsia="仿宋_GB2312" w:hAnsi="宋体" w:cs="仿宋_GB2312"/>
          <w:color w:val="000000"/>
          <w:kern w:val="0"/>
          <w:sz w:val="32"/>
          <w:szCs w:val="32"/>
        </w:rPr>
        <w:t>36.42</w:t>
      </w:r>
      <w:r w:rsidRPr="00BB6B0D">
        <w:rPr>
          <w:rFonts w:ascii="仿宋_GB2312" w:eastAsia="仿宋_GB2312" w:hAnsi="宋体" w:cs="仿宋_GB2312" w:hint="eastAsia"/>
          <w:color w:val="000000"/>
          <w:kern w:val="0"/>
          <w:sz w:val="32"/>
          <w:szCs w:val="32"/>
        </w:rPr>
        <w:t>万元。</w:t>
      </w:r>
    </w:p>
    <w:p w:rsidR="008E4C01" w:rsidRPr="00BB6B0D" w:rsidRDefault="008E4C01" w:rsidP="00551F44">
      <w:pPr>
        <w:pStyle w:val="a5"/>
        <w:spacing w:line="600" w:lineRule="exact"/>
        <w:ind w:firstLineChars="200" w:firstLine="640"/>
        <w:jc w:val="left"/>
        <w:rPr>
          <w:rFonts w:ascii="仿宋_GB2312" w:eastAsia="仿宋_GB2312" w:hAnsi="宋体" w:cs="Times New Roman"/>
          <w:color w:val="000000"/>
          <w:kern w:val="0"/>
          <w:sz w:val="32"/>
          <w:szCs w:val="32"/>
        </w:rPr>
      </w:pPr>
      <w:r w:rsidRPr="00053C1A">
        <w:rPr>
          <w:rFonts w:ascii="仿宋_GB2312" w:eastAsia="仿宋_GB2312" w:hAnsi="宋体" w:cs="仿宋_GB2312" w:hint="eastAsia"/>
          <w:color w:val="000000"/>
          <w:kern w:val="0"/>
          <w:sz w:val="32"/>
          <w:szCs w:val="32"/>
        </w:rPr>
        <w:t>消防审验工作经费</w:t>
      </w:r>
      <w:r w:rsidRPr="00BB6B0D">
        <w:rPr>
          <w:rFonts w:ascii="仿宋_GB2312" w:eastAsia="仿宋_GB2312" w:hAnsi="宋体" w:cs="仿宋_GB2312"/>
          <w:color w:val="000000"/>
          <w:kern w:val="0"/>
          <w:sz w:val="32"/>
          <w:szCs w:val="32"/>
        </w:rPr>
        <w:t xml:space="preserve">  2021</w:t>
      </w:r>
      <w:r w:rsidRPr="00BB6B0D">
        <w:rPr>
          <w:rFonts w:ascii="仿宋_GB2312" w:eastAsia="仿宋_GB2312" w:hAnsi="宋体" w:cs="仿宋_GB2312" w:hint="eastAsia"/>
          <w:color w:val="000000"/>
          <w:kern w:val="0"/>
          <w:sz w:val="32"/>
          <w:szCs w:val="32"/>
        </w:rPr>
        <w:t>年按相关工作要求，参加消防设计审查验收系统培训、政策宣贯等工作，组织</w:t>
      </w:r>
      <w:r w:rsidRPr="00BB6B0D">
        <w:rPr>
          <w:rFonts w:ascii="仿宋_GB2312" w:eastAsia="仿宋_GB2312" w:hAnsi="宋体" w:cs="仿宋_GB2312"/>
          <w:color w:val="000000"/>
          <w:kern w:val="0"/>
          <w:sz w:val="32"/>
          <w:szCs w:val="32"/>
        </w:rPr>
        <w:t>5</w:t>
      </w:r>
      <w:r w:rsidRPr="00BB6B0D">
        <w:rPr>
          <w:rFonts w:ascii="仿宋_GB2312" w:eastAsia="仿宋_GB2312" w:hAnsi="宋体" w:cs="仿宋_GB2312" w:hint="eastAsia"/>
          <w:color w:val="000000"/>
          <w:kern w:val="0"/>
          <w:sz w:val="32"/>
          <w:szCs w:val="32"/>
        </w:rPr>
        <w:t>名专家开展全省建设工程消防设计审查验收工作，发生培训</w:t>
      </w:r>
      <w:r w:rsidRPr="00BB6B0D">
        <w:rPr>
          <w:rFonts w:ascii="仿宋_GB2312" w:eastAsia="仿宋_GB2312" w:hAnsi="宋体" w:cs="仿宋_GB2312"/>
          <w:color w:val="000000"/>
          <w:kern w:val="0"/>
          <w:sz w:val="32"/>
          <w:szCs w:val="32"/>
        </w:rPr>
        <w:t>1</w:t>
      </w:r>
      <w:r w:rsidRPr="00BB6B0D">
        <w:rPr>
          <w:rFonts w:ascii="仿宋_GB2312" w:eastAsia="仿宋_GB2312" w:hAnsi="宋体" w:cs="仿宋_GB2312" w:hint="eastAsia"/>
          <w:color w:val="000000"/>
          <w:kern w:val="0"/>
          <w:sz w:val="32"/>
          <w:szCs w:val="32"/>
        </w:rPr>
        <w:t>次，差旅</w:t>
      </w:r>
      <w:r w:rsidRPr="00BB6B0D">
        <w:rPr>
          <w:rFonts w:ascii="仿宋_GB2312" w:eastAsia="仿宋_GB2312" w:hAnsi="宋体" w:cs="仿宋_GB2312"/>
          <w:color w:val="000000"/>
          <w:kern w:val="0"/>
          <w:sz w:val="32"/>
          <w:szCs w:val="32"/>
        </w:rPr>
        <w:t>10</w:t>
      </w:r>
      <w:r w:rsidRPr="00BB6B0D">
        <w:rPr>
          <w:rFonts w:ascii="仿宋_GB2312" w:eastAsia="仿宋_GB2312" w:hAnsi="宋体" w:cs="仿宋_GB2312" w:hint="eastAsia"/>
          <w:color w:val="000000"/>
          <w:kern w:val="0"/>
          <w:sz w:val="32"/>
          <w:szCs w:val="32"/>
        </w:rPr>
        <w:t>次，办公耗材等费用</w:t>
      </w:r>
      <w:r w:rsidRPr="00BB6B0D">
        <w:rPr>
          <w:rFonts w:ascii="仿宋_GB2312" w:eastAsia="仿宋_GB2312" w:hAnsi="宋体" w:cs="仿宋_GB2312"/>
          <w:color w:val="000000"/>
          <w:kern w:val="0"/>
          <w:sz w:val="32"/>
          <w:szCs w:val="32"/>
        </w:rPr>
        <w:t>5.52</w:t>
      </w:r>
      <w:r w:rsidRPr="00BB6B0D">
        <w:rPr>
          <w:rFonts w:ascii="仿宋_GB2312" w:eastAsia="仿宋_GB2312" w:hAnsi="宋体" w:cs="仿宋_GB2312" w:hint="eastAsia"/>
          <w:color w:val="000000"/>
          <w:kern w:val="0"/>
          <w:sz w:val="32"/>
          <w:szCs w:val="32"/>
        </w:rPr>
        <w:t>万元，保障了消防设计审查验收工作正常开展。</w:t>
      </w:r>
    </w:p>
    <w:p w:rsidR="008E4C01" w:rsidRPr="00BB6B0D" w:rsidRDefault="008E4C01" w:rsidP="00551F44">
      <w:pPr>
        <w:pStyle w:val="a5"/>
        <w:spacing w:line="600" w:lineRule="exact"/>
        <w:ind w:firstLineChars="200" w:firstLine="640"/>
        <w:jc w:val="left"/>
        <w:rPr>
          <w:rFonts w:ascii="仿宋_GB2312" w:eastAsia="仿宋_GB2312" w:hAnsi="宋体" w:cs="Times New Roman"/>
          <w:color w:val="000000"/>
          <w:kern w:val="0"/>
          <w:sz w:val="32"/>
          <w:szCs w:val="32"/>
        </w:rPr>
      </w:pPr>
      <w:r w:rsidRPr="00053C1A">
        <w:rPr>
          <w:rFonts w:ascii="仿宋_GB2312" w:eastAsia="仿宋_GB2312" w:hAnsi="宋体" w:cs="仿宋_GB2312" w:hint="eastAsia"/>
          <w:color w:val="000000"/>
          <w:kern w:val="0"/>
          <w:sz w:val="32"/>
          <w:szCs w:val="32"/>
        </w:rPr>
        <w:t>城市内涝治理系统化实施方案编制经费</w:t>
      </w:r>
      <w:r w:rsidRPr="00BB6B0D">
        <w:rPr>
          <w:rFonts w:ascii="仿宋_GB2312" w:eastAsia="仿宋_GB2312" w:hAnsi="宋体" w:cs="仿宋_GB2312"/>
          <w:color w:val="000000"/>
          <w:kern w:val="0"/>
          <w:sz w:val="32"/>
          <w:szCs w:val="32"/>
        </w:rPr>
        <w:t xml:space="preserve">  2021</w:t>
      </w:r>
      <w:r w:rsidRPr="00BB6B0D">
        <w:rPr>
          <w:rFonts w:ascii="仿宋_GB2312" w:eastAsia="仿宋_GB2312" w:hAnsi="宋体" w:cs="仿宋_GB2312" w:hint="eastAsia"/>
          <w:color w:val="000000"/>
          <w:kern w:val="0"/>
          <w:sz w:val="32"/>
          <w:szCs w:val="32"/>
        </w:rPr>
        <w:t>年完成编制《攀枝花市城市内涝治理系统化实施方案》工作，按合同约定支付编制</w:t>
      </w:r>
      <w:r w:rsidRPr="00BB6B0D">
        <w:rPr>
          <w:rFonts w:ascii="仿宋_GB2312" w:eastAsia="仿宋_GB2312" w:hAnsi="宋体" w:cs="仿宋_GB2312" w:hint="eastAsia"/>
          <w:color w:val="000000"/>
          <w:kern w:val="0"/>
          <w:sz w:val="32"/>
          <w:szCs w:val="32"/>
        </w:rPr>
        <w:lastRenderedPageBreak/>
        <w:t>经费</w:t>
      </w:r>
      <w:r w:rsidRPr="00BB6B0D">
        <w:rPr>
          <w:rFonts w:ascii="仿宋_GB2312" w:eastAsia="仿宋_GB2312" w:hAnsi="宋体" w:cs="仿宋_GB2312"/>
          <w:color w:val="000000"/>
          <w:kern w:val="0"/>
          <w:sz w:val="32"/>
          <w:szCs w:val="32"/>
        </w:rPr>
        <w:t>19.3</w:t>
      </w:r>
      <w:r w:rsidRPr="00BB6B0D">
        <w:rPr>
          <w:rFonts w:ascii="仿宋_GB2312" w:eastAsia="仿宋_GB2312" w:hAnsi="宋体" w:cs="仿宋_GB2312" w:hint="eastAsia"/>
          <w:color w:val="000000"/>
          <w:kern w:val="0"/>
          <w:sz w:val="32"/>
          <w:szCs w:val="32"/>
        </w:rPr>
        <w:t>万元。</w:t>
      </w:r>
    </w:p>
    <w:p w:rsidR="008E4C01" w:rsidRPr="00BB6B0D" w:rsidRDefault="008E4C01" w:rsidP="00551F44">
      <w:pPr>
        <w:pStyle w:val="a5"/>
        <w:spacing w:line="600" w:lineRule="exact"/>
        <w:ind w:firstLineChars="200" w:firstLine="640"/>
        <w:jc w:val="left"/>
        <w:rPr>
          <w:rFonts w:ascii="仿宋_GB2312" w:eastAsia="仿宋_GB2312" w:hAnsi="宋体" w:cs="Times New Roman"/>
          <w:color w:val="000000"/>
          <w:kern w:val="0"/>
          <w:sz w:val="32"/>
          <w:szCs w:val="32"/>
        </w:rPr>
      </w:pPr>
      <w:r w:rsidRPr="00053C1A">
        <w:rPr>
          <w:rFonts w:ascii="仿宋_GB2312" w:eastAsia="仿宋_GB2312" w:hAnsi="宋体" w:cs="仿宋_GB2312" w:hint="eastAsia"/>
          <w:color w:val="000000"/>
          <w:kern w:val="0"/>
          <w:sz w:val="32"/>
          <w:szCs w:val="32"/>
        </w:rPr>
        <w:t>非税收入征管成本</w:t>
      </w:r>
      <w:r w:rsidRPr="00BB6B0D">
        <w:rPr>
          <w:rFonts w:ascii="仿宋_GB2312" w:eastAsia="仿宋_GB2312" w:hAnsi="宋体" w:cs="仿宋_GB2312"/>
          <w:color w:val="000000"/>
          <w:kern w:val="0"/>
          <w:sz w:val="32"/>
          <w:szCs w:val="32"/>
        </w:rPr>
        <w:t xml:space="preserve">  </w:t>
      </w:r>
      <w:r w:rsidRPr="00BB6B0D">
        <w:rPr>
          <w:rFonts w:ascii="仿宋_GB2312" w:eastAsia="仿宋_GB2312" w:hAnsi="宋体" w:cs="仿宋_GB2312" w:hint="eastAsia"/>
          <w:color w:val="000000"/>
          <w:kern w:val="0"/>
          <w:sz w:val="32"/>
          <w:szCs w:val="32"/>
        </w:rPr>
        <w:t>开展城市道路建设工期专题研究工作聘请专家</w:t>
      </w:r>
      <w:r w:rsidRPr="00BB6B0D">
        <w:rPr>
          <w:rFonts w:ascii="仿宋_GB2312" w:eastAsia="仿宋_GB2312" w:hAnsi="宋体" w:cs="仿宋_GB2312"/>
          <w:color w:val="000000"/>
          <w:kern w:val="0"/>
          <w:sz w:val="32"/>
          <w:szCs w:val="32"/>
        </w:rPr>
        <w:t>2</w:t>
      </w:r>
      <w:r w:rsidRPr="00BB6B0D">
        <w:rPr>
          <w:rFonts w:ascii="仿宋_GB2312" w:eastAsia="仿宋_GB2312" w:hAnsi="宋体" w:cs="仿宋_GB2312" w:hint="eastAsia"/>
          <w:color w:val="000000"/>
          <w:kern w:val="0"/>
          <w:sz w:val="32"/>
          <w:szCs w:val="32"/>
        </w:rPr>
        <w:t>人，支付专家劳务费</w:t>
      </w:r>
      <w:r w:rsidRPr="00BB6B0D">
        <w:rPr>
          <w:rFonts w:ascii="仿宋_GB2312" w:eastAsia="仿宋_GB2312" w:hAnsi="宋体" w:cs="仿宋_GB2312"/>
          <w:color w:val="000000"/>
          <w:kern w:val="0"/>
          <w:sz w:val="32"/>
          <w:szCs w:val="32"/>
        </w:rPr>
        <w:t>0.1</w:t>
      </w:r>
      <w:r w:rsidRPr="00BB6B0D">
        <w:rPr>
          <w:rFonts w:ascii="仿宋_GB2312" w:eastAsia="仿宋_GB2312" w:hAnsi="宋体" w:cs="仿宋_GB2312" w:hint="eastAsia"/>
          <w:color w:val="000000"/>
          <w:kern w:val="0"/>
          <w:sz w:val="32"/>
          <w:szCs w:val="32"/>
        </w:rPr>
        <w:t>万元。</w:t>
      </w:r>
    </w:p>
    <w:p w:rsidR="008E4C01" w:rsidRDefault="008E4C01" w:rsidP="00551F44">
      <w:pPr>
        <w:pStyle w:val="a5"/>
        <w:spacing w:line="600" w:lineRule="exact"/>
        <w:ind w:firstLineChars="200" w:firstLine="640"/>
        <w:jc w:val="left"/>
        <w:rPr>
          <w:rFonts w:ascii="仿宋_GB2312" w:eastAsia="仿宋_GB2312" w:hAnsi="宋体" w:cs="Times New Roman"/>
          <w:color w:val="000000"/>
          <w:kern w:val="0"/>
          <w:sz w:val="32"/>
          <w:szCs w:val="32"/>
        </w:rPr>
      </w:pPr>
      <w:r w:rsidRPr="00053C1A">
        <w:rPr>
          <w:rFonts w:ascii="仿宋_GB2312" w:eastAsia="仿宋_GB2312" w:hAnsi="宋体" w:cs="仿宋_GB2312" w:hint="eastAsia"/>
          <w:color w:val="000000"/>
          <w:kern w:val="0"/>
          <w:sz w:val="32"/>
          <w:szCs w:val="32"/>
        </w:rPr>
        <w:t>争取资金考核奖励工作经费</w:t>
      </w:r>
      <w:r w:rsidRPr="00BB6B0D">
        <w:rPr>
          <w:rFonts w:ascii="仿宋_GB2312" w:eastAsia="仿宋_GB2312" w:hAnsi="宋体" w:cs="仿宋_GB2312"/>
          <w:color w:val="000000"/>
          <w:kern w:val="0"/>
          <w:sz w:val="32"/>
          <w:szCs w:val="32"/>
        </w:rPr>
        <w:t xml:space="preserve">  </w:t>
      </w:r>
      <w:r w:rsidRPr="00BB6B0D">
        <w:rPr>
          <w:rFonts w:ascii="仿宋_GB2312" w:eastAsia="仿宋_GB2312" w:hAnsi="宋体" w:cs="仿宋_GB2312" w:hint="eastAsia"/>
          <w:color w:val="000000"/>
          <w:kern w:val="0"/>
          <w:sz w:val="32"/>
          <w:szCs w:val="32"/>
        </w:rPr>
        <w:t>该资金为争取资金考核奖励工作经费，为弥补工作开展所需经费不足，开展相关工作发生差旅费</w:t>
      </w:r>
      <w:r w:rsidRPr="00BB6B0D">
        <w:rPr>
          <w:rFonts w:ascii="仿宋_GB2312" w:eastAsia="仿宋_GB2312" w:hAnsi="宋体" w:cs="仿宋_GB2312"/>
          <w:color w:val="000000"/>
          <w:kern w:val="0"/>
          <w:sz w:val="32"/>
          <w:szCs w:val="32"/>
        </w:rPr>
        <w:t>3</w:t>
      </w:r>
      <w:r w:rsidRPr="00BB6B0D">
        <w:rPr>
          <w:rFonts w:ascii="仿宋_GB2312" w:eastAsia="仿宋_GB2312" w:hAnsi="宋体" w:cs="仿宋_GB2312" w:hint="eastAsia"/>
          <w:color w:val="000000"/>
          <w:kern w:val="0"/>
          <w:sz w:val="32"/>
          <w:szCs w:val="32"/>
        </w:rPr>
        <w:t>次，培训费</w:t>
      </w:r>
      <w:r w:rsidRPr="00BB6B0D">
        <w:rPr>
          <w:rFonts w:ascii="仿宋_GB2312" w:eastAsia="仿宋_GB2312" w:hAnsi="宋体" w:cs="仿宋_GB2312"/>
          <w:color w:val="000000"/>
          <w:kern w:val="0"/>
          <w:sz w:val="32"/>
          <w:szCs w:val="32"/>
        </w:rPr>
        <w:t>1</w:t>
      </w:r>
      <w:r w:rsidRPr="00BB6B0D">
        <w:rPr>
          <w:rFonts w:ascii="仿宋_GB2312" w:eastAsia="仿宋_GB2312" w:hAnsi="宋体" w:cs="仿宋_GB2312" w:hint="eastAsia"/>
          <w:color w:val="000000"/>
          <w:kern w:val="0"/>
          <w:sz w:val="32"/>
          <w:szCs w:val="32"/>
        </w:rPr>
        <w:t>次，完成支付</w:t>
      </w:r>
      <w:r w:rsidRPr="00BB6B0D">
        <w:rPr>
          <w:rFonts w:ascii="仿宋_GB2312" w:eastAsia="仿宋_GB2312" w:hAnsi="宋体" w:cs="仿宋_GB2312"/>
          <w:color w:val="000000"/>
          <w:kern w:val="0"/>
          <w:sz w:val="32"/>
          <w:szCs w:val="32"/>
        </w:rPr>
        <w:t>0.39</w:t>
      </w:r>
      <w:r w:rsidRPr="00BB6B0D">
        <w:rPr>
          <w:rFonts w:ascii="仿宋_GB2312" w:eastAsia="仿宋_GB2312" w:hAnsi="宋体" w:cs="仿宋_GB2312" w:hint="eastAsia"/>
          <w:color w:val="000000"/>
          <w:kern w:val="0"/>
          <w:sz w:val="32"/>
          <w:szCs w:val="32"/>
        </w:rPr>
        <w:t>万元。</w:t>
      </w:r>
    </w:p>
    <w:p w:rsidR="008E4C01" w:rsidRDefault="008E4C01" w:rsidP="00551F44">
      <w:pPr>
        <w:pStyle w:val="a5"/>
        <w:spacing w:line="600" w:lineRule="exact"/>
        <w:ind w:firstLineChars="200" w:firstLine="640"/>
        <w:jc w:val="left"/>
        <w:rPr>
          <w:rFonts w:ascii="Calibri" w:eastAsia="仿宋_GB2312" w:hAnsi="Calibri" w:cs="Times New Roman"/>
          <w:sz w:val="32"/>
          <w:szCs w:val="32"/>
        </w:rPr>
      </w:pPr>
      <w:r>
        <w:rPr>
          <w:rFonts w:ascii="仿宋_GB2312" w:eastAsia="仿宋_GB2312" w:hAnsi="仿宋" w:cs="仿宋_GB2312" w:hint="eastAsia"/>
          <w:sz w:val="32"/>
          <w:szCs w:val="32"/>
        </w:rPr>
        <w:t>档案管理利用费支出</w:t>
      </w:r>
      <w:r>
        <w:rPr>
          <w:rFonts w:ascii="仿宋_GB2312" w:eastAsia="仿宋_GB2312" w:hAnsi="仿宋" w:cs="仿宋_GB2312"/>
          <w:sz w:val="32"/>
          <w:szCs w:val="32"/>
        </w:rPr>
        <w:t>8.5</w:t>
      </w:r>
      <w:r>
        <w:rPr>
          <w:rFonts w:ascii="仿宋_GB2312" w:eastAsia="仿宋_GB2312" w:hAnsi="仿宋" w:cs="仿宋_GB2312" w:hint="eastAsia"/>
          <w:sz w:val="32"/>
          <w:szCs w:val="32"/>
        </w:rPr>
        <w:t>万元，</w:t>
      </w:r>
      <w:r>
        <w:rPr>
          <w:rFonts w:ascii="Calibri" w:eastAsia="仿宋_GB2312" w:hAnsi="Calibri" w:cs="仿宋_GB2312" w:hint="eastAsia"/>
          <w:sz w:val="32"/>
          <w:szCs w:val="32"/>
        </w:rPr>
        <w:t>业务运行费支出</w:t>
      </w:r>
      <w:r>
        <w:rPr>
          <w:rFonts w:ascii="Calibri" w:eastAsia="仿宋_GB2312" w:hAnsi="Calibri" w:cs="Calibri"/>
          <w:sz w:val="32"/>
          <w:szCs w:val="32"/>
        </w:rPr>
        <w:t>18.5</w:t>
      </w:r>
      <w:r>
        <w:rPr>
          <w:rFonts w:ascii="Calibri" w:eastAsia="仿宋_GB2312" w:hAnsi="Calibri" w:cs="仿宋_GB2312" w:hint="eastAsia"/>
          <w:sz w:val="32"/>
          <w:szCs w:val="32"/>
        </w:rPr>
        <w:t>万元，主要用于弥补公用经费的不足及聘用档案整理人员的劳务费、复印机的维修维护费等。全面保障单位的各项工作顺利进行。</w:t>
      </w:r>
    </w:p>
    <w:p w:rsidR="008E4C01" w:rsidRDefault="008E4C01" w:rsidP="00551F44">
      <w:pPr>
        <w:pStyle w:val="a5"/>
        <w:spacing w:line="600" w:lineRule="exact"/>
        <w:ind w:firstLineChars="200" w:firstLine="640"/>
        <w:jc w:val="left"/>
        <w:rPr>
          <w:rFonts w:ascii="仿宋_GB2312" w:eastAsia="仿宋_GB2312" w:hAnsi="仿宋" w:cs="Times New Roman"/>
          <w:sz w:val="32"/>
          <w:szCs w:val="32"/>
        </w:rPr>
      </w:pPr>
      <w:r w:rsidRPr="004E40C3">
        <w:rPr>
          <w:rFonts w:ascii="仿宋_GB2312" w:eastAsia="仿宋_GB2312" w:hAnsi="Times New Roman" w:cs="仿宋_GB2312" w:hint="eastAsia"/>
          <w:sz w:val="32"/>
          <w:szCs w:val="32"/>
        </w:rPr>
        <w:t>市政设施日常维修维护费</w:t>
      </w:r>
      <w:r w:rsidRPr="004E40C3">
        <w:rPr>
          <w:rFonts w:ascii="仿宋_GB2312" w:eastAsia="仿宋_GB2312" w:hAnsi="Times New Roman" w:cs="仿宋_GB2312"/>
          <w:sz w:val="32"/>
          <w:szCs w:val="32"/>
        </w:rPr>
        <w:t>(</w:t>
      </w:r>
      <w:r w:rsidRPr="004E40C3">
        <w:rPr>
          <w:rFonts w:ascii="仿宋_GB2312" w:eastAsia="仿宋_GB2312" w:hAnsi="Times New Roman" w:cs="仿宋_GB2312" w:hint="eastAsia"/>
          <w:sz w:val="32"/>
          <w:szCs w:val="32"/>
        </w:rPr>
        <w:t>含保险）</w:t>
      </w:r>
      <w:r w:rsidRPr="00B83748">
        <w:rPr>
          <w:rFonts w:ascii="仿宋_GB2312" w:eastAsia="仿宋_GB2312" w:hAnsi="Times New Roman" w:cs="仿宋_GB2312" w:hint="eastAsia"/>
          <w:color w:val="000000"/>
          <w:sz w:val="32"/>
          <w:szCs w:val="32"/>
        </w:rPr>
        <w:t>沥青</w:t>
      </w:r>
      <w:proofErr w:type="gramStart"/>
      <w:r w:rsidRPr="00B83748">
        <w:rPr>
          <w:rFonts w:ascii="仿宋_GB2312" w:eastAsia="仿宋_GB2312" w:hAnsi="Times New Roman" w:cs="仿宋_GB2312" w:hint="eastAsia"/>
          <w:color w:val="000000"/>
          <w:sz w:val="32"/>
          <w:szCs w:val="32"/>
        </w:rPr>
        <w:t>砼</w:t>
      </w:r>
      <w:proofErr w:type="gramEnd"/>
      <w:r w:rsidRPr="00B83748">
        <w:rPr>
          <w:rFonts w:ascii="仿宋_GB2312" w:eastAsia="仿宋_GB2312" w:hAnsi="Times New Roman" w:cs="仿宋_GB2312" w:hint="eastAsia"/>
          <w:color w:val="000000"/>
          <w:sz w:val="32"/>
          <w:szCs w:val="32"/>
        </w:rPr>
        <w:t>路面</w:t>
      </w:r>
      <w:r w:rsidRPr="00B83748">
        <w:rPr>
          <w:rFonts w:ascii="仿宋_GB2312" w:eastAsia="仿宋_GB2312" w:hAnsi="Times New Roman" w:cs="仿宋_GB2312"/>
          <w:color w:val="000000"/>
          <w:sz w:val="32"/>
          <w:szCs w:val="32"/>
        </w:rPr>
        <w:t>42370</w:t>
      </w:r>
      <w:r w:rsidRPr="00B83748">
        <w:rPr>
          <w:rFonts w:ascii="仿宋_GB2312" w:eastAsia="仿宋_GB2312" w:hAnsi="Times New Roman" w:cs="仿宋_GB2312" w:hint="eastAsia"/>
          <w:color w:val="000000"/>
          <w:sz w:val="32"/>
          <w:szCs w:val="32"/>
        </w:rPr>
        <w:t>㎡，安装防坠网</w:t>
      </w:r>
      <w:r w:rsidRPr="00B83748">
        <w:rPr>
          <w:rFonts w:ascii="仿宋_GB2312" w:eastAsia="仿宋_GB2312" w:hAnsi="Times New Roman" w:cs="仿宋_GB2312"/>
          <w:color w:val="000000"/>
          <w:sz w:val="32"/>
          <w:szCs w:val="32"/>
        </w:rPr>
        <w:t>996</w:t>
      </w:r>
      <w:r w:rsidRPr="00B83748">
        <w:rPr>
          <w:rFonts w:ascii="仿宋_GB2312" w:eastAsia="仿宋_GB2312" w:hAnsi="Times New Roman" w:cs="仿宋_GB2312" w:hint="eastAsia"/>
          <w:color w:val="000000"/>
          <w:sz w:val="32"/>
          <w:szCs w:val="32"/>
        </w:rPr>
        <w:t>套、安装排水管</w:t>
      </w:r>
      <w:r w:rsidRPr="00B83748">
        <w:rPr>
          <w:rFonts w:ascii="仿宋_GB2312" w:eastAsia="仿宋_GB2312" w:hAnsi="Times New Roman" w:cs="仿宋_GB2312"/>
          <w:color w:val="000000"/>
          <w:sz w:val="32"/>
          <w:szCs w:val="32"/>
        </w:rPr>
        <w:t>340m</w:t>
      </w:r>
      <w:r w:rsidRPr="00B83748">
        <w:rPr>
          <w:rFonts w:ascii="仿宋_GB2312" w:eastAsia="仿宋_GB2312" w:hAnsi="Times New Roman" w:cs="仿宋_GB2312" w:hint="eastAsia"/>
          <w:color w:val="000000"/>
          <w:sz w:val="32"/>
          <w:szCs w:val="32"/>
        </w:rPr>
        <w:t>、更换井圈盖及沟盖板</w:t>
      </w:r>
      <w:r w:rsidRPr="00B83748">
        <w:rPr>
          <w:rFonts w:ascii="仿宋_GB2312" w:eastAsia="仿宋_GB2312" w:hAnsi="Times New Roman" w:cs="仿宋_GB2312"/>
          <w:color w:val="000000"/>
          <w:sz w:val="32"/>
          <w:szCs w:val="32"/>
        </w:rPr>
        <w:t>287</w:t>
      </w:r>
      <w:r w:rsidRPr="00B83748">
        <w:rPr>
          <w:rFonts w:ascii="仿宋_GB2312" w:eastAsia="仿宋_GB2312" w:hAnsi="Times New Roman" w:cs="仿宋_GB2312" w:hint="eastAsia"/>
          <w:color w:val="000000"/>
          <w:sz w:val="32"/>
          <w:szCs w:val="32"/>
        </w:rPr>
        <w:t>套（块）、检查井消杀</w:t>
      </w:r>
      <w:r w:rsidRPr="00B83748">
        <w:rPr>
          <w:rFonts w:ascii="仿宋_GB2312" w:eastAsia="仿宋_GB2312" w:hAnsi="Times New Roman" w:cs="仿宋_GB2312"/>
          <w:color w:val="000000"/>
          <w:sz w:val="32"/>
          <w:szCs w:val="32"/>
        </w:rPr>
        <w:t>10037</w:t>
      </w:r>
      <w:r w:rsidRPr="00B83748">
        <w:rPr>
          <w:rFonts w:ascii="仿宋_GB2312" w:eastAsia="仿宋_GB2312" w:hAnsi="Times New Roman" w:cs="仿宋_GB2312" w:hint="eastAsia"/>
          <w:color w:val="000000"/>
          <w:sz w:val="32"/>
          <w:szCs w:val="32"/>
        </w:rPr>
        <w:t>座次，道路中间隔离</w:t>
      </w:r>
      <w:proofErr w:type="gramStart"/>
      <w:r w:rsidRPr="00B83748">
        <w:rPr>
          <w:rFonts w:ascii="仿宋_GB2312" w:eastAsia="仿宋_GB2312" w:hAnsi="Times New Roman" w:cs="仿宋_GB2312" w:hint="eastAsia"/>
          <w:color w:val="000000"/>
          <w:sz w:val="32"/>
          <w:szCs w:val="32"/>
        </w:rPr>
        <w:t>栏维护</w:t>
      </w:r>
      <w:proofErr w:type="gramEnd"/>
      <w:r w:rsidRPr="00B83748">
        <w:rPr>
          <w:rFonts w:ascii="仿宋_GB2312" w:eastAsia="仿宋_GB2312" w:hAnsi="Times New Roman" w:cs="仿宋_GB2312" w:hint="eastAsia"/>
          <w:color w:val="000000"/>
          <w:sz w:val="32"/>
          <w:szCs w:val="32"/>
        </w:rPr>
        <w:t>维修</w:t>
      </w:r>
      <w:r w:rsidRPr="00B83748">
        <w:rPr>
          <w:rFonts w:ascii="仿宋_GB2312" w:eastAsia="仿宋_GB2312" w:hAnsi="Times New Roman" w:cs="仿宋_GB2312"/>
          <w:color w:val="000000"/>
          <w:sz w:val="32"/>
          <w:szCs w:val="32"/>
        </w:rPr>
        <w:t>13000m</w:t>
      </w:r>
      <w:r w:rsidRPr="00B83748">
        <w:rPr>
          <w:rFonts w:ascii="仿宋_GB2312" w:eastAsia="仿宋_GB2312" w:hAnsi="Times New Roman" w:cs="仿宋_GB2312" w:hint="eastAsia"/>
          <w:color w:val="000000"/>
          <w:sz w:val="32"/>
          <w:szCs w:val="32"/>
        </w:rPr>
        <w:t>，</w:t>
      </w:r>
      <w:r w:rsidRPr="00B83748">
        <w:rPr>
          <w:rFonts w:ascii="仿宋_GB2312" w:eastAsia="仿宋_GB2312" w:hAnsi="Times New Roman" w:cs="仿宋_GB2312"/>
          <w:color w:val="000000"/>
          <w:sz w:val="32"/>
          <w:szCs w:val="32"/>
        </w:rPr>
        <w:t>12</w:t>
      </w:r>
      <w:r w:rsidRPr="00B83748">
        <w:rPr>
          <w:rFonts w:ascii="仿宋_GB2312" w:eastAsia="仿宋_GB2312" w:hAnsi="Times New Roman" w:cs="仿宋_GB2312" w:hint="eastAsia"/>
          <w:color w:val="000000"/>
          <w:sz w:val="32"/>
          <w:szCs w:val="32"/>
        </w:rPr>
        <w:t>座城市桥梁常规定期检测，</w:t>
      </w:r>
      <w:r w:rsidRPr="00B83748">
        <w:rPr>
          <w:rFonts w:ascii="仿宋_GB2312" w:eastAsia="仿宋_GB2312" w:hAnsi="Times New Roman" w:cs="仿宋_GB2312"/>
          <w:color w:val="000000"/>
          <w:sz w:val="32"/>
          <w:szCs w:val="32"/>
        </w:rPr>
        <w:t>BT</w:t>
      </w:r>
      <w:r w:rsidRPr="00B83748">
        <w:rPr>
          <w:rFonts w:ascii="仿宋_GB2312" w:eastAsia="仿宋_GB2312" w:hAnsi="Times New Roman" w:cs="仿宋_GB2312" w:hint="eastAsia"/>
          <w:color w:val="000000"/>
          <w:sz w:val="32"/>
          <w:szCs w:val="32"/>
        </w:rPr>
        <w:t>亮化工程维护服务（路灯变压器、箱式变压器和高压设施购买服务，</w:t>
      </w:r>
      <w:r w:rsidRPr="00B83748">
        <w:rPr>
          <w:rFonts w:ascii="仿宋_GB2312" w:eastAsia="仿宋_GB2312" w:hAnsi="Times New Roman" w:cs="仿宋_GB2312"/>
          <w:color w:val="000000"/>
          <w:sz w:val="32"/>
          <w:szCs w:val="32"/>
        </w:rPr>
        <w:t>BT</w:t>
      </w:r>
      <w:r w:rsidRPr="00B83748">
        <w:rPr>
          <w:rFonts w:ascii="仿宋_GB2312" w:eastAsia="仿宋_GB2312" w:hAnsi="Times New Roman" w:cs="仿宋_GB2312" w:hint="eastAsia"/>
          <w:color w:val="000000"/>
          <w:sz w:val="32"/>
          <w:szCs w:val="32"/>
        </w:rPr>
        <w:t>亮化</w:t>
      </w:r>
      <w:proofErr w:type="gramStart"/>
      <w:r w:rsidRPr="00B83748">
        <w:rPr>
          <w:rFonts w:ascii="仿宋_GB2312" w:eastAsia="仿宋_GB2312" w:hAnsi="Times New Roman" w:cs="仿宋_GB2312" w:hint="eastAsia"/>
          <w:color w:val="000000"/>
          <w:sz w:val="32"/>
          <w:szCs w:val="32"/>
        </w:rPr>
        <w:t>炳草岗</w:t>
      </w:r>
      <w:proofErr w:type="gramEnd"/>
      <w:r w:rsidRPr="00B83748">
        <w:rPr>
          <w:rFonts w:ascii="仿宋_GB2312" w:eastAsia="仿宋_GB2312" w:hAnsi="Times New Roman" w:cs="仿宋_GB2312" w:hint="eastAsia"/>
          <w:color w:val="000000"/>
          <w:sz w:val="32"/>
          <w:szCs w:val="32"/>
        </w:rPr>
        <w:t>大桥、大梯道及两侧楼宇亮化灯具</w:t>
      </w:r>
      <w:r w:rsidRPr="00B83748">
        <w:rPr>
          <w:rFonts w:ascii="仿宋_GB2312" w:eastAsia="仿宋_GB2312" w:hAnsi="Times New Roman" w:cs="仿宋_GB2312"/>
          <w:color w:val="000000"/>
          <w:sz w:val="32"/>
          <w:szCs w:val="32"/>
        </w:rPr>
        <w:t>31134</w:t>
      </w:r>
      <w:r w:rsidRPr="00B83748">
        <w:rPr>
          <w:rFonts w:ascii="仿宋_GB2312" w:eastAsia="仿宋_GB2312" w:hAnsi="Times New Roman" w:cs="仿宋_GB2312" w:hint="eastAsia"/>
          <w:color w:val="000000"/>
          <w:sz w:val="32"/>
          <w:szCs w:val="32"/>
        </w:rPr>
        <w:t>套，线缆</w:t>
      </w:r>
      <w:r w:rsidRPr="00B83748">
        <w:rPr>
          <w:rFonts w:ascii="仿宋_GB2312" w:eastAsia="仿宋_GB2312" w:hAnsi="Times New Roman" w:cs="仿宋_GB2312"/>
          <w:color w:val="000000"/>
          <w:sz w:val="32"/>
          <w:szCs w:val="32"/>
        </w:rPr>
        <w:t>73717m</w:t>
      </w:r>
      <w:r w:rsidRPr="00B83748">
        <w:rPr>
          <w:rFonts w:ascii="仿宋_GB2312" w:eastAsia="仿宋_GB2312" w:hAnsi="Times New Roman" w:cs="仿宋_GB2312" w:hint="eastAsia"/>
          <w:color w:val="000000"/>
          <w:sz w:val="32"/>
          <w:szCs w:val="32"/>
        </w:rPr>
        <w:t>），购置</w:t>
      </w:r>
      <w:r w:rsidRPr="00B83748">
        <w:rPr>
          <w:rFonts w:ascii="仿宋_GB2312" w:eastAsia="仿宋_GB2312" w:hAnsi="Times New Roman" w:cs="仿宋_GB2312"/>
          <w:color w:val="000000"/>
          <w:sz w:val="32"/>
          <w:szCs w:val="32"/>
        </w:rPr>
        <w:t>14</w:t>
      </w:r>
      <w:r w:rsidRPr="00B83748">
        <w:rPr>
          <w:rFonts w:ascii="仿宋_GB2312" w:eastAsia="仿宋_GB2312" w:hAnsi="Times New Roman" w:cs="仿宋_GB2312" w:hint="eastAsia"/>
          <w:color w:val="000000"/>
          <w:sz w:val="32"/>
          <w:szCs w:val="32"/>
        </w:rPr>
        <w:t>米高空作业车</w:t>
      </w:r>
      <w:r w:rsidRPr="00B83748">
        <w:rPr>
          <w:rFonts w:ascii="仿宋_GB2312" w:eastAsia="仿宋_GB2312" w:hAnsi="Times New Roman" w:cs="仿宋_GB2312"/>
          <w:color w:val="000000"/>
          <w:sz w:val="32"/>
          <w:szCs w:val="32"/>
        </w:rPr>
        <w:t>1</w:t>
      </w:r>
      <w:r w:rsidRPr="00B83748">
        <w:rPr>
          <w:rFonts w:ascii="仿宋_GB2312" w:eastAsia="仿宋_GB2312" w:hAnsi="Times New Roman" w:cs="仿宋_GB2312" w:hint="eastAsia"/>
          <w:color w:val="000000"/>
          <w:sz w:val="32"/>
          <w:szCs w:val="32"/>
        </w:rPr>
        <w:t>辆、随车</w:t>
      </w:r>
      <w:proofErr w:type="gramStart"/>
      <w:r w:rsidRPr="00B83748">
        <w:rPr>
          <w:rFonts w:ascii="仿宋_GB2312" w:eastAsia="仿宋_GB2312" w:hAnsi="Times New Roman" w:cs="仿宋_GB2312" w:hint="eastAsia"/>
          <w:color w:val="000000"/>
          <w:sz w:val="32"/>
          <w:szCs w:val="32"/>
        </w:rPr>
        <w:t>吊汽车</w:t>
      </w:r>
      <w:proofErr w:type="gramEnd"/>
      <w:r w:rsidRPr="00B83748">
        <w:rPr>
          <w:rFonts w:ascii="仿宋_GB2312" w:eastAsia="仿宋_GB2312" w:hAnsi="Times New Roman" w:cs="仿宋_GB2312"/>
          <w:color w:val="000000"/>
          <w:sz w:val="32"/>
          <w:szCs w:val="32"/>
        </w:rPr>
        <w:t>1</w:t>
      </w:r>
      <w:r w:rsidRPr="00B83748">
        <w:rPr>
          <w:rFonts w:ascii="仿宋_GB2312" w:eastAsia="仿宋_GB2312" w:hAnsi="Times New Roman" w:cs="仿宋_GB2312" w:hint="eastAsia"/>
          <w:color w:val="000000"/>
          <w:sz w:val="32"/>
          <w:szCs w:val="32"/>
        </w:rPr>
        <w:t>辆、车皮卡车</w:t>
      </w:r>
      <w:r w:rsidRPr="00B83748">
        <w:rPr>
          <w:rFonts w:ascii="仿宋_GB2312" w:eastAsia="仿宋_GB2312" w:hAnsi="Times New Roman" w:cs="仿宋_GB2312"/>
          <w:color w:val="000000"/>
          <w:sz w:val="32"/>
          <w:szCs w:val="32"/>
        </w:rPr>
        <w:t>2</w:t>
      </w:r>
      <w:r w:rsidRPr="00B83748">
        <w:rPr>
          <w:rFonts w:ascii="仿宋_GB2312" w:eastAsia="仿宋_GB2312" w:hAnsi="Times New Roman" w:cs="仿宋_GB2312" w:hint="eastAsia"/>
          <w:color w:val="000000"/>
          <w:sz w:val="32"/>
          <w:szCs w:val="32"/>
        </w:rPr>
        <w:t>辆</w:t>
      </w:r>
      <w:r>
        <w:rPr>
          <w:rFonts w:ascii="仿宋_GB2312" w:eastAsia="仿宋_GB2312" w:hAnsi="Times New Roman" w:cs="仿宋_GB2312" w:hint="eastAsia"/>
          <w:color w:val="000000"/>
          <w:sz w:val="32"/>
          <w:szCs w:val="32"/>
        </w:rPr>
        <w:t>；</w:t>
      </w:r>
      <w:r w:rsidRPr="00B83748">
        <w:rPr>
          <w:rFonts w:ascii="仿宋_GB2312" w:eastAsia="仿宋_GB2312" w:hAnsi="Times New Roman" w:cs="仿宋_GB2312" w:hint="eastAsia"/>
          <w:color w:val="000000"/>
          <w:sz w:val="32"/>
          <w:szCs w:val="32"/>
        </w:rPr>
        <w:t>市政设施维修、防洪、迎检等零星用工</w:t>
      </w:r>
      <w:r w:rsidRPr="00B83748">
        <w:rPr>
          <w:rFonts w:ascii="仿宋_GB2312" w:eastAsia="仿宋_GB2312" w:hAnsi="Times New Roman" w:cs="仿宋_GB2312"/>
          <w:color w:val="000000"/>
          <w:sz w:val="32"/>
          <w:szCs w:val="32"/>
        </w:rPr>
        <w:t>1227</w:t>
      </w:r>
      <w:r w:rsidRPr="00B83748">
        <w:rPr>
          <w:rFonts w:ascii="仿宋_GB2312" w:eastAsia="仿宋_GB2312" w:hAnsi="Times New Roman" w:cs="仿宋_GB2312" w:hint="eastAsia"/>
          <w:color w:val="000000"/>
          <w:sz w:val="32"/>
          <w:szCs w:val="32"/>
        </w:rPr>
        <w:t>人，材料、机械设备守护，场地保洁</w:t>
      </w:r>
      <w:r w:rsidRPr="00B83748">
        <w:rPr>
          <w:rFonts w:ascii="仿宋_GB2312" w:eastAsia="仿宋_GB2312" w:hAnsi="Times New Roman" w:cs="仿宋_GB2312"/>
          <w:color w:val="000000"/>
          <w:sz w:val="32"/>
          <w:szCs w:val="32"/>
        </w:rPr>
        <w:t>15</w:t>
      </w:r>
      <w:r w:rsidRPr="00B83748">
        <w:rPr>
          <w:rFonts w:ascii="仿宋_GB2312" w:eastAsia="仿宋_GB2312" w:hAnsi="Times New Roman" w:cs="仿宋_GB2312" w:hint="eastAsia"/>
          <w:color w:val="000000"/>
          <w:sz w:val="32"/>
          <w:szCs w:val="32"/>
        </w:rPr>
        <w:t>人</w:t>
      </w:r>
      <w:r>
        <w:rPr>
          <w:rFonts w:ascii="仿宋_GB2312" w:eastAsia="仿宋_GB2312" w:hAnsi="Times New Roman" w:cs="仿宋_GB2312" w:hint="eastAsia"/>
          <w:color w:val="000000"/>
          <w:sz w:val="32"/>
          <w:szCs w:val="32"/>
        </w:rPr>
        <w:t>；</w:t>
      </w:r>
      <w:r w:rsidRPr="00B83748">
        <w:rPr>
          <w:rFonts w:ascii="仿宋_GB2312" w:eastAsia="仿宋_GB2312" w:hAnsi="Times New Roman" w:cs="仿宋_GB2312" w:hint="eastAsia"/>
          <w:color w:val="000000"/>
          <w:sz w:val="32"/>
          <w:szCs w:val="32"/>
        </w:rPr>
        <w:t>车辆保险，劳动保护用品，购买防洪沙袋</w:t>
      </w:r>
      <w:r>
        <w:rPr>
          <w:rFonts w:ascii="仿宋_GB2312" w:eastAsia="仿宋_GB2312" w:hAnsi="Times New Roman" w:cs="仿宋_GB2312" w:hint="eastAsia"/>
          <w:color w:val="000000"/>
          <w:sz w:val="32"/>
          <w:szCs w:val="32"/>
        </w:rPr>
        <w:t>等。</w:t>
      </w:r>
      <w:r w:rsidRPr="00B83748">
        <w:rPr>
          <w:rFonts w:ascii="仿宋_GB2312" w:eastAsia="仿宋_GB2312" w:hAnsi="Times New Roman" w:cs="仿宋_GB2312" w:hint="eastAsia"/>
          <w:color w:val="000000"/>
          <w:sz w:val="32"/>
          <w:szCs w:val="32"/>
        </w:rPr>
        <w:t>维修质量</w:t>
      </w:r>
      <w:r>
        <w:rPr>
          <w:rFonts w:ascii="仿宋_GB2312" w:eastAsia="仿宋_GB2312" w:hAnsi="Times New Roman" w:cs="仿宋_GB2312" w:hint="eastAsia"/>
          <w:color w:val="000000"/>
          <w:sz w:val="32"/>
          <w:szCs w:val="32"/>
        </w:rPr>
        <w:t>符合国家标准</w:t>
      </w:r>
      <w:r w:rsidRPr="008D4270">
        <w:rPr>
          <w:rFonts w:ascii="仿宋_GB2312" w:eastAsia="仿宋_GB2312" w:hAnsi="Times New Roman" w:cs="仿宋_GB2312" w:hint="eastAsia"/>
          <w:color w:val="000000"/>
          <w:sz w:val="32"/>
          <w:szCs w:val="32"/>
        </w:rPr>
        <w:t>。</w:t>
      </w:r>
      <w:r w:rsidRPr="008D4270">
        <w:rPr>
          <w:rFonts w:ascii="仿宋_GB2312" w:eastAsia="仿宋_GB2312" w:hAnsi="仿宋" w:cs="仿宋_GB2312" w:hint="eastAsia"/>
          <w:color w:val="000000"/>
          <w:sz w:val="32"/>
          <w:szCs w:val="32"/>
        </w:rPr>
        <w:t>实际完成数</w:t>
      </w:r>
      <w:r>
        <w:rPr>
          <w:rFonts w:ascii="仿宋_GB2312" w:eastAsia="仿宋_GB2312" w:hAnsi="仿宋" w:cs="仿宋_GB2312"/>
          <w:color w:val="000000"/>
          <w:sz w:val="32"/>
          <w:szCs w:val="32"/>
        </w:rPr>
        <w:t>680</w:t>
      </w:r>
      <w:r w:rsidRPr="008D4270">
        <w:rPr>
          <w:rFonts w:ascii="仿宋_GB2312" w:eastAsia="仿宋_GB2312" w:hAnsi="仿宋" w:cs="仿宋_GB2312" w:hint="eastAsia"/>
          <w:color w:val="000000"/>
          <w:sz w:val="32"/>
          <w:szCs w:val="32"/>
        </w:rPr>
        <w:t>万元，完成率</w:t>
      </w:r>
      <w:r>
        <w:rPr>
          <w:rFonts w:ascii="仿宋_GB2312" w:eastAsia="仿宋_GB2312" w:hAnsi="仿宋" w:cs="仿宋_GB2312"/>
          <w:color w:val="000000"/>
          <w:sz w:val="32"/>
          <w:szCs w:val="32"/>
        </w:rPr>
        <w:t>100</w:t>
      </w:r>
      <w:r w:rsidRPr="008D4270">
        <w:rPr>
          <w:rFonts w:ascii="仿宋_GB2312" w:eastAsia="仿宋_GB2312" w:hAnsi="仿宋" w:cs="仿宋_GB2312"/>
          <w:color w:val="000000"/>
          <w:sz w:val="32"/>
          <w:szCs w:val="32"/>
        </w:rPr>
        <w:t>%</w:t>
      </w:r>
      <w:r w:rsidRPr="008D4270">
        <w:rPr>
          <w:rFonts w:ascii="仿宋_GB2312" w:eastAsia="仿宋_GB2312" w:hAnsi="仿宋" w:cs="仿宋_GB2312" w:hint="eastAsia"/>
          <w:color w:val="000000"/>
          <w:sz w:val="32"/>
          <w:szCs w:val="32"/>
        </w:rPr>
        <w:t>。</w:t>
      </w:r>
      <w:r>
        <w:rPr>
          <w:rFonts w:ascii="仿宋_GB2312" w:eastAsia="仿宋_GB2312" w:hAnsi="仿宋" w:cs="仿宋_GB2312" w:hint="eastAsia"/>
          <w:sz w:val="32"/>
          <w:szCs w:val="32"/>
        </w:rPr>
        <w:t>因市政设施病害太多，财政资金紧张，维护经费严重不足，为解决市民反映强烈的整治项目，项目中有个别指标与年初确定的指标有调整。</w:t>
      </w:r>
    </w:p>
    <w:p w:rsidR="008E4C01" w:rsidRDefault="008E4C01" w:rsidP="00551F44">
      <w:pPr>
        <w:pStyle w:val="a5"/>
        <w:spacing w:line="600" w:lineRule="exact"/>
        <w:ind w:firstLineChars="200" w:firstLine="640"/>
        <w:jc w:val="left"/>
        <w:rPr>
          <w:rFonts w:ascii="仿宋_GB2312" w:eastAsia="仿宋_GB2312" w:hAnsi="仿宋" w:cs="Times New Roman"/>
          <w:color w:val="000000"/>
          <w:sz w:val="32"/>
          <w:szCs w:val="32"/>
        </w:rPr>
      </w:pPr>
      <w:r w:rsidRPr="00957EC1">
        <w:rPr>
          <w:rFonts w:ascii="仿宋_GB2312" w:eastAsia="仿宋_GB2312" w:hAnsi="Times New Roman" w:cs="仿宋_GB2312" w:hint="eastAsia"/>
          <w:color w:val="000000"/>
          <w:sz w:val="32"/>
          <w:szCs w:val="32"/>
        </w:rPr>
        <w:lastRenderedPageBreak/>
        <w:t>路灯材料费、电费及维护费（含路灯监控系统运行）检修路灯</w:t>
      </w:r>
      <w:r w:rsidRPr="00957EC1">
        <w:rPr>
          <w:rFonts w:ascii="仿宋_GB2312" w:eastAsia="仿宋_GB2312" w:hAnsi="Times New Roman" w:cs="仿宋_GB2312"/>
          <w:color w:val="000000"/>
          <w:sz w:val="32"/>
          <w:szCs w:val="32"/>
        </w:rPr>
        <w:t>17172</w:t>
      </w:r>
      <w:r w:rsidRPr="00957EC1">
        <w:rPr>
          <w:rFonts w:ascii="仿宋_GB2312" w:eastAsia="仿宋_GB2312" w:hAnsi="Times New Roman" w:cs="仿宋_GB2312" w:hint="eastAsia"/>
          <w:color w:val="000000"/>
          <w:sz w:val="32"/>
          <w:szCs w:val="32"/>
        </w:rPr>
        <w:t>盏次，处理路灯故障</w:t>
      </w:r>
      <w:r w:rsidRPr="00957EC1">
        <w:rPr>
          <w:rFonts w:ascii="仿宋_GB2312" w:eastAsia="仿宋_GB2312" w:hAnsi="Times New Roman" w:cs="仿宋_GB2312"/>
          <w:color w:val="000000"/>
          <w:sz w:val="32"/>
          <w:szCs w:val="32"/>
        </w:rPr>
        <w:t>134</w:t>
      </w:r>
      <w:r w:rsidRPr="00957EC1">
        <w:rPr>
          <w:rFonts w:ascii="仿宋_GB2312" w:eastAsia="仿宋_GB2312" w:hAnsi="Times New Roman" w:cs="仿宋_GB2312" w:hint="eastAsia"/>
          <w:color w:val="000000"/>
          <w:sz w:val="32"/>
          <w:szCs w:val="32"/>
        </w:rPr>
        <w:t>次。辅助用工</w:t>
      </w:r>
      <w:r w:rsidRPr="00957EC1">
        <w:rPr>
          <w:rFonts w:ascii="仿宋_GB2312" w:eastAsia="仿宋_GB2312" w:hAnsi="Times New Roman" w:cs="仿宋_GB2312"/>
          <w:color w:val="000000"/>
          <w:sz w:val="32"/>
          <w:szCs w:val="32"/>
        </w:rPr>
        <w:t>690</w:t>
      </w:r>
      <w:r w:rsidRPr="00957EC1">
        <w:rPr>
          <w:rFonts w:ascii="仿宋_GB2312" w:eastAsia="仿宋_GB2312" w:hAnsi="Times New Roman" w:cs="仿宋_GB2312" w:hint="eastAsia"/>
          <w:color w:val="000000"/>
          <w:sz w:val="32"/>
          <w:szCs w:val="32"/>
        </w:rPr>
        <w:t>工日。更换路灯专用变压器</w:t>
      </w:r>
      <w:r w:rsidRPr="00957EC1">
        <w:rPr>
          <w:rFonts w:ascii="仿宋_GB2312" w:eastAsia="仿宋_GB2312" w:hAnsi="Times New Roman" w:cs="仿宋_GB2312"/>
          <w:color w:val="000000"/>
          <w:sz w:val="32"/>
          <w:szCs w:val="32"/>
        </w:rPr>
        <w:t>2</w:t>
      </w:r>
      <w:r w:rsidRPr="00957EC1">
        <w:rPr>
          <w:rFonts w:ascii="仿宋_GB2312" w:eastAsia="仿宋_GB2312" w:hAnsi="Times New Roman" w:cs="仿宋_GB2312" w:hint="eastAsia"/>
          <w:color w:val="000000"/>
          <w:sz w:val="32"/>
          <w:szCs w:val="32"/>
        </w:rPr>
        <w:t>台。</w:t>
      </w:r>
      <w:r>
        <w:rPr>
          <w:rFonts w:ascii="仿宋_GB2312" w:eastAsia="仿宋_GB2312" w:hAnsi="Times New Roman" w:cs="仿宋_GB2312" w:hint="eastAsia"/>
          <w:color w:val="000000"/>
          <w:sz w:val="32"/>
          <w:szCs w:val="32"/>
        </w:rPr>
        <w:t>材料质量符合国家标准</w:t>
      </w:r>
      <w:r w:rsidRPr="008D4270">
        <w:rPr>
          <w:rFonts w:ascii="仿宋_GB2312" w:eastAsia="仿宋_GB2312" w:hAnsi="Times New Roman" w:cs="仿宋_GB2312" w:hint="eastAsia"/>
          <w:color w:val="000000"/>
          <w:sz w:val="32"/>
          <w:szCs w:val="32"/>
        </w:rPr>
        <w:t>。</w:t>
      </w:r>
      <w:r w:rsidRPr="008D4270">
        <w:rPr>
          <w:rFonts w:ascii="仿宋_GB2312" w:eastAsia="仿宋_GB2312" w:hAnsi="仿宋" w:cs="仿宋_GB2312" w:hint="eastAsia"/>
          <w:color w:val="000000"/>
          <w:sz w:val="32"/>
          <w:szCs w:val="32"/>
        </w:rPr>
        <w:t>实际完成数</w:t>
      </w:r>
      <w:r>
        <w:rPr>
          <w:rFonts w:ascii="仿宋_GB2312" w:eastAsia="仿宋_GB2312" w:hAnsi="仿宋" w:cs="仿宋_GB2312"/>
          <w:color w:val="000000"/>
          <w:sz w:val="32"/>
          <w:szCs w:val="32"/>
        </w:rPr>
        <w:t>1590.126</w:t>
      </w:r>
      <w:r w:rsidRPr="008D4270">
        <w:rPr>
          <w:rFonts w:ascii="仿宋_GB2312" w:eastAsia="仿宋_GB2312" w:hAnsi="仿宋" w:cs="仿宋_GB2312" w:hint="eastAsia"/>
          <w:color w:val="000000"/>
          <w:sz w:val="32"/>
          <w:szCs w:val="32"/>
        </w:rPr>
        <w:t>万元，完成率</w:t>
      </w:r>
      <w:r>
        <w:rPr>
          <w:rFonts w:ascii="仿宋_GB2312" w:eastAsia="仿宋_GB2312" w:hAnsi="仿宋" w:cs="仿宋_GB2312"/>
          <w:color w:val="000000"/>
          <w:sz w:val="32"/>
          <w:szCs w:val="32"/>
        </w:rPr>
        <w:t>115.23</w:t>
      </w:r>
      <w:r w:rsidRPr="008D4270">
        <w:rPr>
          <w:rFonts w:ascii="仿宋_GB2312" w:eastAsia="仿宋_GB2312" w:hAnsi="仿宋" w:cs="仿宋_GB2312"/>
          <w:color w:val="000000"/>
          <w:sz w:val="32"/>
          <w:szCs w:val="32"/>
        </w:rPr>
        <w:t>%</w:t>
      </w:r>
      <w:r w:rsidRPr="008D4270">
        <w:rPr>
          <w:rFonts w:ascii="仿宋_GB2312" w:eastAsia="仿宋_GB2312" w:hAnsi="仿宋" w:cs="仿宋_GB2312" w:hint="eastAsia"/>
          <w:color w:val="000000"/>
          <w:sz w:val="32"/>
          <w:szCs w:val="32"/>
        </w:rPr>
        <w:t>。实际完成数比年初值大是因为</w:t>
      </w:r>
      <w:r w:rsidRPr="007309FE">
        <w:rPr>
          <w:rFonts w:ascii="仿宋_GB2312" w:eastAsia="仿宋_GB2312" w:hAnsi="仿宋" w:cs="仿宋_GB2312" w:hint="eastAsia"/>
          <w:color w:val="000000"/>
          <w:sz w:val="32"/>
          <w:szCs w:val="32"/>
        </w:rPr>
        <w:t>年初资金不足，只计算了</w:t>
      </w:r>
      <w:r w:rsidRPr="007309FE">
        <w:rPr>
          <w:rFonts w:ascii="仿宋_GB2312" w:eastAsia="仿宋_GB2312" w:hAnsi="仿宋" w:cs="仿宋_GB2312"/>
          <w:color w:val="000000"/>
          <w:sz w:val="32"/>
          <w:szCs w:val="32"/>
        </w:rPr>
        <w:t>8</w:t>
      </w:r>
      <w:r w:rsidRPr="007309FE">
        <w:rPr>
          <w:rFonts w:ascii="仿宋_GB2312" w:eastAsia="仿宋_GB2312" w:hAnsi="仿宋" w:cs="仿宋_GB2312" w:hint="eastAsia"/>
          <w:color w:val="000000"/>
          <w:sz w:val="32"/>
          <w:szCs w:val="32"/>
        </w:rPr>
        <w:t>个月电费</w:t>
      </w:r>
      <w:r>
        <w:rPr>
          <w:rFonts w:ascii="仿宋_GB2312" w:eastAsia="仿宋_GB2312" w:hAnsi="仿宋" w:cs="仿宋_GB2312" w:hint="eastAsia"/>
          <w:color w:val="000000"/>
          <w:sz w:val="32"/>
          <w:szCs w:val="32"/>
        </w:rPr>
        <w:t>；</w:t>
      </w:r>
      <w:r w:rsidRPr="007309FE">
        <w:rPr>
          <w:rFonts w:ascii="仿宋_GB2312" w:eastAsia="仿宋_GB2312" w:hAnsi="仿宋" w:cs="仿宋_GB2312" w:hint="eastAsia"/>
          <w:color w:val="000000"/>
          <w:sz w:val="32"/>
          <w:szCs w:val="32"/>
        </w:rPr>
        <w:t>设施老化维修材料实际需求量大，为保证路灯正常运行，</w:t>
      </w:r>
      <w:proofErr w:type="gramStart"/>
      <w:r w:rsidRPr="007309FE">
        <w:rPr>
          <w:rFonts w:ascii="仿宋_GB2312" w:eastAsia="仿宋_GB2312" w:hAnsi="仿宋" w:cs="仿宋_GB2312" w:hint="eastAsia"/>
          <w:color w:val="000000"/>
          <w:sz w:val="32"/>
          <w:szCs w:val="32"/>
        </w:rPr>
        <w:t>材料费较年初</w:t>
      </w:r>
      <w:proofErr w:type="gramEnd"/>
      <w:r w:rsidRPr="007309FE">
        <w:rPr>
          <w:rFonts w:ascii="仿宋_GB2312" w:eastAsia="仿宋_GB2312" w:hAnsi="仿宋" w:cs="仿宋_GB2312" w:hint="eastAsia"/>
          <w:color w:val="000000"/>
          <w:sz w:val="32"/>
          <w:szCs w:val="32"/>
        </w:rPr>
        <w:t>预算增加</w:t>
      </w:r>
      <w:r>
        <w:rPr>
          <w:rFonts w:ascii="仿宋_GB2312" w:eastAsia="仿宋_GB2312" w:hAnsi="仿宋" w:cs="仿宋_GB2312" w:hint="eastAsia"/>
          <w:color w:val="000000"/>
          <w:sz w:val="32"/>
          <w:szCs w:val="32"/>
        </w:rPr>
        <w:t>。</w:t>
      </w:r>
    </w:p>
    <w:p w:rsidR="008E4C01" w:rsidRDefault="008E4C01" w:rsidP="00551F44">
      <w:pPr>
        <w:pStyle w:val="a5"/>
        <w:spacing w:line="600" w:lineRule="exact"/>
        <w:ind w:firstLineChars="200" w:firstLine="640"/>
        <w:jc w:val="left"/>
        <w:rPr>
          <w:rFonts w:ascii="仿宋_GB2312" w:eastAsia="仿宋_GB2312" w:hAnsi="仿宋" w:cs="Times New Roman"/>
          <w:sz w:val="32"/>
          <w:szCs w:val="32"/>
        </w:rPr>
      </w:pPr>
      <w:proofErr w:type="gramStart"/>
      <w:r w:rsidRPr="00B83748">
        <w:rPr>
          <w:rFonts w:ascii="仿宋_GB2312" w:eastAsia="仿宋_GB2312" w:hAnsi="仿宋" w:cs="仿宋_GB2312" w:hint="eastAsia"/>
          <w:color w:val="000000"/>
          <w:sz w:val="32"/>
          <w:szCs w:val="32"/>
        </w:rPr>
        <w:t>炳草岗大街</w:t>
      </w:r>
      <w:proofErr w:type="gramEnd"/>
      <w:r w:rsidRPr="00B83748">
        <w:rPr>
          <w:rFonts w:ascii="仿宋_GB2312" w:eastAsia="仿宋_GB2312" w:hAnsi="仿宋" w:cs="仿宋_GB2312" w:hint="eastAsia"/>
          <w:color w:val="000000"/>
          <w:sz w:val="32"/>
          <w:szCs w:val="32"/>
        </w:rPr>
        <w:t>道路交通整治</w:t>
      </w:r>
      <w:proofErr w:type="gramStart"/>
      <w:r w:rsidRPr="00B83748">
        <w:rPr>
          <w:rFonts w:ascii="仿宋_GB2312" w:eastAsia="仿宋_GB2312" w:hAnsi="仿宋" w:cs="仿宋_GB2312" w:hint="eastAsia"/>
          <w:color w:val="000000"/>
          <w:sz w:val="32"/>
          <w:szCs w:val="32"/>
        </w:rPr>
        <w:t>微改造</w:t>
      </w:r>
      <w:proofErr w:type="gramEnd"/>
      <w:r>
        <w:rPr>
          <w:rFonts w:ascii="仿宋_GB2312" w:eastAsia="仿宋_GB2312" w:hAnsi="仿宋" w:cs="仿宋_GB2312" w:hint="eastAsia"/>
          <w:color w:val="000000"/>
          <w:sz w:val="32"/>
          <w:szCs w:val="32"/>
        </w:rPr>
        <w:t>项目</w:t>
      </w:r>
      <w:r>
        <w:rPr>
          <w:rFonts w:ascii="仿宋_GB2312" w:eastAsia="仿宋_GB2312" w:hAnsi="仿宋" w:cs="仿宋_GB2312"/>
          <w:color w:val="000000"/>
          <w:sz w:val="32"/>
          <w:szCs w:val="32"/>
        </w:rPr>
        <w:t xml:space="preserve">  </w:t>
      </w:r>
      <w:r w:rsidRPr="00B83748">
        <w:rPr>
          <w:rFonts w:ascii="仿宋_GB2312" w:eastAsia="仿宋_GB2312" w:hAnsi="Times New Roman" w:cs="仿宋_GB2312" w:hint="eastAsia"/>
          <w:color w:val="000000"/>
          <w:sz w:val="32"/>
          <w:szCs w:val="32"/>
        </w:rPr>
        <w:t>施工图设计、施工监理、造价咨询、需求论证、媒体公告</w:t>
      </w:r>
      <w:r>
        <w:rPr>
          <w:rFonts w:ascii="仿宋_GB2312" w:eastAsia="仿宋_GB2312" w:hAnsi="Times New Roman" w:cs="仿宋_GB2312" w:hint="eastAsia"/>
          <w:color w:val="000000"/>
          <w:sz w:val="32"/>
          <w:szCs w:val="32"/>
        </w:rPr>
        <w:t>；</w:t>
      </w:r>
      <w:r w:rsidRPr="00B83748">
        <w:rPr>
          <w:rFonts w:ascii="仿宋_GB2312" w:eastAsia="仿宋_GB2312" w:hAnsi="Times New Roman" w:cs="仿宋_GB2312" w:hint="eastAsia"/>
          <w:color w:val="000000"/>
          <w:sz w:val="32"/>
          <w:szCs w:val="32"/>
        </w:rPr>
        <w:t>沥青路面</w:t>
      </w:r>
      <w:r w:rsidRPr="00B83748">
        <w:rPr>
          <w:rFonts w:ascii="仿宋_GB2312" w:eastAsia="仿宋_GB2312" w:hAnsi="Times New Roman" w:cs="仿宋_GB2312"/>
          <w:color w:val="000000"/>
          <w:sz w:val="32"/>
          <w:szCs w:val="32"/>
        </w:rPr>
        <w:t>7900</w:t>
      </w:r>
      <w:r w:rsidRPr="00B83748">
        <w:rPr>
          <w:rFonts w:ascii="仿宋_GB2312" w:eastAsia="仿宋_GB2312" w:hAnsi="Times New Roman" w:cs="仿宋_GB2312" w:hint="eastAsia"/>
          <w:color w:val="000000"/>
          <w:sz w:val="32"/>
          <w:szCs w:val="32"/>
        </w:rPr>
        <w:t>平方米、路沿</w:t>
      </w:r>
      <w:proofErr w:type="gramStart"/>
      <w:r w:rsidRPr="00B83748">
        <w:rPr>
          <w:rFonts w:ascii="仿宋_GB2312" w:eastAsia="仿宋_GB2312" w:hAnsi="Times New Roman" w:cs="仿宋_GB2312" w:hint="eastAsia"/>
          <w:color w:val="000000"/>
          <w:sz w:val="32"/>
          <w:szCs w:val="32"/>
        </w:rPr>
        <w:t>石调整</w:t>
      </w:r>
      <w:proofErr w:type="gramEnd"/>
      <w:r w:rsidRPr="00B83748">
        <w:rPr>
          <w:rFonts w:ascii="仿宋_GB2312" w:eastAsia="仿宋_GB2312" w:hAnsi="Times New Roman" w:cs="仿宋_GB2312" w:hint="eastAsia"/>
          <w:color w:val="000000"/>
          <w:sz w:val="32"/>
          <w:szCs w:val="32"/>
        </w:rPr>
        <w:t>安装</w:t>
      </w:r>
      <w:r w:rsidRPr="00B83748">
        <w:rPr>
          <w:rFonts w:ascii="仿宋_GB2312" w:eastAsia="仿宋_GB2312" w:hAnsi="Times New Roman" w:cs="仿宋_GB2312"/>
          <w:color w:val="000000"/>
          <w:sz w:val="32"/>
          <w:szCs w:val="32"/>
        </w:rPr>
        <w:t>3000</w:t>
      </w:r>
      <w:r w:rsidRPr="00B83748">
        <w:rPr>
          <w:rFonts w:ascii="仿宋_GB2312" w:eastAsia="仿宋_GB2312" w:hAnsi="Times New Roman" w:cs="仿宋_GB2312" w:hint="eastAsia"/>
          <w:color w:val="000000"/>
          <w:sz w:val="32"/>
          <w:szCs w:val="32"/>
        </w:rPr>
        <w:t>米、电缆敷设</w:t>
      </w:r>
      <w:r w:rsidRPr="00B83748">
        <w:rPr>
          <w:rFonts w:ascii="仿宋_GB2312" w:eastAsia="仿宋_GB2312" w:hAnsi="Times New Roman" w:cs="仿宋_GB2312"/>
          <w:color w:val="000000"/>
          <w:sz w:val="32"/>
          <w:szCs w:val="32"/>
        </w:rPr>
        <w:t>4001</w:t>
      </w:r>
      <w:r w:rsidRPr="00B83748">
        <w:rPr>
          <w:rFonts w:ascii="仿宋_GB2312" w:eastAsia="仿宋_GB2312" w:hAnsi="Times New Roman" w:cs="仿宋_GB2312" w:hint="eastAsia"/>
          <w:color w:val="000000"/>
          <w:sz w:val="32"/>
          <w:szCs w:val="32"/>
        </w:rPr>
        <w:t>米以及人行道恢复、路灯搬迁、通信设施迁移等</w:t>
      </w:r>
      <w:r>
        <w:rPr>
          <w:rFonts w:ascii="仿宋_GB2312" w:eastAsia="仿宋_GB2312" w:hAnsi="Times New Roman" w:cs="仿宋_GB2312" w:hint="eastAsia"/>
          <w:color w:val="000000"/>
          <w:sz w:val="32"/>
          <w:szCs w:val="32"/>
        </w:rPr>
        <w:t>。</w:t>
      </w:r>
      <w:r w:rsidRPr="00B83748">
        <w:rPr>
          <w:rFonts w:ascii="仿宋_GB2312" w:eastAsia="仿宋_GB2312" w:hAnsi="Times New Roman" w:cs="仿宋_GB2312" w:hint="eastAsia"/>
          <w:color w:val="000000"/>
          <w:sz w:val="32"/>
          <w:szCs w:val="32"/>
        </w:rPr>
        <w:t>工程质量</w:t>
      </w:r>
      <w:r>
        <w:rPr>
          <w:rFonts w:ascii="仿宋_GB2312" w:eastAsia="仿宋_GB2312" w:hAnsi="Times New Roman" w:cs="仿宋_GB2312" w:hint="eastAsia"/>
          <w:color w:val="000000"/>
          <w:sz w:val="32"/>
          <w:szCs w:val="32"/>
        </w:rPr>
        <w:t>符合国家标准</w:t>
      </w:r>
      <w:r w:rsidRPr="008D4270">
        <w:rPr>
          <w:rFonts w:ascii="仿宋_GB2312" w:eastAsia="仿宋_GB2312" w:hAnsi="Times New Roman" w:cs="仿宋_GB2312" w:hint="eastAsia"/>
          <w:color w:val="000000"/>
          <w:sz w:val="32"/>
          <w:szCs w:val="32"/>
        </w:rPr>
        <w:t>。</w:t>
      </w:r>
      <w:r w:rsidRPr="004E1C5E">
        <w:rPr>
          <w:rFonts w:ascii="仿宋_GB2312" w:eastAsia="仿宋_GB2312" w:hAnsi="Times New Roman" w:cs="仿宋_GB2312" w:hint="eastAsia"/>
          <w:color w:val="000000"/>
          <w:sz w:val="32"/>
          <w:szCs w:val="32"/>
        </w:rPr>
        <w:t>工程建设费</w:t>
      </w:r>
      <w:r w:rsidRPr="008D4270">
        <w:rPr>
          <w:rFonts w:ascii="仿宋_GB2312" w:eastAsia="仿宋_GB2312" w:hAnsi="仿宋" w:cs="仿宋_GB2312" w:hint="eastAsia"/>
          <w:color w:val="000000"/>
          <w:sz w:val="32"/>
          <w:szCs w:val="32"/>
        </w:rPr>
        <w:t>实际完成数</w:t>
      </w:r>
      <w:r>
        <w:rPr>
          <w:rFonts w:ascii="仿宋_GB2312" w:eastAsia="仿宋_GB2312" w:hAnsi="仿宋" w:cs="仿宋_GB2312"/>
          <w:color w:val="000000"/>
          <w:sz w:val="32"/>
          <w:szCs w:val="32"/>
        </w:rPr>
        <w:t>332.7435</w:t>
      </w:r>
      <w:r w:rsidRPr="008D4270">
        <w:rPr>
          <w:rFonts w:ascii="仿宋_GB2312" w:eastAsia="仿宋_GB2312" w:hAnsi="仿宋" w:cs="仿宋_GB2312" w:hint="eastAsia"/>
          <w:color w:val="000000"/>
          <w:sz w:val="32"/>
          <w:szCs w:val="32"/>
        </w:rPr>
        <w:t>万元，完成率</w:t>
      </w:r>
      <w:r>
        <w:rPr>
          <w:rFonts w:ascii="仿宋_GB2312" w:eastAsia="仿宋_GB2312" w:hAnsi="仿宋" w:cs="仿宋_GB2312"/>
          <w:color w:val="000000"/>
          <w:sz w:val="32"/>
          <w:szCs w:val="32"/>
        </w:rPr>
        <w:t>95.07</w:t>
      </w:r>
      <w:r w:rsidRPr="008D4270">
        <w:rPr>
          <w:rFonts w:ascii="仿宋_GB2312" w:eastAsia="仿宋_GB2312" w:hAnsi="仿宋" w:cs="仿宋_GB2312"/>
          <w:color w:val="000000"/>
          <w:sz w:val="32"/>
          <w:szCs w:val="32"/>
        </w:rPr>
        <w:t>%</w:t>
      </w:r>
      <w:r w:rsidRPr="008D4270">
        <w:rPr>
          <w:rFonts w:ascii="仿宋_GB2312" w:eastAsia="仿宋_GB2312" w:hAnsi="仿宋" w:cs="仿宋_GB2312" w:hint="eastAsia"/>
          <w:color w:val="000000"/>
          <w:sz w:val="32"/>
          <w:szCs w:val="32"/>
        </w:rPr>
        <w:t>。</w:t>
      </w:r>
      <w:proofErr w:type="gramStart"/>
      <w:r>
        <w:rPr>
          <w:rFonts w:ascii="仿宋_GB2312" w:eastAsia="仿宋_GB2312" w:hAnsi="仿宋" w:cs="仿宋_GB2312" w:hint="eastAsia"/>
          <w:sz w:val="32"/>
          <w:szCs w:val="32"/>
        </w:rPr>
        <w:t>因</w:t>
      </w:r>
      <w:r w:rsidRPr="004E1C5E">
        <w:rPr>
          <w:rFonts w:ascii="仿宋_GB2312" w:eastAsia="仿宋_GB2312" w:hAnsi="仿宋" w:cs="仿宋_GB2312" w:hint="eastAsia"/>
          <w:sz w:val="32"/>
          <w:szCs w:val="32"/>
        </w:rPr>
        <w:t>通过</w:t>
      </w:r>
      <w:proofErr w:type="gramEnd"/>
      <w:r w:rsidRPr="004E1C5E">
        <w:rPr>
          <w:rFonts w:ascii="仿宋_GB2312" w:eastAsia="仿宋_GB2312" w:hAnsi="仿宋" w:cs="仿宋_GB2312" w:hint="eastAsia"/>
          <w:sz w:val="32"/>
          <w:szCs w:val="32"/>
        </w:rPr>
        <w:t>成本控制减少总投资</w:t>
      </w:r>
      <w:r>
        <w:rPr>
          <w:rFonts w:ascii="仿宋_GB2312" w:eastAsia="仿宋_GB2312" w:hAnsi="仿宋" w:cs="仿宋_GB2312" w:hint="eastAsia"/>
          <w:sz w:val="32"/>
          <w:szCs w:val="32"/>
        </w:rPr>
        <w:t>。</w:t>
      </w:r>
    </w:p>
    <w:p w:rsidR="008E4C01" w:rsidRDefault="008E4C01" w:rsidP="00551F44">
      <w:pPr>
        <w:pStyle w:val="a5"/>
        <w:spacing w:line="600" w:lineRule="exact"/>
        <w:ind w:firstLineChars="200" w:firstLine="640"/>
        <w:jc w:val="left"/>
        <w:rPr>
          <w:rFonts w:ascii="仿宋_GB2312" w:eastAsia="仿宋_GB2312" w:hAnsi="仿宋" w:cs="Times New Roman"/>
          <w:sz w:val="32"/>
          <w:szCs w:val="32"/>
        </w:rPr>
      </w:pPr>
      <w:r w:rsidRPr="004E1C5E">
        <w:rPr>
          <w:rFonts w:ascii="仿宋_GB2312" w:eastAsia="仿宋_GB2312" w:hAnsi="仿宋" w:cs="仿宋_GB2312" w:hint="eastAsia"/>
          <w:color w:val="000000"/>
          <w:sz w:val="32"/>
          <w:szCs w:val="32"/>
        </w:rPr>
        <w:t>攀枝花市路灯监控系统升级改造服务</w:t>
      </w:r>
      <w:r>
        <w:rPr>
          <w:rFonts w:ascii="仿宋_GB2312" w:eastAsia="仿宋_GB2312" w:hAnsi="仿宋" w:cs="仿宋_GB2312" w:hint="eastAsia"/>
          <w:color w:val="000000"/>
          <w:sz w:val="32"/>
          <w:szCs w:val="32"/>
        </w:rPr>
        <w:t>项目</w:t>
      </w:r>
      <w:r>
        <w:rPr>
          <w:rFonts w:ascii="仿宋_GB2312" w:eastAsia="仿宋_GB2312" w:hAnsi="仿宋" w:cs="仿宋_GB2312"/>
          <w:color w:val="000000"/>
          <w:sz w:val="32"/>
          <w:szCs w:val="32"/>
        </w:rPr>
        <w:t xml:space="preserve">  </w:t>
      </w:r>
      <w:r w:rsidRPr="004E1C5E">
        <w:rPr>
          <w:rFonts w:ascii="仿宋_GB2312" w:eastAsia="仿宋_GB2312" w:hAnsi="Times New Roman" w:cs="仿宋_GB2312" w:hint="eastAsia"/>
          <w:color w:val="000000"/>
          <w:sz w:val="32"/>
          <w:szCs w:val="32"/>
        </w:rPr>
        <w:t>更换监控终端</w:t>
      </w:r>
      <w:r w:rsidRPr="004E1C5E">
        <w:rPr>
          <w:rFonts w:ascii="仿宋_GB2312" w:eastAsia="仿宋_GB2312" w:hAnsi="Times New Roman" w:cs="仿宋_GB2312"/>
          <w:color w:val="000000"/>
          <w:sz w:val="32"/>
          <w:szCs w:val="32"/>
        </w:rPr>
        <w:t>144</w:t>
      </w:r>
      <w:r w:rsidRPr="004E1C5E">
        <w:rPr>
          <w:rFonts w:ascii="仿宋_GB2312" w:eastAsia="仿宋_GB2312" w:hAnsi="Times New Roman" w:cs="仿宋_GB2312" w:hint="eastAsia"/>
          <w:color w:val="000000"/>
          <w:sz w:val="32"/>
          <w:szCs w:val="32"/>
        </w:rPr>
        <w:t>台，制作安装工作平台</w:t>
      </w:r>
      <w:r w:rsidRPr="004E1C5E">
        <w:rPr>
          <w:rFonts w:ascii="仿宋_GB2312" w:eastAsia="仿宋_GB2312" w:hAnsi="Times New Roman" w:cs="仿宋_GB2312"/>
          <w:color w:val="000000"/>
          <w:sz w:val="32"/>
          <w:szCs w:val="32"/>
        </w:rPr>
        <w:t>4</w:t>
      </w:r>
      <w:r w:rsidRPr="004E1C5E">
        <w:rPr>
          <w:rFonts w:ascii="仿宋_GB2312" w:eastAsia="仿宋_GB2312" w:hAnsi="Times New Roman" w:cs="仿宋_GB2312" w:hint="eastAsia"/>
          <w:color w:val="000000"/>
          <w:sz w:val="32"/>
          <w:szCs w:val="32"/>
        </w:rPr>
        <w:t>台、软件平台升级、制作安装监控大屏</w:t>
      </w:r>
      <w:r w:rsidRPr="004E1C5E">
        <w:rPr>
          <w:rFonts w:ascii="仿宋_GB2312" w:eastAsia="仿宋_GB2312" w:hAnsi="Times New Roman" w:cs="仿宋_GB2312"/>
          <w:color w:val="000000"/>
          <w:sz w:val="32"/>
          <w:szCs w:val="32"/>
        </w:rPr>
        <w:t>1</w:t>
      </w:r>
      <w:r w:rsidRPr="004E1C5E">
        <w:rPr>
          <w:rFonts w:ascii="仿宋_GB2312" w:eastAsia="仿宋_GB2312" w:hAnsi="Times New Roman" w:cs="仿宋_GB2312" w:hint="eastAsia"/>
          <w:color w:val="000000"/>
          <w:sz w:val="32"/>
          <w:szCs w:val="32"/>
        </w:rPr>
        <w:t>套、制作安装服务器</w:t>
      </w:r>
      <w:r w:rsidRPr="004E1C5E">
        <w:rPr>
          <w:rFonts w:ascii="仿宋_GB2312" w:eastAsia="仿宋_GB2312" w:hAnsi="Times New Roman" w:cs="仿宋_GB2312"/>
          <w:color w:val="000000"/>
          <w:sz w:val="32"/>
          <w:szCs w:val="32"/>
        </w:rPr>
        <w:t>2</w:t>
      </w:r>
      <w:r w:rsidRPr="004E1C5E">
        <w:rPr>
          <w:rFonts w:ascii="仿宋_GB2312" w:eastAsia="仿宋_GB2312" w:hAnsi="Times New Roman" w:cs="仿宋_GB2312" w:hint="eastAsia"/>
          <w:color w:val="000000"/>
          <w:sz w:val="32"/>
          <w:szCs w:val="32"/>
        </w:rPr>
        <w:t>台等</w:t>
      </w:r>
      <w:r>
        <w:rPr>
          <w:rFonts w:ascii="仿宋_GB2312" w:eastAsia="仿宋_GB2312" w:hAnsi="Times New Roman" w:cs="仿宋_GB2312" w:hint="eastAsia"/>
          <w:color w:val="000000"/>
          <w:sz w:val="32"/>
          <w:szCs w:val="32"/>
        </w:rPr>
        <w:t>。</w:t>
      </w:r>
      <w:r w:rsidRPr="00B83748">
        <w:rPr>
          <w:rFonts w:ascii="仿宋_GB2312" w:eastAsia="仿宋_GB2312" w:hAnsi="Times New Roman" w:cs="仿宋_GB2312" w:hint="eastAsia"/>
          <w:color w:val="000000"/>
          <w:sz w:val="32"/>
          <w:szCs w:val="32"/>
        </w:rPr>
        <w:t>工程质量</w:t>
      </w:r>
      <w:r>
        <w:rPr>
          <w:rFonts w:ascii="仿宋_GB2312" w:eastAsia="仿宋_GB2312" w:hAnsi="Times New Roman" w:cs="仿宋_GB2312" w:hint="eastAsia"/>
          <w:color w:val="000000"/>
          <w:sz w:val="32"/>
          <w:szCs w:val="32"/>
        </w:rPr>
        <w:t>符合国家标准</w:t>
      </w:r>
      <w:r w:rsidRPr="008D4270">
        <w:rPr>
          <w:rFonts w:ascii="仿宋_GB2312" w:eastAsia="仿宋_GB2312" w:hAnsi="Times New Roman" w:cs="仿宋_GB2312" w:hint="eastAsia"/>
          <w:color w:val="000000"/>
          <w:sz w:val="32"/>
          <w:szCs w:val="32"/>
        </w:rPr>
        <w:t>。</w:t>
      </w:r>
      <w:r w:rsidRPr="004E1C5E">
        <w:rPr>
          <w:rFonts w:ascii="仿宋_GB2312" w:eastAsia="仿宋_GB2312" w:hAnsi="Times New Roman" w:cs="仿宋_GB2312" w:hint="eastAsia"/>
          <w:color w:val="000000"/>
          <w:sz w:val="32"/>
          <w:szCs w:val="32"/>
        </w:rPr>
        <w:t>工程建设费</w:t>
      </w:r>
      <w:r w:rsidRPr="008D4270">
        <w:rPr>
          <w:rFonts w:ascii="仿宋_GB2312" w:eastAsia="仿宋_GB2312" w:hAnsi="仿宋" w:cs="仿宋_GB2312" w:hint="eastAsia"/>
          <w:color w:val="000000"/>
          <w:sz w:val="32"/>
          <w:szCs w:val="32"/>
        </w:rPr>
        <w:t>实际完成数</w:t>
      </w:r>
      <w:r>
        <w:rPr>
          <w:rFonts w:ascii="仿宋_GB2312" w:eastAsia="仿宋_GB2312" w:hAnsi="仿宋" w:cs="仿宋_GB2312"/>
          <w:color w:val="000000"/>
          <w:sz w:val="32"/>
          <w:szCs w:val="32"/>
        </w:rPr>
        <w:t>148.5</w:t>
      </w:r>
      <w:r w:rsidRPr="008D4270">
        <w:rPr>
          <w:rFonts w:ascii="仿宋_GB2312" w:eastAsia="仿宋_GB2312" w:hAnsi="仿宋" w:cs="仿宋_GB2312" w:hint="eastAsia"/>
          <w:color w:val="000000"/>
          <w:sz w:val="32"/>
          <w:szCs w:val="32"/>
        </w:rPr>
        <w:t>万元，完成率</w:t>
      </w:r>
      <w:r>
        <w:rPr>
          <w:rFonts w:ascii="仿宋_GB2312" w:eastAsia="仿宋_GB2312" w:hAnsi="仿宋" w:cs="仿宋_GB2312"/>
          <w:color w:val="000000"/>
          <w:sz w:val="32"/>
          <w:szCs w:val="32"/>
        </w:rPr>
        <w:t>95.07</w:t>
      </w:r>
      <w:r w:rsidRPr="008D4270">
        <w:rPr>
          <w:rFonts w:ascii="仿宋_GB2312" w:eastAsia="仿宋_GB2312" w:hAnsi="仿宋" w:cs="仿宋_GB2312"/>
          <w:color w:val="000000"/>
          <w:sz w:val="32"/>
          <w:szCs w:val="32"/>
        </w:rPr>
        <w:t>%</w:t>
      </w:r>
      <w:r w:rsidRPr="008D4270">
        <w:rPr>
          <w:rFonts w:ascii="仿宋_GB2312" w:eastAsia="仿宋_GB2312" w:hAnsi="仿宋" w:cs="仿宋_GB2312" w:hint="eastAsia"/>
          <w:color w:val="000000"/>
          <w:sz w:val="32"/>
          <w:szCs w:val="32"/>
        </w:rPr>
        <w:t>。</w:t>
      </w:r>
      <w:r w:rsidRPr="004E1C5E">
        <w:rPr>
          <w:rFonts w:ascii="仿宋_GB2312" w:eastAsia="仿宋_GB2312" w:hAnsi="仿宋" w:cs="仿宋_GB2312" w:hint="eastAsia"/>
          <w:sz w:val="32"/>
          <w:szCs w:val="32"/>
        </w:rPr>
        <w:t>通过政府采购，中标价为</w:t>
      </w:r>
      <w:r w:rsidRPr="004E1C5E">
        <w:rPr>
          <w:rFonts w:ascii="仿宋_GB2312" w:eastAsia="仿宋_GB2312" w:hAnsi="仿宋" w:cs="仿宋_GB2312"/>
          <w:sz w:val="32"/>
          <w:szCs w:val="32"/>
        </w:rPr>
        <w:t>148.5</w:t>
      </w:r>
      <w:r w:rsidRPr="004E1C5E">
        <w:rPr>
          <w:rFonts w:ascii="仿宋_GB2312" w:eastAsia="仿宋_GB2312" w:hAnsi="仿宋" w:cs="仿宋_GB2312" w:hint="eastAsia"/>
          <w:sz w:val="32"/>
          <w:szCs w:val="32"/>
        </w:rPr>
        <w:t>万元，故实际完成数下降。</w:t>
      </w:r>
    </w:p>
    <w:p w:rsidR="008E4C01" w:rsidRDefault="008E4C01" w:rsidP="00551F44">
      <w:pPr>
        <w:pStyle w:val="a5"/>
        <w:spacing w:line="600" w:lineRule="exact"/>
        <w:ind w:firstLineChars="200" w:firstLine="640"/>
        <w:jc w:val="left"/>
        <w:rPr>
          <w:rFonts w:ascii="仿宋_GB2312" w:eastAsia="仿宋_GB2312" w:hAnsi="仿宋" w:cs="Times New Roman"/>
          <w:sz w:val="32"/>
          <w:szCs w:val="32"/>
        </w:rPr>
      </w:pPr>
      <w:r w:rsidRPr="004E1C5E">
        <w:rPr>
          <w:rFonts w:ascii="仿宋_GB2312" w:eastAsia="仿宋_GB2312" w:hAnsi="仿宋" w:cs="仿宋_GB2312" w:hint="eastAsia"/>
          <w:color w:val="000000"/>
          <w:sz w:val="32"/>
          <w:szCs w:val="32"/>
        </w:rPr>
        <w:t>三线大道、</w:t>
      </w:r>
      <w:proofErr w:type="gramStart"/>
      <w:r w:rsidRPr="004E1C5E">
        <w:rPr>
          <w:rFonts w:ascii="仿宋_GB2312" w:eastAsia="仿宋_GB2312" w:hAnsi="仿宋" w:cs="仿宋_GB2312" w:hint="eastAsia"/>
          <w:color w:val="000000"/>
          <w:sz w:val="32"/>
          <w:szCs w:val="32"/>
        </w:rPr>
        <w:t>炳仁路</w:t>
      </w:r>
      <w:proofErr w:type="gramEnd"/>
      <w:r w:rsidRPr="004E1C5E">
        <w:rPr>
          <w:rFonts w:ascii="仿宋_GB2312" w:eastAsia="仿宋_GB2312" w:hAnsi="仿宋" w:cs="仿宋_GB2312" w:hint="eastAsia"/>
          <w:color w:val="000000"/>
          <w:sz w:val="32"/>
          <w:szCs w:val="32"/>
        </w:rPr>
        <w:t>路段安装隔离栏</w:t>
      </w:r>
      <w:r>
        <w:rPr>
          <w:rFonts w:ascii="仿宋_GB2312" w:eastAsia="仿宋_GB2312" w:hAnsi="仿宋" w:cs="仿宋_GB2312" w:hint="eastAsia"/>
          <w:color w:val="000000"/>
          <w:sz w:val="32"/>
          <w:szCs w:val="32"/>
        </w:rPr>
        <w:t>项目</w:t>
      </w:r>
      <w:r>
        <w:rPr>
          <w:rFonts w:ascii="仿宋_GB2312" w:eastAsia="仿宋_GB2312" w:hAnsi="仿宋" w:cs="仿宋_GB2312"/>
          <w:color w:val="000000"/>
          <w:sz w:val="32"/>
          <w:szCs w:val="32"/>
        </w:rPr>
        <w:t xml:space="preserve">  </w:t>
      </w:r>
      <w:r w:rsidRPr="004E1C5E">
        <w:rPr>
          <w:rFonts w:ascii="仿宋_GB2312" w:eastAsia="仿宋_GB2312" w:hAnsi="Times New Roman" w:cs="仿宋_GB2312" w:hint="eastAsia"/>
          <w:color w:val="000000"/>
          <w:sz w:val="32"/>
          <w:szCs w:val="32"/>
        </w:rPr>
        <w:t>道路中间隔离</w:t>
      </w:r>
      <w:proofErr w:type="gramStart"/>
      <w:r w:rsidRPr="004E1C5E">
        <w:rPr>
          <w:rFonts w:ascii="仿宋_GB2312" w:eastAsia="仿宋_GB2312" w:hAnsi="Times New Roman" w:cs="仿宋_GB2312" w:hint="eastAsia"/>
          <w:color w:val="000000"/>
          <w:sz w:val="32"/>
          <w:szCs w:val="32"/>
        </w:rPr>
        <w:t>栏制作</w:t>
      </w:r>
      <w:proofErr w:type="gramEnd"/>
      <w:r w:rsidRPr="004E1C5E">
        <w:rPr>
          <w:rFonts w:ascii="仿宋_GB2312" w:eastAsia="仿宋_GB2312" w:hAnsi="Times New Roman" w:cs="仿宋_GB2312" w:hint="eastAsia"/>
          <w:color w:val="000000"/>
          <w:sz w:val="32"/>
          <w:szCs w:val="32"/>
        </w:rPr>
        <w:t>安装</w:t>
      </w:r>
      <w:r>
        <w:rPr>
          <w:rFonts w:ascii="仿宋_GB2312" w:eastAsia="仿宋_GB2312" w:hAnsi="Times New Roman" w:cs="仿宋_GB2312"/>
          <w:color w:val="000000"/>
          <w:sz w:val="32"/>
          <w:szCs w:val="32"/>
        </w:rPr>
        <w:t>2000</w:t>
      </w:r>
      <w:r>
        <w:rPr>
          <w:rFonts w:ascii="仿宋_GB2312" w:eastAsia="仿宋_GB2312" w:hAnsi="Times New Roman" w:cs="仿宋_GB2312" w:hint="eastAsia"/>
          <w:color w:val="000000"/>
          <w:sz w:val="32"/>
          <w:szCs w:val="32"/>
        </w:rPr>
        <w:t>米。</w:t>
      </w:r>
      <w:r w:rsidRPr="00B83748">
        <w:rPr>
          <w:rFonts w:ascii="仿宋_GB2312" w:eastAsia="仿宋_GB2312" w:hAnsi="Times New Roman" w:cs="仿宋_GB2312" w:hint="eastAsia"/>
          <w:color w:val="000000"/>
          <w:sz w:val="32"/>
          <w:szCs w:val="32"/>
        </w:rPr>
        <w:t>工程质量</w:t>
      </w:r>
      <w:r>
        <w:rPr>
          <w:rFonts w:ascii="仿宋_GB2312" w:eastAsia="仿宋_GB2312" w:hAnsi="Times New Roman" w:cs="仿宋_GB2312" w:hint="eastAsia"/>
          <w:color w:val="000000"/>
          <w:sz w:val="32"/>
          <w:szCs w:val="32"/>
        </w:rPr>
        <w:t>符合国家标准</w:t>
      </w:r>
      <w:r w:rsidRPr="008D4270">
        <w:rPr>
          <w:rFonts w:ascii="仿宋_GB2312" w:eastAsia="仿宋_GB2312" w:hAnsi="Times New Roman" w:cs="仿宋_GB2312" w:hint="eastAsia"/>
          <w:color w:val="000000"/>
          <w:sz w:val="32"/>
          <w:szCs w:val="32"/>
        </w:rPr>
        <w:t>。</w:t>
      </w:r>
      <w:r w:rsidRPr="004E1C5E">
        <w:rPr>
          <w:rFonts w:ascii="仿宋_GB2312" w:eastAsia="仿宋_GB2312" w:hAnsi="Times New Roman" w:cs="仿宋_GB2312" w:hint="eastAsia"/>
          <w:color w:val="000000"/>
          <w:sz w:val="32"/>
          <w:szCs w:val="32"/>
        </w:rPr>
        <w:t>工程建设费</w:t>
      </w:r>
      <w:r w:rsidRPr="008D4270">
        <w:rPr>
          <w:rFonts w:ascii="仿宋_GB2312" w:eastAsia="仿宋_GB2312" w:hAnsi="仿宋" w:cs="仿宋_GB2312" w:hint="eastAsia"/>
          <w:color w:val="000000"/>
          <w:sz w:val="32"/>
          <w:szCs w:val="32"/>
        </w:rPr>
        <w:t>实际完成数</w:t>
      </w:r>
      <w:r>
        <w:rPr>
          <w:rFonts w:ascii="仿宋_GB2312" w:eastAsia="仿宋_GB2312" w:hAnsi="仿宋" w:cs="仿宋_GB2312"/>
          <w:color w:val="000000"/>
          <w:sz w:val="32"/>
          <w:szCs w:val="32"/>
        </w:rPr>
        <w:t>42.38</w:t>
      </w:r>
      <w:r w:rsidRPr="008D4270">
        <w:rPr>
          <w:rFonts w:ascii="仿宋_GB2312" w:eastAsia="仿宋_GB2312" w:hAnsi="仿宋" w:cs="仿宋_GB2312" w:hint="eastAsia"/>
          <w:color w:val="000000"/>
          <w:sz w:val="32"/>
          <w:szCs w:val="32"/>
        </w:rPr>
        <w:t>万元，完成率</w:t>
      </w:r>
      <w:r>
        <w:rPr>
          <w:rFonts w:ascii="仿宋_GB2312" w:eastAsia="仿宋_GB2312" w:hAnsi="仿宋" w:cs="仿宋_GB2312"/>
          <w:color w:val="000000"/>
          <w:sz w:val="32"/>
          <w:szCs w:val="32"/>
        </w:rPr>
        <w:t>84.76</w:t>
      </w:r>
      <w:r w:rsidRPr="008D4270">
        <w:rPr>
          <w:rFonts w:ascii="仿宋_GB2312" w:eastAsia="仿宋_GB2312" w:hAnsi="仿宋" w:cs="仿宋_GB2312"/>
          <w:color w:val="000000"/>
          <w:sz w:val="32"/>
          <w:szCs w:val="32"/>
        </w:rPr>
        <w:t>%</w:t>
      </w:r>
      <w:r w:rsidRPr="008D4270">
        <w:rPr>
          <w:rFonts w:ascii="仿宋_GB2312" w:eastAsia="仿宋_GB2312" w:hAnsi="仿宋" w:cs="仿宋_GB2312" w:hint="eastAsia"/>
          <w:color w:val="000000"/>
          <w:sz w:val="32"/>
          <w:szCs w:val="32"/>
        </w:rPr>
        <w:t>。</w:t>
      </w:r>
      <w:r w:rsidRPr="00B41EAB">
        <w:rPr>
          <w:rFonts w:ascii="仿宋_GB2312" w:eastAsia="仿宋_GB2312" w:hAnsi="仿宋" w:cs="仿宋_GB2312" w:hint="eastAsia"/>
          <w:sz w:val="32"/>
          <w:szCs w:val="32"/>
        </w:rPr>
        <w:t>通过政府采购，成本控制减少总投资</w:t>
      </w:r>
      <w:r>
        <w:rPr>
          <w:rFonts w:ascii="仿宋_GB2312" w:eastAsia="仿宋_GB2312" w:hAnsi="仿宋" w:cs="仿宋_GB2312" w:hint="eastAsia"/>
          <w:sz w:val="32"/>
          <w:szCs w:val="32"/>
        </w:rPr>
        <w:t>。</w:t>
      </w:r>
    </w:p>
    <w:p w:rsidR="008E4C01" w:rsidRDefault="008E4C01" w:rsidP="00551F44">
      <w:pPr>
        <w:pStyle w:val="a5"/>
        <w:spacing w:line="600" w:lineRule="exact"/>
        <w:ind w:firstLineChars="200" w:firstLine="640"/>
        <w:jc w:val="left"/>
        <w:rPr>
          <w:rFonts w:ascii="仿宋_GB2312" w:eastAsia="仿宋_GB2312" w:hAnsi="仿宋" w:cs="Times New Roman"/>
          <w:sz w:val="32"/>
          <w:szCs w:val="32"/>
        </w:rPr>
      </w:pPr>
      <w:r w:rsidRPr="00B41EAB">
        <w:rPr>
          <w:rFonts w:ascii="仿宋_GB2312" w:eastAsia="仿宋_GB2312" w:hAnsi="仿宋" w:cs="仿宋_GB2312" w:hint="eastAsia"/>
          <w:color w:val="000000"/>
          <w:sz w:val="32"/>
          <w:szCs w:val="32"/>
        </w:rPr>
        <w:t>天津路连接攀枝花大道东段路口路面塌陷处置</w:t>
      </w:r>
      <w:r>
        <w:rPr>
          <w:rFonts w:ascii="仿宋_GB2312" w:eastAsia="仿宋_GB2312" w:hAnsi="仿宋" w:cs="仿宋_GB2312" w:hint="eastAsia"/>
          <w:color w:val="000000"/>
          <w:sz w:val="32"/>
          <w:szCs w:val="32"/>
        </w:rPr>
        <w:t>项目</w:t>
      </w:r>
      <w:r>
        <w:rPr>
          <w:rFonts w:ascii="仿宋_GB2312" w:eastAsia="仿宋_GB2312" w:hAnsi="仿宋" w:cs="仿宋_GB2312"/>
          <w:color w:val="000000"/>
          <w:sz w:val="32"/>
          <w:szCs w:val="32"/>
        </w:rPr>
        <w:t xml:space="preserve">  </w:t>
      </w:r>
      <w:r w:rsidRPr="00B41EAB">
        <w:rPr>
          <w:rFonts w:ascii="仿宋_GB2312" w:eastAsia="仿宋_GB2312" w:hAnsi="Times New Roman" w:cs="仿宋_GB2312" w:hint="eastAsia"/>
          <w:color w:val="000000"/>
          <w:sz w:val="32"/>
          <w:szCs w:val="32"/>
        </w:rPr>
        <w:t>路面塌陷应急处置钻机成孔</w:t>
      </w:r>
      <w:r w:rsidRPr="00B41EAB">
        <w:rPr>
          <w:rFonts w:ascii="仿宋_GB2312" w:eastAsia="仿宋_GB2312" w:hAnsi="Times New Roman" w:cs="仿宋_GB2312"/>
          <w:color w:val="000000"/>
          <w:sz w:val="32"/>
          <w:szCs w:val="32"/>
        </w:rPr>
        <w:t xml:space="preserve"> 80 </w:t>
      </w:r>
      <w:proofErr w:type="gramStart"/>
      <w:r w:rsidRPr="00B41EAB">
        <w:rPr>
          <w:rFonts w:ascii="仿宋_GB2312" w:eastAsia="仿宋_GB2312" w:hAnsi="Times New Roman" w:cs="仿宋_GB2312" w:hint="eastAsia"/>
          <w:color w:val="000000"/>
          <w:sz w:val="32"/>
          <w:szCs w:val="32"/>
        </w:rPr>
        <w:t>个</w:t>
      </w:r>
      <w:proofErr w:type="gramEnd"/>
      <w:r w:rsidRPr="00B41EAB">
        <w:rPr>
          <w:rFonts w:ascii="仿宋_GB2312" w:eastAsia="仿宋_GB2312" w:hAnsi="Times New Roman" w:cs="仿宋_GB2312" w:hint="eastAsia"/>
          <w:color w:val="000000"/>
          <w:sz w:val="32"/>
          <w:szCs w:val="32"/>
        </w:rPr>
        <w:t>、水泥注浆、恢复沥青路面</w:t>
      </w:r>
      <w:r w:rsidRPr="00B41EAB">
        <w:rPr>
          <w:rFonts w:ascii="仿宋_GB2312" w:eastAsia="仿宋_GB2312" w:hAnsi="Times New Roman" w:cs="仿宋_GB2312"/>
          <w:color w:val="000000"/>
          <w:sz w:val="32"/>
          <w:szCs w:val="32"/>
        </w:rPr>
        <w:t>202m2</w:t>
      </w:r>
      <w:r>
        <w:rPr>
          <w:rFonts w:ascii="仿宋_GB2312" w:eastAsia="仿宋_GB2312" w:hAnsi="Times New Roman" w:cs="仿宋_GB2312" w:hint="eastAsia"/>
          <w:color w:val="000000"/>
          <w:sz w:val="32"/>
          <w:szCs w:val="32"/>
        </w:rPr>
        <w:t>；</w:t>
      </w:r>
      <w:r w:rsidRPr="00B41EAB">
        <w:rPr>
          <w:rFonts w:ascii="仿宋_GB2312" w:eastAsia="仿宋_GB2312" w:hAnsi="Times New Roman" w:cs="仿宋_GB2312" w:hint="eastAsia"/>
          <w:color w:val="000000"/>
          <w:sz w:val="32"/>
          <w:szCs w:val="32"/>
        </w:rPr>
        <w:t>设计</w:t>
      </w:r>
      <w:r>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lastRenderedPageBreak/>
        <w:t>施工监理等。</w:t>
      </w:r>
      <w:r w:rsidRPr="00B83748">
        <w:rPr>
          <w:rFonts w:ascii="仿宋_GB2312" w:eastAsia="仿宋_GB2312" w:hAnsi="Times New Roman" w:cs="仿宋_GB2312" w:hint="eastAsia"/>
          <w:color w:val="000000"/>
          <w:sz w:val="32"/>
          <w:szCs w:val="32"/>
        </w:rPr>
        <w:t>工程质量</w:t>
      </w:r>
      <w:r>
        <w:rPr>
          <w:rFonts w:ascii="仿宋_GB2312" w:eastAsia="仿宋_GB2312" w:hAnsi="Times New Roman" w:cs="仿宋_GB2312" w:hint="eastAsia"/>
          <w:color w:val="000000"/>
          <w:sz w:val="32"/>
          <w:szCs w:val="32"/>
        </w:rPr>
        <w:t>符合国家标准</w:t>
      </w:r>
      <w:r w:rsidRPr="008D4270">
        <w:rPr>
          <w:rFonts w:ascii="仿宋_GB2312" w:eastAsia="仿宋_GB2312" w:hAnsi="Times New Roman" w:cs="仿宋_GB2312" w:hint="eastAsia"/>
          <w:color w:val="000000"/>
          <w:sz w:val="32"/>
          <w:szCs w:val="32"/>
        </w:rPr>
        <w:t>。</w:t>
      </w:r>
      <w:r w:rsidRPr="004E1C5E">
        <w:rPr>
          <w:rFonts w:ascii="仿宋_GB2312" w:eastAsia="仿宋_GB2312" w:hAnsi="Times New Roman" w:cs="仿宋_GB2312" w:hint="eastAsia"/>
          <w:color w:val="000000"/>
          <w:sz w:val="32"/>
          <w:szCs w:val="32"/>
        </w:rPr>
        <w:t>工程建设费</w:t>
      </w:r>
      <w:r w:rsidRPr="008D4270">
        <w:rPr>
          <w:rFonts w:ascii="仿宋_GB2312" w:eastAsia="仿宋_GB2312" w:hAnsi="仿宋" w:cs="仿宋_GB2312" w:hint="eastAsia"/>
          <w:color w:val="000000"/>
          <w:sz w:val="32"/>
          <w:szCs w:val="32"/>
        </w:rPr>
        <w:t>实际完成数</w:t>
      </w:r>
      <w:r>
        <w:rPr>
          <w:rFonts w:ascii="仿宋_GB2312" w:eastAsia="仿宋_GB2312" w:hAnsi="仿宋" w:cs="仿宋_GB2312"/>
          <w:color w:val="000000"/>
          <w:sz w:val="32"/>
          <w:szCs w:val="32"/>
        </w:rPr>
        <w:t>95.5</w:t>
      </w:r>
      <w:r w:rsidRPr="008D4270">
        <w:rPr>
          <w:rFonts w:ascii="仿宋_GB2312" w:eastAsia="仿宋_GB2312" w:hAnsi="仿宋" w:cs="仿宋_GB2312" w:hint="eastAsia"/>
          <w:color w:val="000000"/>
          <w:sz w:val="32"/>
          <w:szCs w:val="32"/>
        </w:rPr>
        <w:t>万元，完成率</w:t>
      </w:r>
      <w:r>
        <w:rPr>
          <w:rFonts w:ascii="仿宋_GB2312" w:eastAsia="仿宋_GB2312" w:hAnsi="仿宋" w:cs="仿宋_GB2312"/>
          <w:color w:val="000000"/>
          <w:sz w:val="32"/>
          <w:szCs w:val="32"/>
        </w:rPr>
        <w:t>65.00</w:t>
      </w:r>
      <w:r w:rsidRPr="008D4270">
        <w:rPr>
          <w:rFonts w:ascii="仿宋_GB2312" w:eastAsia="仿宋_GB2312" w:hAnsi="仿宋" w:cs="仿宋_GB2312"/>
          <w:color w:val="000000"/>
          <w:sz w:val="32"/>
          <w:szCs w:val="32"/>
        </w:rPr>
        <w:t>%</w:t>
      </w:r>
      <w:r w:rsidRPr="008D4270">
        <w:rPr>
          <w:rFonts w:ascii="仿宋_GB2312" w:eastAsia="仿宋_GB2312" w:hAnsi="仿宋" w:cs="仿宋_GB2312" w:hint="eastAsia"/>
          <w:color w:val="000000"/>
          <w:sz w:val="32"/>
          <w:szCs w:val="32"/>
        </w:rPr>
        <w:t>。</w:t>
      </w:r>
      <w:r w:rsidRPr="00B41EAB">
        <w:rPr>
          <w:rFonts w:ascii="仿宋_GB2312" w:eastAsia="仿宋_GB2312" w:hAnsi="仿宋" w:cs="仿宋_GB2312" w:hint="eastAsia"/>
          <w:sz w:val="32"/>
          <w:szCs w:val="32"/>
        </w:rPr>
        <w:t>通过成本控制减少总投资</w:t>
      </w:r>
      <w:r>
        <w:rPr>
          <w:rFonts w:ascii="仿宋_GB2312" w:eastAsia="仿宋_GB2312" w:hAnsi="仿宋" w:cs="仿宋_GB2312" w:hint="eastAsia"/>
          <w:sz w:val="32"/>
          <w:szCs w:val="32"/>
        </w:rPr>
        <w:t>。</w:t>
      </w:r>
    </w:p>
    <w:p w:rsidR="008E4C01" w:rsidRDefault="008E4C01" w:rsidP="00551F44">
      <w:pPr>
        <w:pStyle w:val="a5"/>
        <w:spacing w:line="600" w:lineRule="exact"/>
        <w:ind w:firstLineChars="200" w:firstLine="640"/>
        <w:jc w:val="left"/>
        <w:rPr>
          <w:rFonts w:ascii="仿宋_GB2312" w:eastAsia="仿宋_GB2312" w:hAnsi="仿宋" w:cs="Times New Roman"/>
          <w:color w:val="000000"/>
          <w:sz w:val="32"/>
          <w:szCs w:val="32"/>
        </w:rPr>
      </w:pPr>
      <w:proofErr w:type="gramStart"/>
      <w:r w:rsidRPr="00B41EAB">
        <w:rPr>
          <w:rFonts w:ascii="仿宋_GB2312" w:eastAsia="仿宋_GB2312" w:hAnsi="仿宋" w:cs="仿宋_GB2312" w:hint="eastAsia"/>
          <w:color w:val="000000"/>
          <w:sz w:val="32"/>
          <w:szCs w:val="32"/>
        </w:rPr>
        <w:t>恒</w:t>
      </w:r>
      <w:proofErr w:type="gramEnd"/>
      <w:r w:rsidRPr="00B41EAB">
        <w:rPr>
          <w:rFonts w:ascii="仿宋_GB2312" w:eastAsia="仿宋_GB2312" w:hAnsi="仿宋" w:cs="仿宋_GB2312" w:hint="eastAsia"/>
          <w:color w:val="000000"/>
          <w:sz w:val="32"/>
          <w:szCs w:val="32"/>
        </w:rPr>
        <w:t>大城对面边坡地质灾害治理项目</w:t>
      </w:r>
      <w:r>
        <w:rPr>
          <w:rFonts w:ascii="仿宋_GB2312" w:eastAsia="仿宋_GB2312" w:hAnsi="仿宋" w:cs="仿宋_GB2312"/>
          <w:color w:val="000000"/>
          <w:sz w:val="32"/>
          <w:szCs w:val="32"/>
        </w:rPr>
        <w:t xml:space="preserve">  </w:t>
      </w:r>
      <w:r w:rsidRPr="00B41EAB">
        <w:rPr>
          <w:rFonts w:ascii="仿宋_GB2312" w:eastAsia="仿宋_GB2312" w:hAnsi="Times New Roman" w:cs="仿宋_GB2312" w:hint="eastAsia"/>
          <w:color w:val="000000"/>
          <w:sz w:val="32"/>
          <w:szCs w:val="32"/>
        </w:rPr>
        <w:t>治理垮塌边坡</w:t>
      </w:r>
      <w:r w:rsidRPr="00B41EAB">
        <w:rPr>
          <w:rFonts w:ascii="仿宋_GB2312" w:eastAsia="仿宋_GB2312" w:hAnsi="Times New Roman" w:cs="仿宋_GB2312"/>
          <w:color w:val="000000"/>
          <w:sz w:val="32"/>
          <w:szCs w:val="32"/>
        </w:rPr>
        <w:t>244m</w:t>
      </w:r>
      <w:r w:rsidRPr="00B41EAB">
        <w:rPr>
          <w:rFonts w:ascii="仿宋_GB2312" w:eastAsia="仿宋_GB2312" w:hAnsi="Times New Roman" w:cs="仿宋_GB2312" w:hint="eastAsia"/>
          <w:color w:val="000000"/>
          <w:sz w:val="32"/>
          <w:szCs w:val="32"/>
        </w:rPr>
        <w:t>，挖土石方修坡、挡土墙砌筑、锚杆、混凝土</w:t>
      </w:r>
      <w:proofErr w:type="gramStart"/>
      <w:r w:rsidRPr="00B41EAB">
        <w:rPr>
          <w:rFonts w:ascii="仿宋_GB2312" w:eastAsia="仿宋_GB2312" w:hAnsi="Times New Roman" w:cs="仿宋_GB2312" w:hint="eastAsia"/>
          <w:color w:val="000000"/>
          <w:sz w:val="32"/>
          <w:szCs w:val="32"/>
        </w:rPr>
        <w:t>格构梁</w:t>
      </w:r>
      <w:proofErr w:type="gramEnd"/>
      <w:r w:rsidRPr="00B41EAB">
        <w:rPr>
          <w:rFonts w:ascii="仿宋_GB2312" w:eastAsia="仿宋_GB2312" w:hAnsi="Times New Roman" w:cs="仿宋_GB2312" w:hint="eastAsia"/>
          <w:color w:val="000000"/>
          <w:sz w:val="32"/>
          <w:szCs w:val="32"/>
        </w:rPr>
        <w:t>植草护坡、截水及排水沟、边坡开挖安全防护墙</w:t>
      </w:r>
      <w:r>
        <w:rPr>
          <w:rFonts w:ascii="仿宋_GB2312" w:eastAsia="仿宋_GB2312" w:hAnsi="Times New Roman" w:cs="仿宋_GB2312" w:hint="eastAsia"/>
          <w:color w:val="000000"/>
          <w:sz w:val="32"/>
          <w:szCs w:val="32"/>
        </w:rPr>
        <w:t>；</w:t>
      </w:r>
      <w:r w:rsidRPr="00B41EAB">
        <w:rPr>
          <w:rFonts w:ascii="仿宋_GB2312" w:eastAsia="仿宋_GB2312" w:hAnsi="Times New Roman" w:cs="仿宋_GB2312" w:hint="eastAsia"/>
          <w:color w:val="000000"/>
          <w:sz w:val="32"/>
          <w:szCs w:val="32"/>
        </w:rPr>
        <w:t>设计、监理、代建等</w:t>
      </w:r>
      <w:r>
        <w:rPr>
          <w:rFonts w:ascii="仿宋_GB2312" w:eastAsia="仿宋_GB2312" w:hAnsi="Times New Roman" w:cs="仿宋_GB2312" w:hint="eastAsia"/>
          <w:color w:val="000000"/>
          <w:sz w:val="32"/>
          <w:szCs w:val="32"/>
        </w:rPr>
        <w:t>。</w:t>
      </w:r>
      <w:r w:rsidRPr="00B83748">
        <w:rPr>
          <w:rFonts w:ascii="仿宋_GB2312" w:eastAsia="仿宋_GB2312" w:hAnsi="Times New Roman" w:cs="仿宋_GB2312" w:hint="eastAsia"/>
          <w:color w:val="000000"/>
          <w:sz w:val="32"/>
          <w:szCs w:val="32"/>
        </w:rPr>
        <w:t>工程质量</w:t>
      </w:r>
      <w:r>
        <w:rPr>
          <w:rFonts w:ascii="仿宋_GB2312" w:eastAsia="仿宋_GB2312" w:hAnsi="Times New Roman" w:cs="仿宋_GB2312" w:hint="eastAsia"/>
          <w:color w:val="000000"/>
          <w:sz w:val="32"/>
          <w:szCs w:val="32"/>
        </w:rPr>
        <w:t>符合国家标准</w:t>
      </w:r>
      <w:r w:rsidRPr="008D4270">
        <w:rPr>
          <w:rFonts w:ascii="仿宋_GB2312" w:eastAsia="仿宋_GB2312" w:hAnsi="Times New Roman" w:cs="仿宋_GB2312" w:hint="eastAsia"/>
          <w:color w:val="000000"/>
          <w:sz w:val="32"/>
          <w:szCs w:val="32"/>
        </w:rPr>
        <w:t>。</w:t>
      </w:r>
      <w:r w:rsidRPr="004E1C5E">
        <w:rPr>
          <w:rFonts w:ascii="仿宋_GB2312" w:eastAsia="仿宋_GB2312" w:hAnsi="Times New Roman" w:cs="仿宋_GB2312" w:hint="eastAsia"/>
          <w:color w:val="000000"/>
          <w:sz w:val="32"/>
          <w:szCs w:val="32"/>
        </w:rPr>
        <w:t>工程建设</w:t>
      </w:r>
      <w:r>
        <w:rPr>
          <w:rFonts w:ascii="仿宋_GB2312" w:eastAsia="仿宋_GB2312" w:hAnsi="Times New Roman" w:cs="仿宋_GB2312" w:hint="eastAsia"/>
          <w:color w:val="000000"/>
          <w:sz w:val="32"/>
          <w:szCs w:val="32"/>
        </w:rPr>
        <w:t>及其他</w:t>
      </w:r>
      <w:r w:rsidRPr="004E1C5E">
        <w:rPr>
          <w:rFonts w:ascii="仿宋_GB2312" w:eastAsia="仿宋_GB2312" w:hAnsi="Times New Roman" w:cs="仿宋_GB2312" w:hint="eastAsia"/>
          <w:color w:val="000000"/>
          <w:sz w:val="32"/>
          <w:szCs w:val="32"/>
        </w:rPr>
        <w:t>费</w:t>
      </w:r>
      <w:r>
        <w:rPr>
          <w:rFonts w:ascii="仿宋_GB2312" w:eastAsia="仿宋_GB2312" w:hAnsi="Times New Roman" w:cs="仿宋_GB2312" w:hint="eastAsia"/>
          <w:color w:val="000000"/>
          <w:sz w:val="32"/>
          <w:szCs w:val="32"/>
        </w:rPr>
        <w:t>用</w:t>
      </w:r>
      <w:r w:rsidRPr="008D4270">
        <w:rPr>
          <w:rFonts w:ascii="仿宋_GB2312" w:eastAsia="仿宋_GB2312" w:hAnsi="仿宋" w:cs="仿宋_GB2312" w:hint="eastAsia"/>
          <w:color w:val="000000"/>
          <w:sz w:val="32"/>
          <w:szCs w:val="32"/>
        </w:rPr>
        <w:t>实际完成数</w:t>
      </w:r>
      <w:r>
        <w:rPr>
          <w:rFonts w:ascii="仿宋_GB2312" w:eastAsia="仿宋_GB2312" w:hAnsi="仿宋" w:cs="仿宋_GB2312"/>
          <w:color w:val="000000"/>
          <w:sz w:val="32"/>
          <w:szCs w:val="32"/>
        </w:rPr>
        <w:t>529.73</w:t>
      </w:r>
      <w:r w:rsidRPr="008D4270">
        <w:rPr>
          <w:rFonts w:ascii="仿宋_GB2312" w:eastAsia="仿宋_GB2312" w:hAnsi="仿宋" w:cs="仿宋_GB2312" w:hint="eastAsia"/>
          <w:color w:val="000000"/>
          <w:sz w:val="32"/>
          <w:szCs w:val="32"/>
        </w:rPr>
        <w:t>万元</w:t>
      </w:r>
      <w:r>
        <w:rPr>
          <w:rFonts w:ascii="仿宋_GB2312" w:eastAsia="仿宋_GB2312" w:hAnsi="仿宋" w:cs="仿宋_GB2312" w:hint="eastAsia"/>
          <w:color w:val="000000"/>
          <w:sz w:val="32"/>
          <w:szCs w:val="32"/>
        </w:rPr>
        <w:t>（未审计结算）</w:t>
      </w:r>
      <w:r w:rsidRPr="008D4270">
        <w:rPr>
          <w:rFonts w:ascii="仿宋_GB2312" w:eastAsia="仿宋_GB2312" w:hAnsi="仿宋" w:cs="仿宋_GB2312" w:hint="eastAsia"/>
          <w:color w:val="000000"/>
          <w:sz w:val="32"/>
          <w:szCs w:val="32"/>
        </w:rPr>
        <w:t>，完成率</w:t>
      </w:r>
      <w:r>
        <w:rPr>
          <w:rFonts w:ascii="仿宋_GB2312" w:eastAsia="仿宋_GB2312" w:hAnsi="仿宋" w:cs="仿宋_GB2312"/>
          <w:color w:val="000000"/>
          <w:sz w:val="32"/>
          <w:szCs w:val="32"/>
        </w:rPr>
        <w:t>100</w:t>
      </w:r>
      <w:r w:rsidRPr="008D4270">
        <w:rPr>
          <w:rFonts w:ascii="仿宋_GB2312" w:eastAsia="仿宋_GB2312" w:hAnsi="仿宋" w:cs="仿宋_GB2312"/>
          <w:color w:val="000000"/>
          <w:sz w:val="32"/>
          <w:szCs w:val="32"/>
        </w:rPr>
        <w:t>%</w:t>
      </w:r>
      <w:r w:rsidRPr="008D4270">
        <w:rPr>
          <w:rFonts w:ascii="仿宋_GB2312" w:eastAsia="仿宋_GB2312" w:hAnsi="仿宋" w:cs="仿宋_GB2312" w:hint="eastAsia"/>
          <w:color w:val="000000"/>
          <w:sz w:val="32"/>
          <w:szCs w:val="32"/>
        </w:rPr>
        <w:t>。</w:t>
      </w:r>
    </w:p>
    <w:p w:rsidR="008E4C01" w:rsidRDefault="008E4C01" w:rsidP="00551F44">
      <w:pPr>
        <w:pStyle w:val="a5"/>
        <w:spacing w:line="600" w:lineRule="exact"/>
        <w:ind w:firstLineChars="200" w:firstLine="640"/>
        <w:jc w:val="left"/>
        <w:rPr>
          <w:rFonts w:ascii="仿宋_GB2312" w:eastAsia="仿宋_GB2312" w:hAnsi="仿宋" w:cs="Times New Roman"/>
          <w:color w:val="000000"/>
          <w:sz w:val="32"/>
          <w:szCs w:val="32"/>
        </w:rPr>
      </w:pPr>
      <w:r w:rsidRPr="00E4706E">
        <w:rPr>
          <w:rFonts w:ascii="仿宋_GB2312" w:eastAsia="仿宋_GB2312" w:hAnsi="仿宋" w:cs="仿宋_GB2312" w:hint="eastAsia"/>
          <w:color w:val="000000"/>
          <w:sz w:val="32"/>
          <w:szCs w:val="32"/>
        </w:rPr>
        <w:t>内设机构新办公场所新增办公设备</w:t>
      </w:r>
      <w:r>
        <w:rPr>
          <w:rFonts w:ascii="仿宋_GB2312" w:eastAsia="仿宋_GB2312" w:hAnsi="仿宋" w:cs="仿宋_GB2312" w:hint="eastAsia"/>
          <w:color w:val="000000"/>
          <w:sz w:val="32"/>
          <w:szCs w:val="32"/>
        </w:rPr>
        <w:t>项目</w:t>
      </w:r>
      <w:r>
        <w:rPr>
          <w:rFonts w:ascii="仿宋_GB2312" w:eastAsia="仿宋_GB2312" w:hAnsi="仿宋" w:cs="仿宋_GB2312"/>
          <w:color w:val="000000"/>
          <w:sz w:val="32"/>
          <w:szCs w:val="32"/>
        </w:rPr>
        <w:t xml:space="preserve">  </w:t>
      </w:r>
      <w:r w:rsidRPr="00E4706E">
        <w:rPr>
          <w:rFonts w:ascii="仿宋_GB2312" w:eastAsia="仿宋_GB2312" w:hAnsi="Times New Roman" w:cs="仿宋_GB2312" w:hint="eastAsia"/>
          <w:color w:val="000000"/>
          <w:sz w:val="32"/>
          <w:szCs w:val="32"/>
        </w:rPr>
        <w:t>中央空调、办公桌椅</w:t>
      </w:r>
      <w:r>
        <w:rPr>
          <w:rFonts w:ascii="仿宋_GB2312" w:eastAsia="仿宋_GB2312" w:hAnsi="Times New Roman" w:cs="仿宋_GB2312"/>
          <w:color w:val="000000"/>
          <w:sz w:val="32"/>
          <w:szCs w:val="32"/>
        </w:rPr>
        <w:t>:</w:t>
      </w:r>
      <w:r w:rsidRPr="00E4706E">
        <w:rPr>
          <w:rFonts w:ascii="仿宋_GB2312" w:eastAsia="仿宋_GB2312" w:hAnsi="Times New Roman" w:cs="仿宋_GB2312" w:hint="eastAsia"/>
          <w:color w:val="000000"/>
          <w:sz w:val="32"/>
          <w:szCs w:val="32"/>
        </w:rPr>
        <w:t>直流变频多联主机</w:t>
      </w:r>
      <w:r w:rsidRPr="00E4706E">
        <w:rPr>
          <w:rFonts w:ascii="仿宋_GB2312" w:eastAsia="仿宋_GB2312" w:hAnsi="Times New Roman" w:cs="仿宋_GB2312"/>
          <w:color w:val="000000"/>
          <w:sz w:val="32"/>
          <w:szCs w:val="32"/>
        </w:rPr>
        <w:t>1</w:t>
      </w:r>
      <w:r w:rsidRPr="00E4706E">
        <w:rPr>
          <w:rFonts w:ascii="仿宋_GB2312" w:eastAsia="仿宋_GB2312" w:hAnsi="Times New Roman" w:cs="仿宋_GB2312" w:hint="eastAsia"/>
          <w:color w:val="000000"/>
          <w:sz w:val="32"/>
          <w:szCs w:val="32"/>
        </w:rPr>
        <w:t>台；四面出风嵌入式</w:t>
      </w:r>
      <w:proofErr w:type="gramStart"/>
      <w:r w:rsidRPr="00E4706E">
        <w:rPr>
          <w:rFonts w:ascii="仿宋_GB2312" w:eastAsia="仿宋_GB2312" w:hAnsi="Times New Roman" w:cs="仿宋_GB2312" w:hint="eastAsia"/>
          <w:color w:val="000000"/>
          <w:sz w:val="32"/>
          <w:szCs w:val="32"/>
        </w:rPr>
        <w:t>天井机</w:t>
      </w:r>
      <w:proofErr w:type="gramEnd"/>
      <w:r w:rsidRPr="00E4706E">
        <w:rPr>
          <w:rFonts w:ascii="仿宋_GB2312" w:eastAsia="仿宋_GB2312" w:hAnsi="Times New Roman" w:cs="仿宋_GB2312"/>
          <w:color w:val="000000"/>
          <w:sz w:val="32"/>
          <w:szCs w:val="32"/>
        </w:rPr>
        <w:t>2</w:t>
      </w:r>
      <w:r w:rsidRPr="00E4706E">
        <w:rPr>
          <w:rFonts w:ascii="仿宋_GB2312" w:eastAsia="仿宋_GB2312" w:hAnsi="Times New Roman" w:cs="仿宋_GB2312" w:hint="eastAsia"/>
          <w:color w:val="000000"/>
          <w:sz w:val="32"/>
          <w:szCs w:val="32"/>
        </w:rPr>
        <w:t>台；四面出风嵌入式</w:t>
      </w:r>
      <w:proofErr w:type="gramStart"/>
      <w:r w:rsidRPr="00E4706E">
        <w:rPr>
          <w:rFonts w:ascii="仿宋_GB2312" w:eastAsia="仿宋_GB2312" w:hAnsi="Times New Roman" w:cs="仿宋_GB2312" w:hint="eastAsia"/>
          <w:color w:val="000000"/>
          <w:sz w:val="32"/>
          <w:szCs w:val="32"/>
        </w:rPr>
        <w:t>天井机</w:t>
      </w:r>
      <w:proofErr w:type="gramEnd"/>
      <w:r w:rsidRPr="00E4706E">
        <w:rPr>
          <w:rFonts w:ascii="仿宋_GB2312" w:eastAsia="仿宋_GB2312" w:hAnsi="Times New Roman" w:cs="仿宋_GB2312"/>
          <w:color w:val="000000"/>
          <w:sz w:val="32"/>
          <w:szCs w:val="32"/>
        </w:rPr>
        <w:t>4</w:t>
      </w:r>
      <w:r w:rsidRPr="00E4706E">
        <w:rPr>
          <w:rFonts w:ascii="仿宋_GB2312" w:eastAsia="仿宋_GB2312" w:hAnsi="Times New Roman" w:cs="仿宋_GB2312" w:hint="eastAsia"/>
          <w:color w:val="000000"/>
          <w:sz w:val="32"/>
          <w:szCs w:val="32"/>
        </w:rPr>
        <w:t>台；四面出风嵌入式</w:t>
      </w:r>
      <w:proofErr w:type="gramStart"/>
      <w:r w:rsidRPr="00E4706E">
        <w:rPr>
          <w:rFonts w:ascii="仿宋_GB2312" w:eastAsia="仿宋_GB2312" w:hAnsi="Times New Roman" w:cs="仿宋_GB2312" w:hint="eastAsia"/>
          <w:color w:val="000000"/>
          <w:sz w:val="32"/>
          <w:szCs w:val="32"/>
        </w:rPr>
        <w:t>天井机</w:t>
      </w:r>
      <w:proofErr w:type="gramEnd"/>
      <w:r w:rsidRPr="00E4706E">
        <w:rPr>
          <w:rFonts w:ascii="仿宋_GB2312" w:eastAsia="仿宋_GB2312" w:hAnsi="Times New Roman" w:cs="仿宋_GB2312"/>
          <w:color w:val="000000"/>
          <w:sz w:val="32"/>
          <w:szCs w:val="32"/>
        </w:rPr>
        <w:t>1</w:t>
      </w:r>
      <w:r w:rsidRPr="00E4706E">
        <w:rPr>
          <w:rFonts w:ascii="仿宋_GB2312" w:eastAsia="仿宋_GB2312" w:hAnsi="Times New Roman" w:cs="仿宋_GB2312" w:hint="eastAsia"/>
          <w:color w:val="000000"/>
          <w:sz w:val="32"/>
          <w:szCs w:val="32"/>
        </w:rPr>
        <w:t>台；四面出风嵌入式</w:t>
      </w:r>
      <w:proofErr w:type="gramStart"/>
      <w:r w:rsidRPr="00E4706E">
        <w:rPr>
          <w:rFonts w:ascii="仿宋_GB2312" w:eastAsia="仿宋_GB2312" w:hAnsi="Times New Roman" w:cs="仿宋_GB2312" w:hint="eastAsia"/>
          <w:color w:val="000000"/>
          <w:sz w:val="32"/>
          <w:szCs w:val="32"/>
        </w:rPr>
        <w:t>天井机</w:t>
      </w:r>
      <w:proofErr w:type="gramEnd"/>
      <w:r w:rsidRPr="00E4706E">
        <w:rPr>
          <w:rFonts w:ascii="仿宋_GB2312" w:eastAsia="仿宋_GB2312" w:hAnsi="Times New Roman" w:cs="仿宋_GB2312"/>
          <w:color w:val="000000"/>
          <w:sz w:val="32"/>
          <w:szCs w:val="32"/>
        </w:rPr>
        <w:t>1</w:t>
      </w:r>
      <w:r w:rsidRPr="00E4706E">
        <w:rPr>
          <w:rFonts w:ascii="仿宋_GB2312" w:eastAsia="仿宋_GB2312" w:hAnsi="Times New Roman" w:cs="仿宋_GB2312" w:hint="eastAsia"/>
          <w:color w:val="000000"/>
          <w:sz w:val="32"/>
          <w:szCs w:val="32"/>
        </w:rPr>
        <w:t>台；四面出风嵌入式</w:t>
      </w:r>
      <w:proofErr w:type="gramStart"/>
      <w:r w:rsidRPr="00E4706E">
        <w:rPr>
          <w:rFonts w:ascii="仿宋_GB2312" w:eastAsia="仿宋_GB2312" w:hAnsi="Times New Roman" w:cs="仿宋_GB2312" w:hint="eastAsia"/>
          <w:color w:val="000000"/>
          <w:sz w:val="32"/>
          <w:szCs w:val="32"/>
        </w:rPr>
        <w:t>天井机</w:t>
      </w:r>
      <w:proofErr w:type="gramEnd"/>
      <w:r w:rsidRPr="00E4706E">
        <w:rPr>
          <w:rFonts w:ascii="仿宋_GB2312" w:eastAsia="仿宋_GB2312" w:hAnsi="Times New Roman" w:cs="仿宋_GB2312"/>
          <w:color w:val="000000"/>
          <w:sz w:val="32"/>
          <w:szCs w:val="32"/>
        </w:rPr>
        <w:t>3</w:t>
      </w:r>
      <w:r w:rsidRPr="00E4706E">
        <w:rPr>
          <w:rFonts w:ascii="仿宋_GB2312" w:eastAsia="仿宋_GB2312" w:hAnsi="Times New Roman" w:cs="仿宋_GB2312" w:hint="eastAsia"/>
          <w:color w:val="000000"/>
          <w:sz w:val="32"/>
          <w:szCs w:val="32"/>
        </w:rPr>
        <w:t>台；四面出风嵌入式</w:t>
      </w:r>
      <w:proofErr w:type="gramStart"/>
      <w:r w:rsidRPr="00E4706E">
        <w:rPr>
          <w:rFonts w:ascii="仿宋_GB2312" w:eastAsia="仿宋_GB2312" w:hAnsi="Times New Roman" w:cs="仿宋_GB2312" w:hint="eastAsia"/>
          <w:color w:val="000000"/>
          <w:sz w:val="32"/>
          <w:szCs w:val="32"/>
        </w:rPr>
        <w:t>天井机</w:t>
      </w:r>
      <w:proofErr w:type="gramEnd"/>
      <w:r w:rsidRPr="00E4706E">
        <w:rPr>
          <w:rFonts w:ascii="仿宋_GB2312" w:eastAsia="仿宋_GB2312" w:hAnsi="Times New Roman" w:cs="仿宋_GB2312"/>
          <w:color w:val="000000"/>
          <w:sz w:val="32"/>
          <w:szCs w:val="32"/>
        </w:rPr>
        <w:t>1</w:t>
      </w:r>
      <w:r w:rsidRPr="00E4706E">
        <w:rPr>
          <w:rFonts w:ascii="仿宋_GB2312" w:eastAsia="仿宋_GB2312" w:hAnsi="Times New Roman" w:cs="仿宋_GB2312" w:hint="eastAsia"/>
          <w:color w:val="000000"/>
          <w:sz w:val="32"/>
          <w:szCs w:val="32"/>
        </w:rPr>
        <w:t>台；内机面板</w:t>
      </w:r>
      <w:r w:rsidRPr="00E4706E">
        <w:rPr>
          <w:rFonts w:ascii="仿宋_GB2312" w:eastAsia="仿宋_GB2312" w:hAnsi="Times New Roman" w:cs="仿宋_GB2312"/>
          <w:color w:val="000000"/>
          <w:sz w:val="32"/>
          <w:szCs w:val="32"/>
        </w:rPr>
        <w:t>12</w:t>
      </w:r>
      <w:r w:rsidRPr="00E4706E">
        <w:rPr>
          <w:rFonts w:ascii="仿宋_GB2312" w:eastAsia="仿宋_GB2312" w:hAnsi="Times New Roman" w:cs="仿宋_GB2312" w:hint="eastAsia"/>
          <w:color w:val="000000"/>
          <w:sz w:val="32"/>
          <w:szCs w:val="32"/>
        </w:rPr>
        <w:t>个；检修口（</w:t>
      </w:r>
      <w:r w:rsidRPr="00E4706E">
        <w:rPr>
          <w:rFonts w:ascii="仿宋_GB2312" w:eastAsia="仿宋_GB2312" w:hAnsi="Times New Roman" w:cs="仿宋_GB2312"/>
          <w:color w:val="000000"/>
          <w:sz w:val="32"/>
          <w:szCs w:val="32"/>
        </w:rPr>
        <w:t>400*400</w:t>
      </w:r>
      <w:r w:rsidRPr="00E4706E">
        <w:rPr>
          <w:rFonts w:ascii="仿宋_GB2312" w:eastAsia="仿宋_GB2312" w:hAnsi="Times New Roman" w:cs="仿宋_GB2312" w:hint="eastAsia"/>
          <w:color w:val="000000"/>
          <w:sz w:val="32"/>
          <w:szCs w:val="32"/>
        </w:rPr>
        <w:t>）</w:t>
      </w:r>
      <w:r w:rsidRPr="00E4706E">
        <w:rPr>
          <w:rFonts w:ascii="仿宋_GB2312" w:eastAsia="仿宋_GB2312" w:hAnsi="Times New Roman" w:cs="仿宋_GB2312"/>
          <w:color w:val="000000"/>
          <w:sz w:val="32"/>
          <w:szCs w:val="32"/>
        </w:rPr>
        <w:t>12</w:t>
      </w:r>
      <w:r w:rsidRPr="00E4706E">
        <w:rPr>
          <w:rFonts w:ascii="仿宋_GB2312" w:eastAsia="仿宋_GB2312" w:hAnsi="Times New Roman" w:cs="仿宋_GB2312" w:hint="eastAsia"/>
          <w:color w:val="000000"/>
          <w:sz w:val="32"/>
          <w:szCs w:val="32"/>
        </w:rPr>
        <w:t>个。办公桌椅</w:t>
      </w:r>
      <w:r w:rsidRPr="00E4706E">
        <w:rPr>
          <w:rFonts w:ascii="仿宋_GB2312" w:eastAsia="仿宋_GB2312" w:hAnsi="Times New Roman" w:cs="仿宋_GB2312"/>
          <w:color w:val="000000"/>
          <w:sz w:val="32"/>
          <w:szCs w:val="32"/>
        </w:rPr>
        <w:t>4</w:t>
      </w:r>
      <w:r w:rsidRPr="00E4706E">
        <w:rPr>
          <w:rFonts w:ascii="仿宋_GB2312" w:eastAsia="仿宋_GB2312" w:hAnsi="Times New Roman" w:cs="仿宋_GB2312" w:hint="eastAsia"/>
          <w:color w:val="000000"/>
          <w:sz w:val="32"/>
          <w:szCs w:val="32"/>
        </w:rPr>
        <w:t>套，会议桌椅</w:t>
      </w:r>
      <w:r w:rsidRPr="00E4706E">
        <w:rPr>
          <w:rFonts w:ascii="仿宋_GB2312" w:eastAsia="仿宋_GB2312" w:hAnsi="Times New Roman" w:cs="仿宋_GB2312"/>
          <w:color w:val="000000"/>
          <w:sz w:val="32"/>
          <w:szCs w:val="32"/>
        </w:rPr>
        <w:t>15</w:t>
      </w:r>
      <w:r w:rsidRPr="00E4706E">
        <w:rPr>
          <w:rFonts w:ascii="仿宋_GB2312" w:eastAsia="仿宋_GB2312" w:hAnsi="Times New Roman" w:cs="仿宋_GB2312" w:hint="eastAsia"/>
          <w:color w:val="000000"/>
          <w:sz w:val="32"/>
          <w:szCs w:val="32"/>
        </w:rPr>
        <w:t>套。</w:t>
      </w:r>
      <w:r w:rsidRPr="00B83748">
        <w:rPr>
          <w:rFonts w:ascii="仿宋_GB2312" w:eastAsia="仿宋_GB2312" w:hAnsi="Times New Roman" w:cs="仿宋_GB2312" w:hint="eastAsia"/>
          <w:color w:val="000000"/>
          <w:sz w:val="32"/>
          <w:szCs w:val="32"/>
        </w:rPr>
        <w:t>工程质量</w:t>
      </w:r>
      <w:r>
        <w:rPr>
          <w:rFonts w:ascii="仿宋_GB2312" w:eastAsia="仿宋_GB2312" w:hAnsi="Times New Roman" w:cs="仿宋_GB2312" w:hint="eastAsia"/>
          <w:color w:val="000000"/>
          <w:sz w:val="32"/>
          <w:szCs w:val="32"/>
        </w:rPr>
        <w:t>符合国家标准</w:t>
      </w:r>
      <w:r w:rsidRPr="008D4270">
        <w:rPr>
          <w:rFonts w:ascii="仿宋_GB2312" w:eastAsia="仿宋_GB2312" w:hAnsi="Times New Roman" w:cs="仿宋_GB2312" w:hint="eastAsia"/>
          <w:color w:val="000000"/>
          <w:sz w:val="32"/>
          <w:szCs w:val="32"/>
        </w:rPr>
        <w:t>。</w:t>
      </w:r>
      <w:r w:rsidRPr="008D4270">
        <w:rPr>
          <w:rFonts w:ascii="仿宋_GB2312" w:eastAsia="仿宋_GB2312" w:hAnsi="仿宋" w:cs="仿宋_GB2312" w:hint="eastAsia"/>
          <w:color w:val="000000"/>
          <w:sz w:val="32"/>
          <w:szCs w:val="32"/>
        </w:rPr>
        <w:t>实际完成数</w:t>
      </w:r>
      <w:r>
        <w:rPr>
          <w:rFonts w:ascii="仿宋_GB2312" w:eastAsia="仿宋_GB2312" w:hAnsi="仿宋" w:cs="仿宋_GB2312"/>
          <w:color w:val="000000"/>
          <w:sz w:val="32"/>
          <w:szCs w:val="32"/>
        </w:rPr>
        <w:t>14.975</w:t>
      </w:r>
      <w:r w:rsidRPr="008D4270">
        <w:rPr>
          <w:rFonts w:ascii="仿宋_GB2312" w:eastAsia="仿宋_GB2312" w:hAnsi="仿宋" w:cs="仿宋_GB2312" w:hint="eastAsia"/>
          <w:color w:val="000000"/>
          <w:sz w:val="32"/>
          <w:szCs w:val="32"/>
        </w:rPr>
        <w:t>万元</w:t>
      </w:r>
      <w:r>
        <w:rPr>
          <w:rFonts w:ascii="仿宋_GB2312" w:eastAsia="仿宋_GB2312" w:hAnsi="仿宋" w:cs="仿宋_GB2312"/>
          <w:color w:val="000000"/>
          <w:sz w:val="32"/>
          <w:szCs w:val="32"/>
        </w:rPr>
        <w:t>,</w:t>
      </w:r>
      <w:r w:rsidRPr="008D4270">
        <w:rPr>
          <w:rFonts w:ascii="仿宋_GB2312" w:eastAsia="仿宋_GB2312" w:hAnsi="仿宋" w:cs="仿宋_GB2312" w:hint="eastAsia"/>
          <w:color w:val="000000"/>
          <w:sz w:val="32"/>
          <w:szCs w:val="32"/>
        </w:rPr>
        <w:t>完成率</w:t>
      </w:r>
      <w:r>
        <w:rPr>
          <w:rFonts w:ascii="仿宋_GB2312" w:eastAsia="仿宋_GB2312" w:hAnsi="仿宋" w:cs="仿宋_GB2312"/>
          <w:color w:val="000000"/>
          <w:sz w:val="32"/>
          <w:szCs w:val="32"/>
        </w:rPr>
        <w:t>99.83</w:t>
      </w:r>
      <w:r w:rsidRPr="008D4270">
        <w:rPr>
          <w:rFonts w:ascii="仿宋_GB2312" w:eastAsia="仿宋_GB2312" w:hAnsi="仿宋" w:cs="仿宋_GB2312"/>
          <w:color w:val="000000"/>
          <w:sz w:val="32"/>
          <w:szCs w:val="32"/>
        </w:rPr>
        <w:t>%</w:t>
      </w:r>
      <w:r w:rsidRPr="008D4270">
        <w:rPr>
          <w:rFonts w:ascii="仿宋_GB2312" w:eastAsia="仿宋_GB2312" w:hAnsi="仿宋" w:cs="仿宋_GB2312" w:hint="eastAsia"/>
          <w:color w:val="000000"/>
          <w:sz w:val="32"/>
          <w:szCs w:val="32"/>
        </w:rPr>
        <w:t>。</w:t>
      </w:r>
    </w:p>
    <w:p w:rsidR="008E4C01" w:rsidRDefault="008E4C01" w:rsidP="00551F44">
      <w:pPr>
        <w:pStyle w:val="a5"/>
        <w:spacing w:line="600" w:lineRule="exact"/>
        <w:ind w:firstLineChars="200" w:firstLine="640"/>
        <w:jc w:val="left"/>
        <w:rPr>
          <w:rFonts w:ascii="仿宋_GB2312" w:eastAsia="仿宋_GB2312" w:hAnsi="仿宋" w:cs="Times New Roman"/>
          <w:color w:val="000000"/>
          <w:sz w:val="32"/>
          <w:szCs w:val="32"/>
        </w:rPr>
      </w:pPr>
      <w:r w:rsidRPr="00321CF4">
        <w:rPr>
          <w:rFonts w:ascii="仿宋_GB2312" w:eastAsia="仿宋_GB2312" w:hAnsi="仿宋" w:cs="仿宋_GB2312" w:hint="eastAsia"/>
          <w:sz w:val="32"/>
          <w:szCs w:val="32"/>
        </w:rPr>
        <w:t>攀枝花大道东段交警三大队沿线边坡地质灾害治理工程</w:t>
      </w:r>
      <w:r>
        <w:rPr>
          <w:rFonts w:ascii="仿宋_GB2312" w:eastAsia="仿宋_GB2312" w:hAnsi="仿宋" w:cs="仿宋_GB2312"/>
          <w:sz w:val="32"/>
          <w:szCs w:val="32"/>
        </w:rPr>
        <w:t xml:space="preserve">  </w:t>
      </w:r>
      <w:r w:rsidRPr="002F20B0">
        <w:rPr>
          <w:rFonts w:ascii="仿宋_GB2312" w:eastAsia="仿宋_GB2312" w:hAnsi="Times New Roman" w:cs="仿宋_GB2312" w:hint="eastAsia"/>
          <w:color w:val="000000"/>
          <w:sz w:val="32"/>
          <w:szCs w:val="32"/>
        </w:rPr>
        <w:t>治理边坡总长约</w:t>
      </w:r>
      <w:r w:rsidRPr="002F20B0">
        <w:rPr>
          <w:rFonts w:ascii="仿宋_GB2312" w:eastAsia="仿宋_GB2312" w:hAnsi="Times New Roman" w:cs="仿宋_GB2312"/>
          <w:color w:val="000000"/>
          <w:sz w:val="32"/>
          <w:szCs w:val="32"/>
        </w:rPr>
        <w:t xml:space="preserve"> 215 </w:t>
      </w:r>
      <w:r w:rsidRPr="002F20B0">
        <w:rPr>
          <w:rFonts w:ascii="仿宋_GB2312" w:eastAsia="仿宋_GB2312" w:hAnsi="Times New Roman" w:cs="仿宋_GB2312" w:hint="eastAsia"/>
          <w:color w:val="000000"/>
          <w:sz w:val="32"/>
          <w:szCs w:val="32"/>
        </w:rPr>
        <w:t>米，边坡整形、</w:t>
      </w:r>
      <w:r w:rsidRPr="002F20B0">
        <w:rPr>
          <w:rFonts w:ascii="仿宋_GB2312" w:eastAsia="仿宋_GB2312" w:hAnsi="Times New Roman" w:cs="仿宋_GB2312"/>
          <w:color w:val="000000"/>
          <w:sz w:val="32"/>
          <w:szCs w:val="32"/>
        </w:rPr>
        <w:t xml:space="preserve"> </w:t>
      </w:r>
      <w:r w:rsidRPr="002F20B0">
        <w:rPr>
          <w:rFonts w:ascii="仿宋_GB2312" w:eastAsia="仿宋_GB2312" w:hAnsi="Times New Roman" w:cs="仿宋_GB2312" w:hint="eastAsia"/>
          <w:color w:val="000000"/>
          <w:sz w:val="32"/>
          <w:szCs w:val="32"/>
        </w:rPr>
        <w:t>边坡防护、坡面绿化、修筑排水设施等</w:t>
      </w:r>
      <w:r>
        <w:rPr>
          <w:rFonts w:ascii="仿宋_GB2312" w:eastAsia="仿宋_GB2312" w:hAnsi="Times New Roman" w:cs="仿宋_GB2312" w:hint="eastAsia"/>
          <w:color w:val="000000"/>
          <w:sz w:val="32"/>
          <w:szCs w:val="32"/>
        </w:rPr>
        <w:t>；</w:t>
      </w:r>
      <w:r w:rsidRPr="00B41EAB">
        <w:rPr>
          <w:rFonts w:ascii="仿宋_GB2312" w:eastAsia="仿宋_GB2312" w:hAnsi="Times New Roman" w:cs="仿宋_GB2312" w:hint="eastAsia"/>
          <w:color w:val="000000"/>
          <w:sz w:val="32"/>
          <w:szCs w:val="32"/>
        </w:rPr>
        <w:t>设计、监理、代建等</w:t>
      </w:r>
      <w:r>
        <w:rPr>
          <w:rFonts w:ascii="仿宋_GB2312" w:eastAsia="仿宋_GB2312" w:hAnsi="Times New Roman" w:cs="仿宋_GB2312" w:hint="eastAsia"/>
          <w:color w:val="000000"/>
          <w:sz w:val="32"/>
          <w:szCs w:val="32"/>
        </w:rPr>
        <w:t>。</w:t>
      </w:r>
      <w:r w:rsidRPr="00B83748">
        <w:rPr>
          <w:rFonts w:ascii="仿宋_GB2312" w:eastAsia="仿宋_GB2312" w:hAnsi="Times New Roman" w:cs="仿宋_GB2312" w:hint="eastAsia"/>
          <w:color w:val="000000"/>
          <w:sz w:val="32"/>
          <w:szCs w:val="32"/>
        </w:rPr>
        <w:t>工程质量</w:t>
      </w:r>
      <w:r>
        <w:rPr>
          <w:rFonts w:ascii="仿宋_GB2312" w:eastAsia="仿宋_GB2312" w:hAnsi="Times New Roman" w:cs="仿宋_GB2312" w:hint="eastAsia"/>
          <w:color w:val="000000"/>
          <w:sz w:val="32"/>
          <w:szCs w:val="32"/>
        </w:rPr>
        <w:t>符合国家标准</w:t>
      </w:r>
      <w:r w:rsidRPr="008D4270">
        <w:rPr>
          <w:rFonts w:ascii="仿宋_GB2312" w:eastAsia="仿宋_GB2312" w:hAnsi="Times New Roman" w:cs="仿宋_GB2312" w:hint="eastAsia"/>
          <w:color w:val="000000"/>
          <w:sz w:val="32"/>
          <w:szCs w:val="32"/>
        </w:rPr>
        <w:t>。</w:t>
      </w:r>
      <w:r w:rsidRPr="004E1C5E">
        <w:rPr>
          <w:rFonts w:ascii="仿宋_GB2312" w:eastAsia="仿宋_GB2312" w:hAnsi="Times New Roman" w:cs="仿宋_GB2312" w:hint="eastAsia"/>
          <w:color w:val="000000"/>
          <w:sz w:val="32"/>
          <w:szCs w:val="32"/>
        </w:rPr>
        <w:t>工程建设</w:t>
      </w:r>
      <w:r>
        <w:rPr>
          <w:rFonts w:ascii="仿宋_GB2312" w:eastAsia="仿宋_GB2312" w:hAnsi="Times New Roman" w:cs="仿宋_GB2312" w:hint="eastAsia"/>
          <w:color w:val="000000"/>
          <w:sz w:val="32"/>
          <w:szCs w:val="32"/>
        </w:rPr>
        <w:t>及其他</w:t>
      </w:r>
      <w:r w:rsidRPr="004E1C5E">
        <w:rPr>
          <w:rFonts w:ascii="仿宋_GB2312" w:eastAsia="仿宋_GB2312" w:hAnsi="Times New Roman" w:cs="仿宋_GB2312" w:hint="eastAsia"/>
          <w:color w:val="000000"/>
          <w:sz w:val="32"/>
          <w:szCs w:val="32"/>
        </w:rPr>
        <w:t>费</w:t>
      </w:r>
      <w:r>
        <w:rPr>
          <w:rFonts w:ascii="仿宋_GB2312" w:eastAsia="仿宋_GB2312" w:hAnsi="Times New Roman" w:cs="仿宋_GB2312" w:hint="eastAsia"/>
          <w:color w:val="000000"/>
          <w:sz w:val="32"/>
          <w:szCs w:val="32"/>
        </w:rPr>
        <w:t>用总投资</w:t>
      </w:r>
      <w:r>
        <w:rPr>
          <w:rFonts w:ascii="仿宋_GB2312" w:eastAsia="仿宋_GB2312" w:hAnsi="Times New Roman" w:cs="仿宋_GB2312"/>
          <w:color w:val="000000"/>
          <w:sz w:val="32"/>
          <w:szCs w:val="32"/>
        </w:rPr>
        <w:t>875.94</w:t>
      </w:r>
      <w:r>
        <w:rPr>
          <w:rFonts w:ascii="仿宋_GB2312" w:eastAsia="仿宋_GB2312" w:hAnsi="Times New Roman" w:cs="仿宋_GB2312" w:hint="eastAsia"/>
          <w:color w:val="000000"/>
          <w:sz w:val="32"/>
          <w:szCs w:val="32"/>
        </w:rPr>
        <w:t>万元，</w:t>
      </w:r>
      <w:r w:rsidRPr="008D4270">
        <w:rPr>
          <w:rFonts w:ascii="仿宋_GB2312" w:eastAsia="仿宋_GB2312" w:hAnsi="仿宋" w:cs="仿宋_GB2312" w:hint="eastAsia"/>
          <w:color w:val="000000"/>
          <w:sz w:val="32"/>
          <w:szCs w:val="32"/>
        </w:rPr>
        <w:t>实际完成数</w:t>
      </w:r>
      <w:r>
        <w:rPr>
          <w:rFonts w:ascii="仿宋_GB2312" w:eastAsia="仿宋_GB2312" w:hAnsi="仿宋" w:cs="仿宋_GB2312"/>
          <w:color w:val="000000"/>
          <w:sz w:val="32"/>
          <w:szCs w:val="32"/>
        </w:rPr>
        <w:t>875.94</w:t>
      </w:r>
      <w:r w:rsidRPr="008D4270">
        <w:rPr>
          <w:rFonts w:ascii="仿宋_GB2312" w:eastAsia="仿宋_GB2312" w:hAnsi="仿宋" w:cs="仿宋_GB2312" w:hint="eastAsia"/>
          <w:color w:val="000000"/>
          <w:sz w:val="32"/>
          <w:szCs w:val="32"/>
        </w:rPr>
        <w:t>万元</w:t>
      </w:r>
      <w:r>
        <w:rPr>
          <w:rFonts w:ascii="仿宋_GB2312" w:eastAsia="仿宋_GB2312" w:hAnsi="仿宋" w:cs="仿宋_GB2312" w:hint="eastAsia"/>
          <w:color w:val="000000"/>
          <w:sz w:val="32"/>
          <w:szCs w:val="32"/>
        </w:rPr>
        <w:t>（未审计结算）</w:t>
      </w:r>
      <w:r w:rsidRPr="008D4270">
        <w:rPr>
          <w:rFonts w:ascii="仿宋_GB2312" w:eastAsia="仿宋_GB2312" w:hAnsi="仿宋" w:cs="仿宋_GB2312" w:hint="eastAsia"/>
          <w:color w:val="000000"/>
          <w:sz w:val="32"/>
          <w:szCs w:val="32"/>
        </w:rPr>
        <w:t>，完成率</w:t>
      </w:r>
      <w:r>
        <w:rPr>
          <w:rFonts w:ascii="仿宋_GB2312" w:eastAsia="仿宋_GB2312" w:hAnsi="仿宋" w:cs="仿宋_GB2312"/>
          <w:color w:val="000000"/>
          <w:sz w:val="32"/>
          <w:szCs w:val="32"/>
        </w:rPr>
        <w:t>100</w:t>
      </w:r>
      <w:r w:rsidRPr="008D4270">
        <w:rPr>
          <w:rFonts w:ascii="仿宋_GB2312" w:eastAsia="仿宋_GB2312" w:hAnsi="仿宋" w:cs="仿宋_GB2312"/>
          <w:color w:val="000000"/>
          <w:sz w:val="32"/>
          <w:szCs w:val="32"/>
        </w:rPr>
        <w:t>%</w:t>
      </w:r>
      <w:r w:rsidRPr="008D4270">
        <w:rPr>
          <w:rFonts w:ascii="仿宋_GB2312" w:eastAsia="仿宋_GB2312" w:hAnsi="仿宋" w:cs="仿宋_GB2312" w:hint="eastAsia"/>
          <w:color w:val="000000"/>
          <w:sz w:val="32"/>
          <w:szCs w:val="32"/>
        </w:rPr>
        <w:t>。</w:t>
      </w:r>
    </w:p>
    <w:p w:rsidR="008E4C01" w:rsidRDefault="008E4C01" w:rsidP="00551F44">
      <w:pPr>
        <w:pStyle w:val="a5"/>
        <w:spacing w:line="600" w:lineRule="exact"/>
        <w:ind w:firstLineChars="200" w:firstLine="640"/>
        <w:jc w:val="left"/>
        <w:rPr>
          <w:rFonts w:ascii="仿宋_GB2312" w:eastAsia="仿宋_GB2312" w:hAnsi="Times New Roman" w:cs="Times New Roman"/>
          <w:sz w:val="32"/>
          <w:szCs w:val="32"/>
        </w:rPr>
      </w:pPr>
      <w:r>
        <w:rPr>
          <w:rFonts w:ascii="仿宋_GB2312" w:eastAsia="仿宋_GB2312" w:hAnsi="仿宋" w:cs="仿宋_GB2312" w:hint="eastAsia"/>
          <w:sz w:val="32"/>
          <w:szCs w:val="32"/>
        </w:rPr>
        <w:t>渡口桥南连接</w:t>
      </w:r>
      <w:r w:rsidRPr="00331F14">
        <w:rPr>
          <w:rFonts w:ascii="仿宋_GB2312" w:eastAsia="仿宋_GB2312" w:hAnsi="仿宋" w:cs="仿宋_GB2312" w:hint="eastAsia"/>
          <w:sz w:val="36"/>
          <w:szCs w:val="36"/>
        </w:rPr>
        <w:t>线等</w:t>
      </w:r>
      <w:r>
        <w:rPr>
          <w:rFonts w:ascii="仿宋_GB2312" w:eastAsia="仿宋_GB2312" w:hAnsi="仿宋" w:cs="仿宋_GB2312"/>
          <w:sz w:val="32"/>
          <w:szCs w:val="32"/>
        </w:rPr>
        <w:t>6</w:t>
      </w:r>
      <w:r>
        <w:rPr>
          <w:rFonts w:ascii="仿宋_GB2312" w:eastAsia="仿宋_GB2312" w:hAnsi="仿宋" w:cs="仿宋_GB2312" w:hint="eastAsia"/>
          <w:sz w:val="32"/>
          <w:szCs w:val="32"/>
        </w:rPr>
        <w:t>处边坡地质灾害治理</w:t>
      </w:r>
      <w:r w:rsidRPr="00321CF4">
        <w:rPr>
          <w:rFonts w:ascii="仿宋_GB2312" w:eastAsia="仿宋_GB2312" w:hAnsi="仿宋" w:cs="仿宋_GB2312" w:hint="eastAsia"/>
          <w:sz w:val="32"/>
          <w:szCs w:val="32"/>
        </w:rPr>
        <w:t>工程</w:t>
      </w:r>
      <w:r>
        <w:rPr>
          <w:rFonts w:ascii="仿宋_GB2312" w:eastAsia="仿宋_GB2312" w:hAnsi="仿宋" w:cs="仿宋_GB2312" w:hint="eastAsia"/>
          <w:sz w:val="32"/>
          <w:szCs w:val="32"/>
        </w:rPr>
        <w:t>二标段尾款</w:t>
      </w:r>
      <w:r>
        <w:rPr>
          <w:rFonts w:ascii="仿宋_GB2312" w:eastAsia="仿宋_GB2312" w:hAnsi="仿宋" w:cs="仿宋_GB2312"/>
          <w:sz w:val="32"/>
          <w:szCs w:val="32"/>
        </w:rPr>
        <w:t>,</w:t>
      </w:r>
      <w:r w:rsidRPr="007C6485">
        <w:rPr>
          <w:rFonts w:ascii="仿宋_GB2312" w:eastAsia="仿宋_GB2312" w:hAnsi="仿宋" w:cs="仿宋_GB2312"/>
          <w:sz w:val="32"/>
          <w:szCs w:val="32"/>
        </w:rPr>
        <w:t xml:space="preserve"> </w:t>
      </w:r>
      <w:r>
        <w:rPr>
          <w:rFonts w:ascii="仿宋_GB2312" w:eastAsia="仿宋_GB2312" w:hAnsi="仿宋" w:cs="仿宋_GB2312" w:hint="eastAsia"/>
          <w:sz w:val="32"/>
          <w:szCs w:val="32"/>
        </w:rPr>
        <w:t>（上年结转）</w:t>
      </w:r>
      <w:proofErr w:type="gramStart"/>
      <w:r w:rsidRPr="00796ADE">
        <w:rPr>
          <w:rFonts w:ascii="仿宋_GB2312" w:eastAsia="仿宋_GB2312" w:hAnsi="仿宋" w:cs="仿宋_GB2312" w:hint="eastAsia"/>
          <w:sz w:val="32"/>
          <w:szCs w:val="32"/>
        </w:rPr>
        <w:t>炳仁线</w:t>
      </w:r>
      <w:proofErr w:type="gramEnd"/>
      <w:r w:rsidRPr="00796ADE">
        <w:rPr>
          <w:rFonts w:ascii="仿宋_GB2312" w:eastAsia="仿宋_GB2312" w:hAnsi="仿宋" w:cs="仿宋_GB2312" w:hint="eastAsia"/>
          <w:sz w:val="32"/>
          <w:szCs w:val="32"/>
        </w:rPr>
        <w:t>道路设施病害治理工程</w:t>
      </w:r>
      <w:r>
        <w:rPr>
          <w:rFonts w:ascii="仿宋_GB2312" w:eastAsia="仿宋_GB2312" w:hAnsi="仿宋" w:cs="仿宋_GB2312"/>
          <w:sz w:val="32"/>
          <w:szCs w:val="32"/>
        </w:rPr>
        <w:t>,</w:t>
      </w:r>
      <w:r w:rsidRPr="007C6485">
        <w:rPr>
          <w:rFonts w:ascii="仿宋_GB2312" w:eastAsia="仿宋_GB2312" w:hAnsi="仿宋" w:cs="仿宋_GB2312"/>
          <w:sz w:val="32"/>
          <w:szCs w:val="32"/>
        </w:rPr>
        <w:t xml:space="preserve"> </w:t>
      </w:r>
      <w:r>
        <w:rPr>
          <w:rFonts w:ascii="仿宋_GB2312" w:eastAsia="仿宋_GB2312" w:hAnsi="仿宋" w:cs="仿宋_GB2312" w:hint="eastAsia"/>
          <w:sz w:val="32"/>
          <w:szCs w:val="32"/>
        </w:rPr>
        <w:t>（上年结转）</w:t>
      </w:r>
      <w:r w:rsidRPr="00321CF4">
        <w:rPr>
          <w:rFonts w:ascii="仿宋_GB2312" w:eastAsia="仿宋_GB2312" w:hAnsi="仿宋" w:cs="仿宋_GB2312" w:hint="eastAsia"/>
          <w:sz w:val="32"/>
          <w:szCs w:val="32"/>
        </w:rPr>
        <w:t>金沙江</w:t>
      </w:r>
      <w:r w:rsidRPr="00321CF4">
        <w:rPr>
          <w:rFonts w:ascii="仿宋_GB2312" w:eastAsia="仿宋_GB2312" w:hAnsi="仿宋" w:cs="仿宋_GB2312" w:hint="eastAsia"/>
          <w:sz w:val="32"/>
          <w:szCs w:val="32"/>
        </w:rPr>
        <w:lastRenderedPageBreak/>
        <w:t>等桥梁亮化工程</w:t>
      </w:r>
      <w:r>
        <w:rPr>
          <w:rFonts w:ascii="仿宋_GB2312" w:eastAsia="仿宋_GB2312" w:hAnsi="仿宋" w:cs="仿宋_GB2312" w:hint="eastAsia"/>
          <w:sz w:val="32"/>
          <w:szCs w:val="32"/>
        </w:rPr>
        <w:t>，（上年结转）</w:t>
      </w:r>
      <w:r w:rsidRPr="001D46DD">
        <w:rPr>
          <w:rFonts w:ascii="仿宋_GB2312" w:eastAsia="仿宋_GB2312" w:cs="仿宋_GB2312" w:hint="eastAsia"/>
          <w:sz w:val="32"/>
          <w:szCs w:val="32"/>
        </w:rPr>
        <w:t>攀枝花城区桥梁一期加固</w:t>
      </w:r>
      <w:r>
        <w:rPr>
          <w:rFonts w:ascii="仿宋_GB2312" w:eastAsia="仿宋_GB2312" w:cs="仿宋_GB2312" w:hint="eastAsia"/>
          <w:sz w:val="32"/>
          <w:szCs w:val="32"/>
        </w:rPr>
        <w:t>工程</w:t>
      </w:r>
      <w:r>
        <w:rPr>
          <w:rFonts w:ascii="仿宋_GB2312" w:eastAsia="仿宋_GB2312" w:cs="仿宋_GB2312"/>
          <w:sz w:val="32"/>
          <w:szCs w:val="32"/>
        </w:rPr>
        <w:t>4</w:t>
      </w:r>
      <w:r>
        <w:rPr>
          <w:rFonts w:ascii="仿宋_GB2312" w:eastAsia="仿宋_GB2312" w:cs="仿宋_GB2312" w:hint="eastAsia"/>
          <w:sz w:val="32"/>
          <w:szCs w:val="32"/>
        </w:rPr>
        <w:t>个项目</w:t>
      </w:r>
      <w:r w:rsidRPr="004E40C3">
        <w:rPr>
          <w:rFonts w:ascii="仿宋_GB2312" w:eastAsia="仿宋_GB2312" w:hAnsi="Times New Roman" w:cs="仿宋_GB2312" w:hint="eastAsia"/>
          <w:sz w:val="32"/>
          <w:szCs w:val="32"/>
        </w:rPr>
        <w:t>产出指标</w:t>
      </w:r>
      <w:r>
        <w:rPr>
          <w:rFonts w:ascii="仿宋_GB2312" w:eastAsia="仿宋_GB2312" w:hAnsi="Times New Roman" w:cs="仿宋_GB2312" w:hint="eastAsia"/>
          <w:sz w:val="32"/>
          <w:szCs w:val="32"/>
        </w:rPr>
        <w:t>均已在</w:t>
      </w: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年以前</w:t>
      </w:r>
      <w:r w:rsidRPr="004E40C3">
        <w:rPr>
          <w:rFonts w:ascii="仿宋_GB2312" w:eastAsia="仿宋_GB2312" w:hAnsi="Times New Roman" w:cs="仿宋_GB2312" w:hint="eastAsia"/>
          <w:sz w:val="32"/>
          <w:szCs w:val="32"/>
        </w:rPr>
        <w:t>完成</w:t>
      </w:r>
      <w:r>
        <w:rPr>
          <w:rFonts w:ascii="仿宋_GB2312" w:eastAsia="仿宋_GB2312" w:hAnsi="Times New Roman" w:cs="仿宋_GB2312" w:hint="eastAsia"/>
          <w:sz w:val="32"/>
          <w:szCs w:val="32"/>
        </w:rPr>
        <w:t>。</w:t>
      </w:r>
    </w:p>
    <w:p w:rsidR="008E4C01" w:rsidRDefault="008E4C01" w:rsidP="00551F44">
      <w:pPr>
        <w:pStyle w:val="a5"/>
        <w:spacing w:line="600" w:lineRule="exact"/>
        <w:ind w:firstLineChars="200" w:firstLine="640"/>
        <w:jc w:val="left"/>
        <w:rPr>
          <w:rFonts w:ascii="仿宋_GB2312" w:eastAsia="仿宋_GB2312" w:hAnsi="仿宋" w:cs="Times New Roman"/>
          <w:sz w:val="32"/>
          <w:szCs w:val="32"/>
        </w:rPr>
      </w:pPr>
      <w:r>
        <w:rPr>
          <w:rFonts w:ascii="仿宋_GB2312" w:eastAsia="仿宋_GB2312" w:hAnsi="Times New Roman" w:cs="仿宋_GB2312" w:hint="eastAsia"/>
          <w:sz w:val="32"/>
          <w:szCs w:val="32"/>
        </w:rPr>
        <w:t>勘察设计审查费（含审图项目、</w:t>
      </w:r>
      <w:r w:rsidRPr="00504A81">
        <w:rPr>
          <w:rFonts w:ascii="仿宋_GB2312" w:eastAsia="仿宋_GB2312" w:hAnsi="Times New Roman" w:cs="仿宋_GB2312" w:hint="eastAsia"/>
          <w:sz w:val="32"/>
          <w:szCs w:val="32"/>
        </w:rPr>
        <w:t>专家劳务费）</w:t>
      </w:r>
      <w:r>
        <w:rPr>
          <w:rFonts w:ascii="仿宋_GB2312" w:eastAsia="仿宋_GB2312" w:hAnsi="Times New Roman" w:cs="仿宋_GB2312"/>
          <w:sz w:val="32"/>
          <w:szCs w:val="32"/>
        </w:rPr>
        <w:t xml:space="preserve">  2021</w:t>
      </w:r>
      <w:r>
        <w:rPr>
          <w:rFonts w:ascii="仿宋_GB2312" w:eastAsia="仿宋_GB2312" w:hAnsi="Times New Roman" w:cs="仿宋_GB2312" w:hint="eastAsia"/>
          <w:sz w:val="32"/>
          <w:szCs w:val="32"/>
        </w:rPr>
        <w:t>年度</w:t>
      </w:r>
      <w:r w:rsidRPr="0096637B">
        <w:rPr>
          <w:rFonts w:ascii="仿宋_GB2312" w:eastAsia="仿宋_GB2312" w:hAnsi="仿宋" w:cs="仿宋_GB2312" w:hint="eastAsia"/>
          <w:sz w:val="32"/>
          <w:szCs w:val="32"/>
        </w:rPr>
        <w:t>按照工作计划完成本年项目论证及施工，及时、迅速送达图纸，保障论证工作顺利完成</w:t>
      </w:r>
      <w:r>
        <w:rPr>
          <w:rFonts w:ascii="仿宋_GB2312" w:eastAsia="仿宋_GB2312" w:hAnsi="仿宋" w:cs="仿宋_GB2312" w:hint="eastAsia"/>
          <w:sz w:val="32"/>
          <w:szCs w:val="32"/>
        </w:rPr>
        <w:t>，共支付</w:t>
      </w:r>
      <w:r w:rsidRPr="001657B5">
        <w:rPr>
          <w:rFonts w:ascii="仿宋_GB2312" w:eastAsia="仿宋_GB2312" w:hAnsi="仿宋" w:cs="仿宋_GB2312" w:hint="eastAsia"/>
          <w:sz w:val="32"/>
          <w:szCs w:val="32"/>
        </w:rPr>
        <w:t>施工图审查专家费及税金等成本费用</w:t>
      </w:r>
      <w:r w:rsidRPr="001657B5">
        <w:rPr>
          <w:rFonts w:ascii="仿宋_GB2312" w:eastAsia="仿宋_GB2312" w:hAnsi="仿宋" w:cs="仿宋_GB2312"/>
          <w:sz w:val="32"/>
          <w:szCs w:val="32"/>
        </w:rPr>
        <w:t>258.27</w:t>
      </w:r>
      <w:r w:rsidRPr="001657B5">
        <w:rPr>
          <w:rFonts w:ascii="仿宋_GB2312" w:eastAsia="仿宋_GB2312" w:hAnsi="仿宋" w:cs="仿宋_GB2312" w:hint="eastAsia"/>
          <w:sz w:val="32"/>
          <w:szCs w:val="32"/>
        </w:rPr>
        <w:t>万元</w:t>
      </w:r>
      <w:r>
        <w:rPr>
          <w:rFonts w:ascii="仿宋_GB2312" w:eastAsia="仿宋_GB2312" w:hAnsi="仿宋" w:cs="仿宋_GB2312" w:hint="eastAsia"/>
          <w:sz w:val="32"/>
          <w:szCs w:val="32"/>
        </w:rPr>
        <w:t>。</w:t>
      </w:r>
    </w:p>
    <w:p w:rsidR="008E4C01" w:rsidRDefault="008E4C01" w:rsidP="00551F44">
      <w:pPr>
        <w:pStyle w:val="a5"/>
        <w:spacing w:line="600" w:lineRule="exact"/>
        <w:ind w:firstLineChars="200" w:firstLine="640"/>
        <w:jc w:val="left"/>
        <w:rPr>
          <w:rFonts w:ascii="Calibri" w:eastAsia="仿宋_GB2312" w:hAnsi="Calibri" w:cs="Times New Roman"/>
          <w:sz w:val="32"/>
          <w:szCs w:val="32"/>
        </w:rPr>
      </w:pPr>
      <w:r w:rsidRPr="001657B5">
        <w:rPr>
          <w:rFonts w:ascii="Calibri" w:eastAsia="仿宋_GB2312" w:hAnsi="Calibri" w:cs="仿宋_GB2312" w:hint="eastAsia"/>
          <w:sz w:val="32"/>
          <w:szCs w:val="32"/>
        </w:rPr>
        <w:t>城市基础设施配套费（含自管公房维修资金管理运行费）</w:t>
      </w:r>
      <w:r>
        <w:rPr>
          <w:rFonts w:ascii="Calibri" w:eastAsia="仿宋_GB2312" w:hAnsi="Calibri" w:cs="仿宋_GB2312" w:hint="eastAsia"/>
          <w:sz w:val="32"/>
          <w:szCs w:val="32"/>
        </w:rPr>
        <w:t>、非税收入征管成本、业务运行费共支出</w:t>
      </w:r>
      <w:r>
        <w:rPr>
          <w:rFonts w:ascii="Calibri" w:eastAsia="仿宋_GB2312" w:hAnsi="Calibri" w:cs="Calibri"/>
          <w:sz w:val="32"/>
          <w:szCs w:val="32"/>
        </w:rPr>
        <w:t>15.03</w:t>
      </w:r>
      <w:r>
        <w:rPr>
          <w:rFonts w:ascii="Calibri" w:eastAsia="仿宋_GB2312" w:hAnsi="Calibri" w:cs="仿宋_GB2312" w:hint="eastAsia"/>
          <w:sz w:val="32"/>
          <w:szCs w:val="32"/>
        </w:rPr>
        <w:t>万元，主要用于城市基础设施配套费的征收和房改房维修资金收支运行、单位的物管费、驻村扶贫干部各项津补贴等。全面保障了单位的各项工作顺利开展。</w:t>
      </w:r>
    </w:p>
    <w:p w:rsidR="008E4C01" w:rsidRDefault="008E4C01" w:rsidP="00551F44">
      <w:pPr>
        <w:pStyle w:val="a5"/>
        <w:spacing w:line="600" w:lineRule="exact"/>
        <w:ind w:firstLineChars="200" w:firstLine="640"/>
        <w:jc w:val="left"/>
        <w:rPr>
          <w:rFonts w:ascii="仿宋_GB2312" w:eastAsia="仿宋_GB2312" w:hAnsi="Times New Roman" w:cs="Times New Roman"/>
          <w:sz w:val="32"/>
          <w:szCs w:val="32"/>
        </w:rPr>
      </w:pPr>
      <w:r w:rsidRPr="001657B5">
        <w:rPr>
          <w:rFonts w:ascii="仿宋_GB2312" w:eastAsia="仿宋_GB2312" w:hAnsi="Times New Roman" w:cs="仿宋_GB2312" w:hint="eastAsia"/>
          <w:sz w:val="32"/>
          <w:szCs w:val="32"/>
        </w:rPr>
        <w:t>建筑业价格调查</w:t>
      </w:r>
      <w:r>
        <w:rPr>
          <w:rFonts w:ascii="仿宋_GB2312" w:eastAsia="仿宋_GB2312" w:hAnsi="Times New Roman" w:cs="仿宋_GB2312"/>
          <w:sz w:val="32"/>
          <w:szCs w:val="32"/>
        </w:rPr>
        <w:t xml:space="preserve">  2021</w:t>
      </w:r>
      <w:r>
        <w:rPr>
          <w:rFonts w:ascii="仿宋_GB2312" w:eastAsia="仿宋_GB2312" w:hAnsi="Times New Roman" w:cs="仿宋_GB2312" w:hint="eastAsia"/>
          <w:sz w:val="32"/>
          <w:szCs w:val="32"/>
        </w:rPr>
        <w:t>年度共支付</w:t>
      </w:r>
      <w:r w:rsidRPr="00177B09">
        <w:rPr>
          <w:rFonts w:ascii="仿宋_GB2312" w:eastAsia="仿宋_GB2312" w:hAnsi="Times New Roman" w:cs="仿宋_GB2312" w:hint="eastAsia"/>
          <w:sz w:val="32"/>
          <w:szCs w:val="32"/>
        </w:rPr>
        <w:t>建筑材料价格调查人员</w:t>
      </w:r>
      <w:r>
        <w:rPr>
          <w:rFonts w:ascii="仿宋_GB2312" w:eastAsia="仿宋_GB2312" w:hAnsi="Times New Roman" w:cs="仿宋_GB2312" w:hint="eastAsia"/>
          <w:sz w:val="32"/>
          <w:szCs w:val="32"/>
        </w:rPr>
        <w:t>、</w:t>
      </w:r>
      <w:r w:rsidRPr="00177B09">
        <w:rPr>
          <w:rFonts w:ascii="仿宋_GB2312" w:eastAsia="仿宋_GB2312" w:hAnsi="Times New Roman" w:cs="仿宋_GB2312" w:hint="eastAsia"/>
          <w:sz w:val="32"/>
          <w:szCs w:val="32"/>
        </w:rPr>
        <w:t>人工</w:t>
      </w:r>
      <w:proofErr w:type="gramStart"/>
      <w:r w:rsidRPr="00177B09">
        <w:rPr>
          <w:rFonts w:ascii="仿宋_GB2312" w:eastAsia="仿宋_GB2312" w:hAnsi="Times New Roman" w:cs="仿宋_GB2312" w:hint="eastAsia"/>
          <w:sz w:val="32"/>
          <w:szCs w:val="32"/>
        </w:rPr>
        <w:t>费信息</w:t>
      </w:r>
      <w:proofErr w:type="gramEnd"/>
      <w:r w:rsidRPr="00177B09">
        <w:rPr>
          <w:rFonts w:ascii="仿宋_GB2312" w:eastAsia="仿宋_GB2312" w:hAnsi="Times New Roman" w:cs="仿宋_GB2312" w:hint="eastAsia"/>
          <w:sz w:val="32"/>
          <w:szCs w:val="32"/>
        </w:rPr>
        <w:t>员劳务费</w:t>
      </w:r>
      <w:r>
        <w:rPr>
          <w:rFonts w:ascii="仿宋_GB2312" w:eastAsia="仿宋_GB2312" w:hAnsi="Times New Roman" w:cs="仿宋_GB2312" w:hint="eastAsia"/>
          <w:sz w:val="32"/>
          <w:szCs w:val="32"/>
        </w:rPr>
        <w:t>及其他相关劳务费和</w:t>
      </w:r>
      <w:r w:rsidRPr="00177B09">
        <w:rPr>
          <w:rFonts w:ascii="仿宋_GB2312" w:eastAsia="仿宋_GB2312" w:hAnsi="Times New Roman" w:cs="仿宋_GB2312" w:hint="eastAsia"/>
          <w:sz w:val="32"/>
          <w:szCs w:val="32"/>
        </w:rPr>
        <w:t>培训考察</w:t>
      </w:r>
      <w:r>
        <w:rPr>
          <w:rFonts w:ascii="仿宋_GB2312" w:eastAsia="仿宋_GB2312" w:hAnsi="Times New Roman" w:cs="仿宋_GB2312" w:hint="eastAsia"/>
          <w:sz w:val="32"/>
          <w:szCs w:val="32"/>
        </w:rPr>
        <w:t>费</w:t>
      </w:r>
      <w:r>
        <w:rPr>
          <w:rFonts w:ascii="仿宋_GB2312" w:eastAsia="仿宋_GB2312" w:hAnsi="Times New Roman" w:cs="仿宋_GB2312"/>
          <w:sz w:val="32"/>
          <w:szCs w:val="32"/>
        </w:rPr>
        <w:t>7.44</w:t>
      </w:r>
      <w:r>
        <w:rPr>
          <w:rFonts w:ascii="仿宋_GB2312" w:eastAsia="仿宋_GB2312" w:hAnsi="Times New Roman" w:cs="仿宋_GB2312" w:hint="eastAsia"/>
          <w:sz w:val="32"/>
          <w:szCs w:val="32"/>
        </w:rPr>
        <w:t>万元</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房地产市场管理经费项目</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商品房销售面积</w:t>
      </w:r>
      <w:r>
        <w:rPr>
          <w:rFonts w:ascii="Times New Roman" w:eastAsia="仿宋_GB2312" w:hAnsi="Times New Roman" w:cs="Times New Roman"/>
          <w:sz w:val="32"/>
          <w:szCs w:val="32"/>
        </w:rPr>
        <w:t>167.32</w:t>
      </w:r>
      <w:r>
        <w:rPr>
          <w:rFonts w:ascii="Times New Roman" w:eastAsia="仿宋_GB2312" w:hAnsi="Times New Roman" w:cs="仿宋_GB2312" w:hint="eastAsia"/>
          <w:sz w:val="32"/>
          <w:szCs w:val="32"/>
        </w:rPr>
        <w:t>万平方米，存量房销售面积</w:t>
      </w:r>
      <w:r>
        <w:rPr>
          <w:rFonts w:ascii="Times New Roman" w:eastAsia="仿宋_GB2312" w:hAnsi="Times New Roman" w:cs="Times New Roman"/>
          <w:sz w:val="32"/>
          <w:szCs w:val="32"/>
        </w:rPr>
        <w:t>171.42</w:t>
      </w:r>
      <w:r>
        <w:rPr>
          <w:rFonts w:ascii="Times New Roman" w:eastAsia="仿宋_GB2312" w:hAnsi="Times New Roman" w:cs="仿宋_GB2312" w:hint="eastAsia"/>
          <w:sz w:val="32"/>
          <w:szCs w:val="32"/>
        </w:rPr>
        <w:t>万平方米，交易办件量</w:t>
      </w:r>
      <w:r>
        <w:rPr>
          <w:rFonts w:ascii="Times New Roman" w:eastAsia="仿宋_GB2312" w:hAnsi="Times New Roman" w:cs="Times New Roman"/>
          <w:sz w:val="32"/>
          <w:szCs w:val="32"/>
        </w:rPr>
        <w:t>5.05</w:t>
      </w:r>
      <w:r>
        <w:rPr>
          <w:rFonts w:ascii="Times New Roman" w:eastAsia="仿宋_GB2312" w:hAnsi="Times New Roman" w:cs="仿宋_GB2312" w:hint="eastAsia"/>
          <w:sz w:val="32"/>
          <w:szCs w:val="32"/>
        </w:rPr>
        <w:t>万件。房地产市场检查率</w:t>
      </w:r>
      <w:r>
        <w:rPr>
          <w:rFonts w:ascii="Times New Roman" w:eastAsia="仿宋_GB2312" w:hAnsi="Times New Roman" w:cs="Times New Roman"/>
          <w:sz w:val="32"/>
          <w:szCs w:val="32"/>
        </w:rPr>
        <w:t>37%</w:t>
      </w:r>
      <w:r>
        <w:rPr>
          <w:rFonts w:ascii="Times New Roman" w:eastAsia="仿宋_GB2312" w:hAnsi="Times New Roman" w:cs="仿宋_GB2312" w:hint="eastAsia"/>
          <w:sz w:val="32"/>
          <w:szCs w:val="32"/>
        </w:rPr>
        <w:t>，档案达标率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，交易办件率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，商品房预售</w:t>
      </w:r>
      <w:proofErr w:type="gramStart"/>
      <w:r>
        <w:rPr>
          <w:rFonts w:ascii="Times New Roman" w:eastAsia="仿宋_GB2312" w:hAnsi="Times New Roman" w:cs="仿宋_GB2312" w:hint="eastAsia"/>
          <w:sz w:val="32"/>
          <w:szCs w:val="32"/>
        </w:rPr>
        <w:t>合同网签备案</w:t>
      </w:r>
      <w:proofErr w:type="gramEnd"/>
      <w:r>
        <w:rPr>
          <w:rFonts w:ascii="Times New Roman" w:eastAsia="仿宋_GB2312" w:hAnsi="Times New Roman" w:cs="仿宋_GB2312" w:hint="eastAsia"/>
          <w:sz w:val="32"/>
          <w:szCs w:val="32"/>
        </w:rPr>
        <w:t>及注销</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个工作日，存量房转让</w:t>
      </w:r>
      <w:proofErr w:type="gramStart"/>
      <w:r>
        <w:rPr>
          <w:rFonts w:ascii="Times New Roman" w:eastAsia="仿宋_GB2312" w:hAnsi="Times New Roman" w:cs="仿宋_GB2312" w:hint="eastAsia"/>
          <w:sz w:val="32"/>
          <w:szCs w:val="32"/>
        </w:rPr>
        <w:t>合同网签备案</w:t>
      </w:r>
      <w:proofErr w:type="gramEnd"/>
      <w:r>
        <w:rPr>
          <w:rFonts w:ascii="Times New Roman" w:eastAsia="仿宋_GB2312" w:hAnsi="Times New Roman" w:cs="仿宋_GB2312" w:hint="eastAsia"/>
          <w:sz w:val="32"/>
          <w:szCs w:val="32"/>
        </w:rPr>
        <w:t>即办。</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白蚁防治经费</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完成了白蚁预防新增面积</w:t>
      </w:r>
      <w:r>
        <w:rPr>
          <w:rFonts w:ascii="Times New Roman" w:eastAsia="仿宋_GB2312" w:hAnsi="Times New Roman" w:cs="Times New Roman"/>
          <w:sz w:val="32"/>
          <w:szCs w:val="32"/>
        </w:rPr>
        <w:t>13.9</w:t>
      </w:r>
      <w:r>
        <w:rPr>
          <w:rFonts w:ascii="Times New Roman" w:eastAsia="仿宋_GB2312" w:hAnsi="Times New Roman" w:cs="仿宋_GB2312" w:hint="eastAsia"/>
          <w:sz w:val="32"/>
          <w:szCs w:val="32"/>
        </w:rPr>
        <w:t>万平方米，药品采购</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吨，预防、灭治工程质量</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达标，全年使用资金</w:t>
      </w:r>
      <w:r>
        <w:rPr>
          <w:rFonts w:ascii="Times New Roman" w:eastAsia="仿宋_GB2312" w:hAnsi="Times New Roman" w:cs="Times New Roman"/>
          <w:sz w:val="32"/>
          <w:szCs w:val="32"/>
        </w:rPr>
        <w:t>19.52</w:t>
      </w:r>
      <w:r>
        <w:rPr>
          <w:rFonts w:ascii="Times New Roman" w:eastAsia="仿宋_GB2312" w:hAnsi="Times New Roman" w:cs="仿宋_GB2312" w:hint="eastAsia"/>
          <w:sz w:val="32"/>
          <w:szCs w:val="32"/>
        </w:rPr>
        <w:t>万元，防治施工费成本</w:t>
      </w:r>
      <w:r>
        <w:rPr>
          <w:rFonts w:ascii="Times New Roman" w:eastAsia="仿宋_GB2312" w:hAnsi="Times New Roman" w:cs="Times New Roman"/>
          <w:sz w:val="32"/>
          <w:szCs w:val="32"/>
        </w:rPr>
        <w:t>1.93</w:t>
      </w:r>
      <w:r>
        <w:rPr>
          <w:rFonts w:ascii="Times New Roman" w:eastAsia="仿宋_GB2312" w:hAnsi="Times New Roman" w:cs="仿宋_GB2312" w:hint="eastAsia"/>
          <w:sz w:val="32"/>
          <w:szCs w:val="32"/>
        </w:rPr>
        <w:t>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平方米，药品成本</w:t>
      </w:r>
      <w:r>
        <w:rPr>
          <w:rFonts w:ascii="Times New Roman" w:eastAsia="仿宋_GB2312" w:hAnsi="Times New Roman" w:cs="Times New Roman"/>
          <w:sz w:val="32"/>
          <w:szCs w:val="32"/>
        </w:rPr>
        <w:t>9.84</w:t>
      </w:r>
      <w:r>
        <w:rPr>
          <w:rFonts w:ascii="Times New Roman" w:eastAsia="仿宋_GB2312" w:hAnsi="Times New Roman" w:cs="仿宋_GB2312" w:hint="eastAsia"/>
          <w:sz w:val="32"/>
          <w:szCs w:val="32"/>
        </w:rPr>
        <w:t>万元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吨。</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编外用工人员经费</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支付聘用人员</w:t>
      </w:r>
      <w:r>
        <w:rPr>
          <w:rFonts w:ascii="Times New Roman" w:eastAsia="仿宋_GB2312" w:hAnsi="Times New Roman" w:cs="Times New Roman"/>
          <w:sz w:val="32"/>
          <w:szCs w:val="32"/>
        </w:rPr>
        <w:t>35</w:t>
      </w:r>
      <w:r>
        <w:rPr>
          <w:rFonts w:ascii="Times New Roman" w:eastAsia="仿宋_GB2312" w:hAnsi="Times New Roman" w:cs="仿宋_GB2312" w:hint="eastAsia"/>
          <w:sz w:val="32"/>
          <w:szCs w:val="32"/>
        </w:rPr>
        <w:t>人，</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年度所需经费，合计</w:t>
      </w:r>
      <w:r>
        <w:rPr>
          <w:rFonts w:ascii="Times New Roman" w:eastAsia="仿宋_GB2312" w:hAnsi="Times New Roman" w:cs="Times New Roman"/>
          <w:sz w:val="32"/>
          <w:szCs w:val="32"/>
        </w:rPr>
        <w:t>147.47</w:t>
      </w:r>
      <w:r>
        <w:rPr>
          <w:rFonts w:ascii="Times New Roman" w:eastAsia="仿宋_GB2312" w:hAnsi="Times New Roman" w:cs="仿宋_GB2312" w:hint="eastAsia"/>
          <w:sz w:val="32"/>
          <w:szCs w:val="32"/>
        </w:rPr>
        <w:t>万元。完成房屋安全专项检查</w:t>
      </w:r>
      <w:r>
        <w:rPr>
          <w:rFonts w:ascii="Times New Roman" w:eastAsia="仿宋_GB2312" w:hAnsi="Times New Roman" w:cs="Times New Roman"/>
          <w:sz w:val="32"/>
          <w:szCs w:val="32"/>
        </w:rPr>
        <w:t>24</w:t>
      </w:r>
      <w:r>
        <w:rPr>
          <w:rFonts w:ascii="Times New Roman" w:eastAsia="仿宋_GB2312" w:hAnsi="Times New Roman" w:cs="仿宋_GB2312" w:hint="eastAsia"/>
          <w:sz w:val="32"/>
          <w:szCs w:val="32"/>
        </w:rPr>
        <w:t>次，办理预售资金审</w:t>
      </w:r>
      <w:r>
        <w:rPr>
          <w:rFonts w:ascii="Times New Roman" w:eastAsia="仿宋_GB2312" w:hAnsi="Times New Roman" w:cs="仿宋_GB2312" w:hint="eastAsia"/>
          <w:sz w:val="32"/>
          <w:szCs w:val="32"/>
        </w:rPr>
        <w:lastRenderedPageBreak/>
        <w:t>核拨付</w:t>
      </w:r>
      <w:r>
        <w:rPr>
          <w:rFonts w:ascii="Times New Roman" w:eastAsia="仿宋_GB2312" w:hAnsi="Times New Roman" w:cs="Times New Roman"/>
          <w:sz w:val="32"/>
          <w:szCs w:val="32"/>
        </w:rPr>
        <w:t>61.66</w:t>
      </w:r>
      <w:r>
        <w:rPr>
          <w:rFonts w:ascii="Times New Roman" w:eastAsia="仿宋_GB2312" w:hAnsi="Times New Roman" w:cs="仿宋_GB2312" w:hint="eastAsia"/>
          <w:sz w:val="32"/>
          <w:szCs w:val="32"/>
        </w:rPr>
        <w:t>亿元。</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房地产市场信息平台运行维护费</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保障了全局</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台</w:t>
      </w:r>
      <w:r>
        <w:rPr>
          <w:rFonts w:ascii="Times New Roman" w:eastAsia="仿宋_GB2312" w:hAnsi="Times New Roman" w:cs="Times New Roman"/>
          <w:sz w:val="32"/>
          <w:szCs w:val="32"/>
        </w:rPr>
        <w:t>X86</w:t>
      </w:r>
      <w:r>
        <w:rPr>
          <w:rFonts w:ascii="Times New Roman" w:eastAsia="仿宋_GB2312" w:hAnsi="Times New Roman" w:cs="仿宋_GB2312" w:hint="eastAsia"/>
          <w:sz w:val="32"/>
          <w:szCs w:val="32"/>
        </w:rPr>
        <w:t>服务器，</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台小型机，</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多台网络安全设备运行，保障房地产市场信息平台</w:t>
      </w:r>
      <w:r>
        <w:rPr>
          <w:rFonts w:ascii="Times New Roman" w:eastAsia="仿宋_GB2312" w:hAnsi="Times New Roman" w:cs="Times New Roman"/>
          <w:sz w:val="32"/>
          <w:szCs w:val="32"/>
        </w:rPr>
        <w:t>7*24</w:t>
      </w:r>
      <w:r>
        <w:rPr>
          <w:rFonts w:ascii="Times New Roman" w:eastAsia="仿宋_GB2312" w:hAnsi="Times New Roman" w:cs="仿宋_GB2312" w:hint="eastAsia"/>
          <w:sz w:val="32"/>
          <w:szCs w:val="32"/>
        </w:rPr>
        <w:t>小时稳定运行，</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年全年共需资金</w:t>
      </w:r>
      <w:r>
        <w:rPr>
          <w:rFonts w:ascii="Times New Roman" w:eastAsia="仿宋_GB2312" w:hAnsi="Times New Roman" w:cs="Times New Roman"/>
          <w:sz w:val="32"/>
          <w:szCs w:val="32"/>
        </w:rPr>
        <w:t>50.71</w:t>
      </w:r>
      <w:r>
        <w:rPr>
          <w:rFonts w:ascii="Times New Roman" w:eastAsia="仿宋_GB2312" w:hAnsi="Times New Roman" w:cs="仿宋_GB2312" w:hint="eastAsia"/>
          <w:sz w:val="32"/>
          <w:szCs w:val="32"/>
        </w:rPr>
        <w:t>万元。</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既有房屋安全管理及公房维修经费</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电梯</w:t>
      </w:r>
      <w:proofErr w:type="gramStart"/>
      <w:r>
        <w:rPr>
          <w:rFonts w:ascii="Times New Roman" w:eastAsia="仿宋_GB2312" w:hAnsi="Times New Roman" w:cs="仿宋_GB2312" w:hint="eastAsia"/>
          <w:sz w:val="32"/>
          <w:szCs w:val="32"/>
        </w:rPr>
        <w:t>维保检查</w:t>
      </w:r>
      <w:proofErr w:type="gramEnd"/>
      <w:r>
        <w:rPr>
          <w:rFonts w:ascii="Times New Roman" w:eastAsia="仿宋_GB2312" w:hAnsi="Times New Roman" w:cs="仿宋_GB2312" w:hint="eastAsia"/>
          <w:sz w:val="32"/>
          <w:szCs w:val="32"/>
        </w:rPr>
        <w:t>次数</w:t>
      </w:r>
      <w:r>
        <w:rPr>
          <w:rFonts w:ascii="Times New Roman" w:eastAsia="仿宋_GB2312" w:hAnsi="Times New Roman" w:cs="Times New Roman"/>
          <w:sz w:val="32"/>
          <w:szCs w:val="32"/>
        </w:rPr>
        <w:t>24</w:t>
      </w:r>
      <w:r>
        <w:rPr>
          <w:rFonts w:ascii="Times New Roman" w:eastAsia="仿宋_GB2312" w:hAnsi="Times New Roman" w:cs="仿宋_GB2312" w:hint="eastAsia"/>
          <w:sz w:val="32"/>
          <w:szCs w:val="32"/>
        </w:rPr>
        <w:t>次，配电</w:t>
      </w:r>
      <w:proofErr w:type="gramStart"/>
      <w:r>
        <w:rPr>
          <w:rFonts w:ascii="Times New Roman" w:eastAsia="仿宋_GB2312" w:hAnsi="Times New Roman" w:cs="仿宋_GB2312" w:hint="eastAsia"/>
          <w:sz w:val="32"/>
          <w:szCs w:val="32"/>
        </w:rPr>
        <w:t>房维保次数</w:t>
      </w:r>
      <w:proofErr w:type="gramEnd"/>
      <w:r>
        <w:rPr>
          <w:rFonts w:ascii="Times New Roman" w:eastAsia="仿宋_GB2312" w:hAnsi="Times New Roman" w:cs="Times New Roman"/>
          <w:sz w:val="32"/>
          <w:szCs w:val="32"/>
        </w:rPr>
        <w:t>18</w:t>
      </w:r>
      <w:r>
        <w:rPr>
          <w:rFonts w:ascii="Times New Roman" w:eastAsia="仿宋_GB2312" w:hAnsi="Times New Roman" w:cs="仿宋_GB2312" w:hint="eastAsia"/>
          <w:sz w:val="32"/>
          <w:szCs w:val="32"/>
        </w:rPr>
        <w:t>次，房屋维修次数大于</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次，保障电梯及配电房日常正常运行，年检达标率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业务用房物业管理费</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完成了办公区域</w:t>
      </w:r>
      <w:r>
        <w:rPr>
          <w:rFonts w:ascii="Times New Roman" w:eastAsia="仿宋_GB2312" w:hAnsi="Times New Roman" w:cs="Times New Roman"/>
          <w:sz w:val="32"/>
          <w:szCs w:val="32"/>
        </w:rPr>
        <w:t>6500</w:t>
      </w:r>
      <w:r>
        <w:rPr>
          <w:rFonts w:ascii="Times New Roman" w:eastAsia="仿宋_GB2312" w:hAnsi="Times New Roman" w:cs="仿宋_GB2312" w:hint="eastAsia"/>
          <w:sz w:val="32"/>
          <w:szCs w:val="32"/>
        </w:rPr>
        <w:t>余平方的清扫工作，完成了办公区域附</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楼、</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楼、</w:t>
      </w:r>
      <w:r>
        <w:rPr>
          <w:rFonts w:ascii="Times New Roman" w:eastAsia="仿宋_GB2312" w:hAnsi="Times New Roman" w:cs="Times New Roman"/>
          <w:sz w:val="32"/>
          <w:szCs w:val="32"/>
        </w:rPr>
        <w:t>4-8</w:t>
      </w:r>
      <w:r>
        <w:rPr>
          <w:rFonts w:ascii="Times New Roman" w:eastAsia="仿宋_GB2312" w:hAnsi="Times New Roman" w:cs="仿宋_GB2312" w:hint="eastAsia"/>
          <w:sz w:val="32"/>
          <w:szCs w:val="32"/>
        </w:rPr>
        <w:t>楼、</w:t>
      </w:r>
      <w:r>
        <w:rPr>
          <w:rFonts w:ascii="Times New Roman" w:eastAsia="仿宋_GB2312" w:hAnsi="Times New Roman" w:cs="Times New Roman"/>
          <w:sz w:val="32"/>
          <w:szCs w:val="32"/>
        </w:rPr>
        <w:t>13</w:t>
      </w:r>
      <w:r>
        <w:rPr>
          <w:rFonts w:ascii="Times New Roman" w:eastAsia="仿宋_GB2312" w:hAnsi="Times New Roman" w:cs="仿宋_GB2312" w:hint="eastAsia"/>
          <w:sz w:val="32"/>
          <w:szCs w:val="32"/>
        </w:rPr>
        <w:t>楼的安全值守，</w:t>
      </w:r>
      <w:proofErr w:type="gramStart"/>
      <w:r>
        <w:rPr>
          <w:rFonts w:ascii="Times New Roman" w:eastAsia="仿宋_GB2312" w:hAnsi="Times New Roman" w:cs="仿宋_GB2312" w:hint="eastAsia"/>
          <w:sz w:val="32"/>
          <w:szCs w:val="32"/>
        </w:rPr>
        <w:t>物业费</w:t>
      </w:r>
      <w:proofErr w:type="gramEnd"/>
      <w:r>
        <w:rPr>
          <w:rFonts w:ascii="Times New Roman" w:eastAsia="仿宋_GB2312" w:hAnsi="Times New Roman" w:cs="仿宋_GB2312" w:hint="eastAsia"/>
          <w:sz w:val="32"/>
          <w:szCs w:val="32"/>
        </w:rPr>
        <w:t>标准</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平方米。</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新购商品住房购房补贴</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补贴发放户数</w:t>
      </w:r>
      <w:r>
        <w:rPr>
          <w:rFonts w:ascii="Times New Roman" w:eastAsia="仿宋_GB2312" w:hAnsi="Times New Roman" w:cs="Times New Roman"/>
          <w:sz w:val="32"/>
          <w:szCs w:val="32"/>
        </w:rPr>
        <w:t>1603</w:t>
      </w:r>
      <w:r>
        <w:rPr>
          <w:rFonts w:ascii="Times New Roman" w:eastAsia="仿宋_GB2312" w:hAnsi="Times New Roman" w:cs="仿宋_GB2312" w:hint="eastAsia"/>
          <w:sz w:val="32"/>
          <w:szCs w:val="32"/>
        </w:rPr>
        <w:t>户，，共计</w:t>
      </w:r>
      <w:r>
        <w:rPr>
          <w:rFonts w:ascii="Times New Roman" w:eastAsia="仿宋_GB2312" w:hAnsi="Times New Roman" w:cs="Times New Roman"/>
          <w:sz w:val="32"/>
          <w:szCs w:val="32"/>
        </w:rPr>
        <w:t>1983.85</w:t>
      </w:r>
      <w:r>
        <w:rPr>
          <w:rFonts w:ascii="Times New Roman" w:eastAsia="仿宋_GB2312" w:hAnsi="Times New Roman" w:cs="仿宋_GB2312" w:hint="eastAsia"/>
          <w:sz w:val="32"/>
          <w:szCs w:val="32"/>
        </w:rPr>
        <w:t>万元，保证</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月前的新购普通商品住房的购房补贴发放工作所需。</w:t>
      </w:r>
    </w:p>
    <w:p w:rsidR="008E4C01" w:rsidRDefault="008E4C01" w:rsidP="00551F44">
      <w:pPr>
        <w:pStyle w:val="a5"/>
        <w:spacing w:line="600" w:lineRule="exact"/>
        <w:ind w:firstLineChars="200" w:firstLine="640"/>
        <w:jc w:val="left"/>
        <w:rPr>
          <w:rFonts w:ascii="仿宋_GB2312" w:eastAsia="仿宋_GB2312" w:hAnsi="宋体" w:cs="Times New Roman"/>
          <w:color w:val="000000"/>
          <w:kern w:val="0"/>
          <w:sz w:val="32"/>
          <w:szCs w:val="32"/>
        </w:rPr>
      </w:pPr>
      <w:r w:rsidRPr="007700E2">
        <w:rPr>
          <w:rFonts w:ascii="仿宋_GB2312" w:eastAsia="仿宋_GB2312" w:hAnsi="宋体" w:cs="仿宋_GB2312" w:hint="eastAsia"/>
          <w:kern w:val="0"/>
          <w:sz w:val="32"/>
          <w:szCs w:val="32"/>
        </w:rPr>
        <w:t>抽检业务费</w:t>
      </w:r>
      <w:r>
        <w:rPr>
          <w:rFonts w:ascii="仿宋_GB2312" w:eastAsia="仿宋_GB2312" w:hAnsi="宋体" w:cs="仿宋_GB2312" w:hint="eastAsia"/>
          <w:kern w:val="0"/>
          <w:sz w:val="32"/>
          <w:szCs w:val="32"/>
        </w:rPr>
        <w:t>、安全文明施工管理费、建设工程质量数字化管理、专业技术编外合同用工经费和物业管理费共计支付</w:t>
      </w:r>
      <w:r>
        <w:rPr>
          <w:rFonts w:ascii="仿宋_GB2312" w:eastAsia="仿宋_GB2312" w:hAnsi="宋体" w:cs="仿宋_GB2312"/>
          <w:kern w:val="0"/>
          <w:sz w:val="32"/>
          <w:szCs w:val="32"/>
        </w:rPr>
        <w:t>217.2</w:t>
      </w:r>
      <w:r>
        <w:rPr>
          <w:rFonts w:ascii="仿宋_GB2312" w:eastAsia="仿宋_GB2312" w:hAnsi="宋体" w:cs="仿宋_GB2312" w:hint="eastAsia"/>
          <w:kern w:val="0"/>
          <w:sz w:val="32"/>
          <w:szCs w:val="32"/>
        </w:rPr>
        <w:t>万元</w:t>
      </w:r>
      <w:r>
        <w:rPr>
          <w:rFonts w:hAnsi="宋体" w:hint="eastAsia"/>
          <w:kern w:val="0"/>
          <w:sz w:val="20"/>
          <w:szCs w:val="20"/>
        </w:rPr>
        <w:t>，</w:t>
      </w:r>
      <w:r w:rsidRPr="007700E2">
        <w:rPr>
          <w:rFonts w:ascii="仿宋_GB2312" w:eastAsia="仿宋_GB2312" w:hAnsi="宋体" w:cs="仿宋_GB2312" w:hint="eastAsia"/>
          <w:color w:val="000000"/>
          <w:kern w:val="0"/>
          <w:sz w:val="32"/>
          <w:szCs w:val="32"/>
        </w:rPr>
        <w:t>确保工程质量，做好质量监督工作，做到工程竣工验收合格率</w:t>
      </w:r>
      <w:r w:rsidRPr="007700E2">
        <w:rPr>
          <w:rFonts w:ascii="仿宋_GB2312" w:eastAsia="仿宋_GB2312" w:hAnsi="宋体" w:cs="仿宋_GB2312"/>
          <w:color w:val="000000"/>
          <w:kern w:val="0"/>
          <w:sz w:val="32"/>
          <w:szCs w:val="32"/>
        </w:rPr>
        <w:t>100%</w:t>
      </w:r>
      <w:r w:rsidRPr="007700E2">
        <w:rPr>
          <w:rFonts w:ascii="仿宋_GB2312" w:eastAsia="仿宋_GB2312" w:hAnsi="宋体" w:cs="仿宋_GB2312" w:hint="eastAsia"/>
          <w:color w:val="000000"/>
          <w:kern w:val="0"/>
          <w:sz w:val="32"/>
          <w:szCs w:val="32"/>
        </w:rPr>
        <w:t>，消防工程质量满足要求，监督抽测内容满足要求本年度预计开展抽测</w:t>
      </w:r>
      <w:r w:rsidRPr="007700E2">
        <w:rPr>
          <w:rFonts w:ascii="仿宋_GB2312" w:eastAsia="仿宋_GB2312" w:hAnsi="宋体" w:cs="仿宋_GB2312"/>
          <w:color w:val="000000"/>
          <w:kern w:val="0"/>
          <w:sz w:val="32"/>
          <w:szCs w:val="32"/>
        </w:rPr>
        <w:t>140</w:t>
      </w:r>
      <w:r w:rsidRPr="007700E2">
        <w:rPr>
          <w:rFonts w:ascii="仿宋_GB2312" w:eastAsia="仿宋_GB2312" w:hAnsi="宋体" w:cs="仿宋_GB2312" w:hint="eastAsia"/>
          <w:color w:val="000000"/>
          <w:kern w:val="0"/>
          <w:sz w:val="32"/>
          <w:szCs w:val="32"/>
        </w:rPr>
        <w:t>余次</w:t>
      </w:r>
      <w:r>
        <w:rPr>
          <w:rFonts w:ascii="仿宋_GB2312" w:eastAsia="仿宋_GB2312" w:hAnsi="宋体" w:cs="仿宋_GB2312" w:hint="eastAsia"/>
          <w:color w:val="000000"/>
          <w:kern w:val="0"/>
          <w:sz w:val="32"/>
          <w:szCs w:val="32"/>
        </w:rPr>
        <w:t>。</w:t>
      </w:r>
    </w:p>
    <w:p w:rsidR="008E4C01" w:rsidRDefault="008E4C01" w:rsidP="00551F44">
      <w:pPr>
        <w:pStyle w:val="a5"/>
        <w:spacing w:line="600" w:lineRule="exact"/>
        <w:ind w:firstLineChars="200" w:firstLine="640"/>
        <w:jc w:val="left"/>
        <w:rPr>
          <w:rFonts w:ascii="仿宋_GB2312" w:eastAsia="仿宋_GB2312" w:hAnsi="仿宋_GB2312" w:cs="Times New Roman"/>
          <w:sz w:val="32"/>
          <w:szCs w:val="32"/>
        </w:rPr>
      </w:pPr>
      <w:r>
        <w:rPr>
          <w:rFonts w:ascii="仿宋_GB2312" w:eastAsia="仿宋_GB2312" w:cs="仿宋_GB2312" w:hint="eastAsia"/>
          <w:sz w:val="32"/>
          <w:szCs w:val="32"/>
        </w:rPr>
        <w:t>业务运行费、援藏</w:t>
      </w:r>
      <w:proofErr w:type="gramStart"/>
      <w:r>
        <w:rPr>
          <w:rFonts w:ascii="仿宋_GB2312" w:eastAsia="仿宋_GB2312" w:cs="仿宋_GB2312" w:hint="eastAsia"/>
          <w:sz w:val="32"/>
          <w:szCs w:val="32"/>
        </w:rPr>
        <w:t>援彝干部</w:t>
      </w:r>
      <w:proofErr w:type="gramEnd"/>
      <w:r>
        <w:rPr>
          <w:rFonts w:ascii="仿宋_GB2312" w:eastAsia="仿宋_GB2312" w:cs="仿宋_GB2312" w:hint="eastAsia"/>
          <w:sz w:val="32"/>
          <w:szCs w:val="32"/>
        </w:rPr>
        <w:t>人才补助、绿色建筑专业技术人员劳务服务费和</w:t>
      </w:r>
      <w:r w:rsidRPr="0069387B">
        <w:rPr>
          <w:rFonts w:ascii="仿宋_GB2312" w:eastAsia="仿宋_GB2312" w:cs="仿宋_GB2312" w:hint="eastAsia"/>
          <w:sz w:val="32"/>
          <w:szCs w:val="32"/>
        </w:rPr>
        <w:t>攀西地区节能标准编制经费</w:t>
      </w:r>
      <w:r>
        <w:rPr>
          <w:rFonts w:ascii="仿宋_GB2312" w:eastAsia="仿宋_GB2312" w:cs="仿宋_GB2312" w:hint="eastAsia"/>
          <w:sz w:val="32"/>
          <w:szCs w:val="32"/>
        </w:rPr>
        <w:t>共计支付</w:t>
      </w:r>
      <w:r>
        <w:rPr>
          <w:rFonts w:ascii="仿宋_GB2312" w:eastAsia="仿宋_GB2312" w:cs="仿宋_GB2312"/>
          <w:sz w:val="32"/>
          <w:szCs w:val="32"/>
        </w:rPr>
        <w:t>22.3</w:t>
      </w:r>
      <w:r>
        <w:rPr>
          <w:rFonts w:ascii="仿宋_GB2312" w:eastAsia="仿宋_GB2312" w:cs="仿宋_GB2312" w:hint="eastAsia"/>
          <w:sz w:val="32"/>
          <w:szCs w:val="32"/>
        </w:rPr>
        <w:t>万元，</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年度完成了省厅和市住房城乡建设局下达的各项业务目标任务，</w:t>
      </w:r>
      <w:r w:rsidRPr="006F4569">
        <w:rPr>
          <w:rFonts w:ascii="仿宋_GB2312" w:eastAsia="仿宋_GB2312" w:hAnsi="仿宋_GB2312" w:cs="仿宋_GB2312" w:hint="eastAsia"/>
          <w:sz w:val="32"/>
          <w:szCs w:val="32"/>
        </w:rPr>
        <w:t>城</w:t>
      </w:r>
      <w:r w:rsidRPr="006F4569">
        <w:rPr>
          <w:rFonts w:ascii="仿宋_GB2312" w:eastAsia="仿宋_GB2312" w:hAnsi="仿宋_GB2312" w:cs="仿宋_GB2312" w:hint="eastAsia"/>
          <w:sz w:val="32"/>
          <w:szCs w:val="32"/>
        </w:rPr>
        <w:lastRenderedPageBreak/>
        <w:t>市规划区内新建民用建筑节能设计备案率、检查验收率、禁止现场搅拌砂浆、混凝土执法检查达到</w:t>
      </w:r>
      <w:r w:rsidRPr="006F4569">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sidRPr="006F4569">
        <w:rPr>
          <w:rFonts w:ascii="仿宋_GB2312" w:eastAsia="仿宋_GB2312" w:hAnsi="仿宋_GB2312" w:cs="仿宋_GB2312" w:hint="eastAsia"/>
          <w:sz w:val="32"/>
          <w:szCs w:val="32"/>
        </w:rPr>
        <w:t>新建建筑施工阶段节能标准执行率达到</w:t>
      </w:r>
      <w:r w:rsidRPr="006F4569">
        <w:rPr>
          <w:rFonts w:ascii="仿宋_GB2312" w:eastAsia="仿宋_GB2312" w:hAnsi="仿宋_GB2312" w:cs="仿宋_GB2312"/>
          <w:sz w:val="32"/>
          <w:szCs w:val="32"/>
        </w:rPr>
        <w:t>95%</w:t>
      </w:r>
      <w:r w:rsidRPr="006F4569">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w:t>
      </w:r>
      <w:r w:rsidRPr="006F4569">
        <w:rPr>
          <w:rFonts w:ascii="仿宋_GB2312" w:eastAsia="仿宋_GB2312" w:hAnsi="仿宋_GB2312" w:cs="仿宋_GB2312" w:hint="eastAsia"/>
          <w:sz w:val="32"/>
          <w:szCs w:val="32"/>
        </w:rPr>
        <w:t>全年推广散装水泥</w:t>
      </w:r>
      <w:r w:rsidRPr="006F4569">
        <w:rPr>
          <w:rFonts w:ascii="仿宋_GB2312" w:eastAsia="仿宋_GB2312" w:hAnsi="仿宋_GB2312" w:cs="仿宋_GB2312"/>
          <w:sz w:val="32"/>
          <w:szCs w:val="32"/>
        </w:rPr>
        <w:t>90</w:t>
      </w:r>
      <w:r w:rsidRPr="006F4569">
        <w:rPr>
          <w:rFonts w:ascii="仿宋_GB2312" w:eastAsia="仿宋_GB2312" w:hAnsi="仿宋_GB2312" w:cs="仿宋_GB2312" w:hint="eastAsia"/>
          <w:sz w:val="32"/>
          <w:szCs w:val="32"/>
        </w:rPr>
        <w:t>万吨，水泥散装率达</w:t>
      </w:r>
      <w:r w:rsidRPr="006F4569">
        <w:rPr>
          <w:rFonts w:ascii="仿宋_GB2312" w:eastAsia="仿宋_GB2312" w:hAnsi="仿宋_GB2312" w:cs="仿宋_GB2312"/>
          <w:sz w:val="32"/>
          <w:szCs w:val="32"/>
        </w:rPr>
        <w:t>56%</w:t>
      </w:r>
      <w:r>
        <w:rPr>
          <w:rFonts w:ascii="仿宋_GB2312" w:eastAsia="仿宋_GB2312" w:hAnsi="仿宋_GB2312" w:cs="仿宋_GB2312" w:hint="eastAsia"/>
          <w:sz w:val="32"/>
          <w:szCs w:val="32"/>
        </w:rPr>
        <w:t>现场巡查检查和节能验收</w:t>
      </w:r>
      <w:r>
        <w:rPr>
          <w:rFonts w:ascii="仿宋_GB2312" w:eastAsia="仿宋_GB2312" w:hAnsi="仿宋_GB2312" w:cs="仿宋_GB2312"/>
          <w:sz w:val="32"/>
          <w:szCs w:val="32"/>
        </w:rPr>
        <w:t>270</w:t>
      </w:r>
      <w:r>
        <w:rPr>
          <w:rFonts w:ascii="仿宋_GB2312" w:eastAsia="仿宋_GB2312" w:hAnsi="仿宋_GB2312" w:cs="仿宋_GB2312" w:hint="eastAsia"/>
          <w:sz w:val="32"/>
          <w:szCs w:val="32"/>
        </w:rPr>
        <w:t>余次。</w:t>
      </w:r>
    </w:p>
    <w:p w:rsidR="008E4C01" w:rsidRPr="00192C7C" w:rsidRDefault="008E4C01" w:rsidP="00551F44">
      <w:pPr>
        <w:pStyle w:val="a5"/>
        <w:spacing w:line="600" w:lineRule="exact"/>
        <w:ind w:firstLineChars="200" w:firstLine="640"/>
        <w:jc w:val="left"/>
        <w:rPr>
          <w:rFonts w:ascii="仿宋_GB2312" w:eastAsia="仿宋_GB2312" w:hAnsi="仿宋" w:cs="Times New Roman"/>
          <w:sz w:val="32"/>
          <w:szCs w:val="32"/>
        </w:rPr>
      </w:pPr>
      <w:proofErr w:type="gramStart"/>
      <w:r>
        <w:rPr>
          <w:rFonts w:ascii="仿宋_GB2312" w:eastAsia="仿宋_GB2312" w:hAnsi="仿宋_GB2312" w:cs="仿宋_GB2312" w:hint="eastAsia"/>
          <w:sz w:val="32"/>
          <w:szCs w:val="32"/>
        </w:rPr>
        <w:t>住保中心</w:t>
      </w:r>
      <w:proofErr w:type="gramEnd"/>
      <w:r>
        <w:rPr>
          <w:rFonts w:ascii="仿宋_GB2312" w:eastAsia="仿宋_GB2312" w:hAnsi="仿宋_GB2312" w:cs="仿宋_GB2312" w:hint="eastAsia"/>
          <w:sz w:val="32"/>
          <w:szCs w:val="32"/>
        </w:rPr>
        <w:t>业务运行费</w:t>
      </w:r>
      <w:r>
        <w:rPr>
          <w:rFonts w:ascii="仿宋_GB2312" w:eastAsia="仿宋_GB2312" w:hAnsi="仿宋_GB2312" w:cs="仿宋_GB2312"/>
          <w:sz w:val="32"/>
          <w:szCs w:val="32"/>
        </w:rPr>
        <w:t>2.08</w:t>
      </w:r>
      <w:r>
        <w:rPr>
          <w:rFonts w:ascii="仿宋_GB2312" w:eastAsia="仿宋_GB2312" w:hAnsi="仿宋_GB2312" w:cs="仿宋_GB2312" w:hint="eastAsia"/>
          <w:sz w:val="32"/>
          <w:szCs w:val="32"/>
        </w:rPr>
        <w:t>万</w:t>
      </w:r>
      <w:r w:rsidRPr="00192C7C">
        <w:rPr>
          <w:rFonts w:ascii="仿宋_GB2312" w:eastAsia="仿宋_GB2312" w:hAnsi="仿宋_GB2312" w:cs="仿宋_GB2312" w:hint="eastAsia"/>
          <w:sz w:val="32"/>
          <w:szCs w:val="32"/>
        </w:rPr>
        <w:t>元：</w:t>
      </w:r>
      <w:r w:rsidRPr="00192C7C">
        <w:rPr>
          <w:rFonts w:ascii="仿宋_GB2312" w:eastAsia="仿宋_GB2312" w:hAnsi="仿宋" w:cs="仿宋_GB2312" w:hint="eastAsia"/>
          <w:sz w:val="32"/>
          <w:szCs w:val="32"/>
        </w:rPr>
        <w:t>软件维护、服务</w:t>
      </w:r>
      <w:r w:rsidRPr="00192C7C">
        <w:rPr>
          <w:rFonts w:ascii="仿宋_GB2312" w:eastAsia="仿宋_GB2312" w:hAnsi="仿宋" w:cs="仿宋_GB2312"/>
          <w:sz w:val="32"/>
          <w:szCs w:val="32"/>
        </w:rPr>
        <w:t>1</w:t>
      </w:r>
      <w:r w:rsidRPr="00192C7C">
        <w:rPr>
          <w:rFonts w:ascii="仿宋_GB2312" w:eastAsia="仿宋_GB2312" w:hAnsi="仿宋" w:cs="仿宋_GB2312" w:hint="eastAsia"/>
          <w:sz w:val="32"/>
          <w:szCs w:val="32"/>
        </w:rPr>
        <w:t>年，服务费</w:t>
      </w:r>
      <w:r w:rsidRPr="00192C7C">
        <w:rPr>
          <w:rFonts w:ascii="仿宋_GB2312" w:eastAsia="仿宋_GB2312" w:hAnsi="仿宋" w:cs="仿宋_GB2312"/>
          <w:sz w:val="32"/>
          <w:szCs w:val="32"/>
        </w:rPr>
        <w:t>0.5</w:t>
      </w:r>
      <w:r w:rsidRPr="00192C7C">
        <w:rPr>
          <w:rFonts w:ascii="仿宋_GB2312" w:eastAsia="仿宋_GB2312" w:hAnsi="仿宋" w:cs="仿宋_GB2312" w:hint="eastAsia"/>
          <w:sz w:val="32"/>
          <w:szCs w:val="32"/>
        </w:rPr>
        <w:t>万元；整理档案、文书等</w:t>
      </w:r>
      <w:r w:rsidRPr="00192C7C">
        <w:rPr>
          <w:rFonts w:ascii="仿宋_GB2312" w:eastAsia="仿宋_GB2312" w:hAnsi="仿宋" w:cs="仿宋_GB2312"/>
          <w:sz w:val="32"/>
          <w:szCs w:val="32"/>
        </w:rPr>
        <w:t>1000</w:t>
      </w:r>
      <w:r w:rsidRPr="00192C7C">
        <w:rPr>
          <w:rFonts w:ascii="仿宋_GB2312" w:eastAsia="仿宋_GB2312" w:hAnsi="仿宋" w:cs="仿宋_GB2312" w:hint="eastAsia"/>
          <w:sz w:val="32"/>
          <w:szCs w:val="32"/>
        </w:rPr>
        <w:t>张，成本</w:t>
      </w:r>
      <w:r w:rsidRPr="00192C7C">
        <w:rPr>
          <w:rFonts w:ascii="仿宋_GB2312" w:eastAsia="仿宋_GB2312" w:hAnsi="仿宋" w:cs="仿宋_GB2312"/>
          <w:sz w:val="32"/>
          <w:szCs w:val="32"/>
        </w:rPr>
        <w:t>0.21</w:t>
      </w:r>
      <w:r w:rsidRPr="00192C7C">
        <w:rPr>
          <w:rFonts w:ascii="仿宋_GB2312" w:eastAsia="仿宋_GB2312" w:hAnsi="仿宋" w:cs="仿宋_GB2312" w:hint="eastAsia"/>
          <w:sz w:val="32"/>
          <w:szCs w:val="32"/>
        </w:rPr>
        <w:t>万元；培训业务骨干</w:t>
      </w:r>
      <w:r w:rsidRPr="00192C7C">
        <w:rPr>
          <w:rFonts w:ascii="仿宋_GB2312" w:eastAsia="仿宋_GB2312" w:hAnsi="仿宋" w:cs="仿宋_GB2312"/>
          <w:sz w:val="32"/>
          <w:szCs w:val="32"/>
        </w:rPr>
        <w:t>3</w:t>
      </w:r>
      <w:r w:rsidRPr="00192C7C">
        <w:rPr>
          <w:rFonts w:ascii="仿宋_GB2312" w:eastAsia="仿宋_GB2312" w:hAnsi="仿宋" w:cs="仿宋_GB2312" w:hint="eastAsia"/>
          <w:sz w:val="32"/>
          <w:szCs w:val="32"/>
        </w:rPr>
        <w:t>人，培训费</w:t>
      </w:r>
      <w:r w:rsidRPr="00192C7C">
        <w:rPr>
          <w:rFonts w:ascii="仿宋_GB2312" w:eastAsia="仿宋_GB2312" w:hAnsi="仿宋" w:cs="仿宋_GB2312"/>
          <w:sz w:val="32"/>
          <w:szCs w:val="32"/>
        </w:rPr>
        <w:t>0.72</w:t>
      </w:r>
      <w:r w:rsidRPr="00192C7C">
        <w:rPr>
          <w:rFonts w:ascii="仿宋_GB2312" w:eastAsia="仿宋_GB2312" w:hAnsi="仿宋" w:cs="仿宋_GB2312" w:hint="eastAsia"/>
          <w:sz w:val="32"/>
          <w:szCs w:val="32"/>
        </w:rPr>
        <w:t>万元；引进人才</w:t>
      </w:r>
      <w:r w:rsidRPr="00192C7C">
        <w:rPr>
          <w:rFonts w:ascii="仿宋_GB2312" w:eastAsia="仿宋_GB2312" w:hAnsi="仿宋" w:cs="仿宋_GB2312"/>
          <w:sz w:val="32"/>
          <w:szCs w:val="32"/>
        </w:rPr>
        <w:t>1</w:t>
      </w:r>
      <w:r w:rsidRPr="00192C7C">
        <w:rPr>
          <w:rFonts w:ascii="仿宋_GB2312" w:eastAsia="仿宋_GB2312" w:hAnsi="仿宋" w:cs="仿宋_GB2312" w:hint="eastAsia"/>
          <w:sz w:val="32"/>
          <w:szCs w:val="32"/>
        </w:rPr>
        <w:t>名，人才公寓租金、劳务报酬等</w:t>
      </w:r>
      <w:r w:rsidRPr="00192C7C">
        <w:rPr>
          <w:rFonts w:ascii="仿宋_GB2312" w:eastAsia="仿宋_GB2312" w:hAnsi="仿宋" w:cs="仿宋_GB2312"/>
          <w:sz w:val="32"/>
          <w:szCs w:val="32"/>
        </w:rPr>
        <w:t>0.65</w:t>
      </w:r>
      <w:r w:rsidRPr="00192C7C">
        <w:rPr>
          <w:rFonts w:ascii="仿宋_GB2312" w:eastAsia="仿宋_GB2312" w:hAnsi="仿宋" w:cs="仿宋_GB2312" w:hint="eastAsia"/>
          <w:sz w:val="32"/>
          <w:szCs w:val="32"/>
        </w:rPr>
        <w:t>万元。</w:t>
      </w:r>
    </w:p>
    <w:p w:rsidR="008E4C01" w:rsidRPr="00192C7C" w:rsidRDefault="008E4C01" w:rsidP="00551F44">
      <w:pPr>
        <w:pStyle w:val="a5"/>
        <w:spacing w:line="600" w:lineRule="exact"/>
        <w:ind w:firstLineChars="200" w:firstLine="640"/>
        <w:jc w:val="left"/>
        <w:rPr>
          <w:rFonts w:ascii="仿宋_GB2312" w:eastAsia="仿宋_GB2312" w:hAnsi="仿宋" w:cs="Times New Roman"/>
          <w:sz w:val="32"/>
          <w:szCs w:val="32"/>
        </w:rPr>
      </w:pPr>
      <w:r w:rsidRPr="00192C7C">
        <w:rPr>
          <w:rFonts w:ascii="仿宋_GB2312" w:eastAsia="仿宋_GB2312" w:hAnsi="仿宋" w:cs="仿宋_GB2312" w:hint="eastAsia"/>
          <w:sz w:val="32"/>
          <w:szCs w:val="32"/>
        </w:rPr>
        <w:t>援藏干部经费补助</w:t>
      </w:r>
      <w:r w:rsidRPr="00192C7C">
        <w:rPr>
          <w:rFonts w:ascii="仿宋_GB2312" w:eastAsia="仿宋_GB2312" w:hAnsi="仿宋" w:cs="仿宋_GB2312"/>
          <w:sz w:val="32"/>
          <w:szCs w:val="32"/>
        </w:rPr>
        <w:t>1</w:t>
      </w:r>
      <w:r w:rsidRPr="00192C7C">
        <w:rPr>
          <w:rFonts w:ascii="仿宋_GB2312" w:eastAsia="仿宋_GB2312" w:hAnsi="仿宋" w:cs="仿宋_GB2312" w:hint="eastAsia"/>
          <w:sz w:val="32"/>
          <w:szCs w:val="32"/>
        </w:rPr>
        <w:t>万元：按时足额发放了</w:t>
      </w:r>
      <w:r w:rsidRPr="00192C7C">
        <w:rPr>
          <w:rFonts w:ascii="仿宋_GB2312" w:eastAsia="仿宋_GB2312" w:hAnsi="仿宋" w:cs="仿宋_GB2312"/>
          <w:sz w:val="32"/>
          <w:szCs w:val="32"/>
        </w:rPr>
        <w:t>1</w:t>
      </w:r>
      <w:r w:rsidRPr="00192C7C">
        <w:rPr>
          <w:rFonts w:ascii="仿宋_GB2312" w:eastAsia="仿宋_GB2312" w:hAnsi="仿宋" w:cs="仿宋_GB2312" w:hint="eastAsia"/>
          <w:sz w:val="32"/>
          <w:szCs w:val="32"/>
        </w:rPr>
        <w:t>名援藏（木里）干部的援藏干部生活补助。</w:t>
      </w:r>
    </w:p>
    <w:p w:rsidR="008E4C01" w:rsidRPr="00192C7C" w:rsidRDefault="008E4C01" w:rsidP="00D4391A">
      <w:pPr>
        <w:spacing w:line="640" w:lineRule="exact"/>
        <w:jc w:val="left"/>
        <w:rPr>
          <w:rFonts w:ascii="仿宋_GB2312" w:eastAsia="仿宋_GB2312" w:hAnsi="仿宋" w:cs="Times New Roman"/>
          <w:sz w:val="32"/>
          <w:szCs w:val="32"/>
        </w:rPr>
      </w:pPr>
      <w:r w:rsidRPr="00192C7C">
        <w:rPr>
          <w:rFonts w:ascii="仿宋_GB2312" w:eastAsia="仿宋_GB2312" w:hAnsi="仿宋" w:cs="仿宋_GB2312" w:hint="eastAsia"/>
          <w:sz w:val="32"/>
          <w:szCs w:val="32"/>
        </w:rPr>
        <w:t>建设项目现场管理及项目</w:t>
      </w:r>
      <w:proofErr w:type="gramStart"/>
      <w:r w:rsidRPr="00192C7C">
        <w:rPr>
          <w:rFonts w:ascii="仿宋_GB2312" w:eastAsia="仿宋_GB2312" w:hAnsi="仿宋" w:cs="仿宋_GB2312" w:hint="eastAsia"/>
          <w:sz w:val="32"/>
          <w:szCs w:val="32"/>
        </w:rPr>
        <w:t>库经费</w:t>
      </w:r>
      <w:proofErr w:type="gramEnd"/>
      <w:r w:rsidRPr="00192C7C">
        <w:rPr>
          <w:rFonts w:ascii="仿宋_GB2312" w:eastAsia="仿宋_GB2312" w:hAnsi="仿宋" w:cs="仿宋_GB2312"/>
          <w:sz w:val="32"/>
          <w:szCs w:val="32"/>
        </w:rPr>
        <w:t>0.1</w:t>
      </w:r>
      <w:r w:rsidRPr="00192C7C">
        <w:rPr>
          <w:rFonts w:ascii="仿宋_GB2312" w:eastAsia="仿宋_GB2312" w:hAnsi="仿宋" w:cs="仿宋_GB2312" w:hint="eastAsia"/>
          <w:sz w:val="32"/>
          <w:szCs w:val="32"/>
        </w:rPr>
        <w:t>万元：现场踏勘</w:t>
      </w:r>
      <w:r w:rsidRPr="00192C7C">
        <w:rPr>
          <w:rFonts w:ascii="仿宋_GB2312" w:eastAsia="仿宋_GB2312" w:hAnsi="仿宋" w:cs="仿宋_GB2312"/>
          <w:sz w:val="32"/>
          <w:szCs w:val="32"/>
        </w:rPr>
        <w:t>20</w:t>
      </w:r>
      <w:r w:rsidRPr="00192C7C">
        <w:rPr>
          <w:rFonts w:ascii="仿宋_GB2312" w:eastAsia="仿宋_GB2312" w:hAnsi="仿宋" w:cs="仿宋_GB2312" w:hint="eastAsia"/>
          <w:sz w:val="32"/>
          <w:szCs w:val="32"/>
        </w:rPr>
        <w:t>余人次，建设项目现场</w:t>
      </w:r>
      <w:proofErr w:type="gramStart"/>
      <w:r w:rsidRPr="00192C7C">
        <w:rPr>
          <w:rFonts w:ascii="仿宋_GB2312" w:eastAsia="仿宋_GB2312" w:hAnsi="仿宋" w:cs="仿宋_GB2312" w:hint="eastAsia"/>
          <w:sz w:val="32"/>
          <w:szCs w:val="32"/>
        </w:rPr>
        <w:t>踏勘费</w:t>
      </w:r>
      <w:proofErr w:type="gramEnd"/>
      <w:r w:rsidRPr="00192C7C">
        <w:rPr>
          <w:rFonts w:ascii="仿宋_GB2312" w:eastAsia="仿宋_GB2312" w:hAnsi="仿宋" w:cs="仿宋_GB2312"/>
          <w:sz w:val="32"/>
          <w:szCs w:val="32"/>
        </w:rPr>
        <w:t>0.1</w:t>
      </w:r>
      <w:r w:rsidRPr="00192C7C">
        <w:rPr>
          <w:rFonts w:ascii="仿宋_GB2312" w:eastAsia="仿宋_GB2312" w:hAnsi="仿宋" w:cs="仿宋_GB2312" w:hint="eastAsia"/>
          <w:sz w:val="32"/>
          <w:szCs w:val="32"/>
        </w:rPr>
        <w:t>万元。</w:t>
      </w:r>
    </w:p>
    <w:p w:rsidR="008E4C01" w:rsidRPr="00192C7C" w:rsidRDefault="008E4C01" w:rsidP="00551F44">
      <w:pPr>
        <w:pStyle w:val="a5"/>
        <w:spacing w:line="600" w:lineRule="exact"/>
        <w:ind w:firstLineChars="200" w:firstLine="640"/>
        <w:jc w:val="left"/>
        <w:rPr>
          <w:rFonts w:ascii="仿宋_GB2312" w:eastAsia="仿宋_GB2312" w:hAnsi="Times New Roman" w:cs="Times New Roman"/>
          <w:sz w:val="32"/>
          <w:szCs w:val="32"/>
        </w:rPr>
      </w:pPr>
      <w:r w:rsidRPr="00192C7C">
        <w:rPr>
          <w:rFonts w:ascii="仿宋_GB2312" w:eastAsia="仿宋_GB2312" w:hAnsi="仿宋" w:cs="仿宋_GB2312" w:hint="eastAsia"/>
          <w:sz w:val="32"/>
          <w:szCs w:val="32"/>
        </w:rPr>
        <w:t>火车南站开发相应支出（非税征管成本）</w:t>
      </w:r>
      <w:r w:rsidRPr="00192C7C">
        <w:rPr>
          <w:rFonts w:ascii="仿宋_GB2312" w:eastAsia="仿宋_GB2312" w:hAnsi="仿宋" w:cs="仿宋_GB2312"/>
          <w:sz w:val="32"/>
          <w:szCs w:val="32"/>
        </w:rPr>
        <w:t>3.28</w:t>
      </w:r>
      <w:r w:rsidRPr="00192C7C">
        <w:rPr>
          <w:rFonts w:ascii="仿宋_GB2312" w:eastAsia="仿宋_GB2312" w:hAnsi="仿宋" w:cs="仿宋_GB2312" w:hint="eastAsia"/>
          <w:sz w:val="32"/>
          <w:szCs w:val="32"/>
        </w:rPr>
        <w:t>万元：攀枝花日报社宣传火车南站支出</w:t>
      </w:r>
      <w:r w:rsidRPr="00192C7C">
        <w:rPr>
          <w:rFonts w:ascii="仿宋_GB2312" w:eastAsia="仿宋_GB2312" w:hAnsi="仿宋" w:cs="仿宋_GB2312"/>
          <w:sz w:val="32"/>
          <w:szCs w:val="32"/>
        </w:rPr>
        <w:t>0.28</w:t>
      </w:r>
      <w:r w:rsidRPr="00192C7C">
        <w:rPr>
          <w:rFonts w:ascii="仿宋_GB2312" w:eastAsia="仿宋_GB2312" w:hAnsi="仿宋" w:cs="仿宋_GB2312" w:hint="eastAsia"/>
          <w:sz w:val="32"/>
          <w:szCs w:val="32"/>
        </w:rPr>
        <w:t>万元；收集、整理打印征收资料</w:t>
      </w:r>
      <w:r w:rsidRPr="00192C7C">
        <w:rPr>
          <w:rFonts w:ascii="仿宋_GB2312" w:eastAsia="仿宋_GB2312" w:hAnsi="仿宋" w:cs="仿宋_GB2312"/>
          <w:sz w:val="32"/>
          <w:szCs w:val="32"/>
        </w:rPr>
        <w:t>1000</w:t>
      </w:r>
      <w:r w:rsidRPr="00192C7C">
        <w:rPr>
          <w:rFonts w:ascii="仿宋_GB2312" w:eastAsia="仿宋_GB2312" w:hAnsi="仿宋" w:cs="仿宋_GB2312" w:hint="eastAsia"/>
          <w:sz w:val="32"/>
          <w:szCs w:val="32"/>
        </w:rPr>
        <w:t>余张，办公费支出</w:t>
      </w:r>
      <w:r w:rsidRPr="00192C7C">
        <w:rPr>
          <w:rFonts w:ascii="仿宋_GB2312" w:eastAsia="仿宋_GB2312" w:hAnsi="仿宋" w:cs="仿宋_GB2312"/>
          <w:sz w:val="32"/>
          <w:szCs w:val="32"/>
        </w:rPr>
        <w:t>0.28</w:t>
      </w:r>
      <w:r w:rsidRPr="00192C7C">
        <w:rPr>
          <w:rFonts w:ascii="仿宋_GB2312" w:eastAsia="仿宋_GB2312" w:hAnsi="仿宋" w:cs="仿宋_GB2312" w:hint="eastAsia"/>
          <w:sz w:val="32"/>
          <w:szCs w:val="32"/>
        </w:rPr>
        <w:t>万元；培训征管人员</w:t>
      </w:r>
      <w:r w:rsidRPr="00192C7C">
        <w:rPr>
          <w:rFonts w:ascii="仿宋_GB2312" w:eastAsia="仿宋_GB2312" w:hAnsi="仿宋" w:cs="仿宋_GB2312"/>
          <w:sz w:val="32"/>
          <w:szCs w:val="32"/>
        </w:rPr>
        <w:t>6</w:t>
      </w:r>
      <w:r w:rsidRPr="00192C7C">
        <w:rPr>
          <w:rFonts w:ascii="仿宋_GB2312" w:eastAsia="仿宋_GB2312" w:hAnsi="仿宋" w:cs="仿宋_GB2312" w:hint="eastAsia"/>
          <w:sz w:val="32"/>
          <w:szCs w:val="32"/>
        </w:rPr>
        <w:t>人，培训费</w:t>
      </w:r>
      <w:r w:rsidRPr="00192C7C">
        <w:rPr>
          <w:rFonts w:ascii="仿宋_GB2312" w:eastAsia="仿宋_GB2312" w:hAnsi="仿宋" w:cs="仿宋_GB2312"/>
          <w:sz w:val="32"/>
          <w:szCs w:val="32"/>
        </w:rPr>
        <w:t>2.72</w:t>
      </w:r>
      <w:r w:rsidRPr="00192C7C">
        <w:rPr>
          <w:rFonts w:ascii="仿宋_GB2312" w:eastAsia="仿宋_GB2312" w:hAnsi="仿宋" w:cs="仿宋_GB2312" w:hint="eastAsia"/>
          <w:sz w:val="32"/>
          <w:szCs w:val="32"/>
        </w:rPr>
        <w:t>万元。</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仿宋_GB2312" w:hint="eastAsia"/>
          <w:sz w:val="32"/>
          <w:szCs w:val="32"/>
        </w:rPr>
        <w:t>（</w:t>
      </w:r>
      <w:r w:rsidRPr="00356D27">
        <w:rPr>
          <w:rFonts w:ascii="Times New Roman" w:eastAsia="仿宋_GB2312" w:hAnsi="Times New Roman" w:cs="Times New Roman"/>
          <w:sz w:val="32"/>
          <w:szCs w:val="32"/>
        </w:rPr>
        <w:t>2</w:t>
      </w:r>
      <w:r w:rsidRPr="00356D27">
        <w:rPr>
          <w:rFonts w:ascii="Times New Roman" w:eastAsia="仿宋_GB2312" w:hAnsi="Times New Roman" w:cs="仿宋_GB2312" w:hint="eastAsia"/>
          <w:sz w:val="32"/>
          <w:szCs w:val="32"/>
        </w:rPr>
        <w:t>）效益指标完成情况分析。包括经济效益、社会效益、生态效益和</w:t>
      </w:r>
      <w:proofErr w:type="gramStart"/>
      <w:r w:rsidRPr="00356D27">
        <w:rPr>
          <w:rFonts w:ascii="Times New Roman" w:eastAsia="仿宋_GB2312" w:hAnsi="Times New Roman" w:cs="仿宋_GB2312" w:hint="eastAsia"/>
          <w:sz w:val="32"/>
          <w:szCs w:val="32"/>
        </w:rPr>
        <w:t>可</w:t>
      </w:r>
      <w:proofErr w:type="gramEnd"/>
      <w:r w:rsidRPr="00356D27">
        <w:rPr>
          <w:rFonts w:ascii="Times New Roman" w:eastAsia="仿宋_GB2312" w:hAnsi="Times New Roman" w:cs="仿宋_GB2312" w:hint="eastAsia"/>
          <w:sz w:val="32"/>
          <w:szCs w:val="32"/>
        </w:rPr>
        <w:t>持续影响。</w:t>
      </w:r>
    </w:p>
    <w:p w:rsidR="00DD5DCB" w:rsidRPr="00A42392" w:rsidRDefault="00DD5DCB" w:rsidP="00A42392">
      <w:pPr>
        <w:spacing w:line="576" w:lineRule="exact"/>
        <w:ind w:firstLineChars="200" w:firstLine="640"/>
        <w:rPr>
          <w:rFonts w:ascii="仿宋_GB2312" w:eastAsia="仿宋_GB2312" w:cs="仿宋_GB2312"/>
          <w:sz w:val="32"/>
          <w:szCs w:val="32"/>
        </w:rPr>
      </w:pPr>
      <w:r w:rsidRPr="00A42392">
        <w:rPr>
          <w:rFonts w:ascii="仿宋_GB2312" w:eastAsia="仿宋_GB2312" w:cs="仿宋_GB2312" w:hint="eastAsia"/>
          <w:sz w:val="32"/>
          <w:szCs w:val="32"/>
        </w:rPr>
        <w:t>2021年，全局系统坚持以习近平新时代中国特色社会主义思想为指导，贯彻落实市委市政府各项决策部署，深入推进“三个圈层”联动发展，围绕构建“一城一市一区”城市发展格局，充分发挥住</w:t>
      </w:r>
      <w:r w:rsidRPr="00A42392">
        <w:rPr>
          <w:rFonts w:ascii="仿宋_GB2312" w:eastAsia="仿宋_GB2312" w:cs="仿宋_GB2312" w:hint="eastAsia"/>
          <w:sz w:val="32"/>
          <w:szCs w:val="32"/>
        </w:rPr>
        <w:lastRenderedPageBreak/>
        <w:t>房城乡建设惠民生、稳投资、促消费作用，主动作为、狠抓落实，实现“十四五”良好开局。</w:t>
      </w:r>
      <w:r w:rsidR="00A42392">
        <w:rPr>
          <w:rFonts w:ascii="仿宋_GB2312" w:eastAsia="仿宋_GB2312" w:cs="方正楷体_GBK" w:hint="eastAsia"/>
          <w:sz w:val="32"/>
          <w:szCs w:val="32"/>
        </w:rPr>
        <w:t>城市基础设施补短板取得实效，</w:t>
      </w:r>
      <w:r w:rsidRPr="00A42392">
        <w:rPr>
          <w:rFonts w:ascii="仿宋_GB2312" w:eastAsia="仿宋_GB2312" w:cs="仿宋_GB2312" w:hint="eastAsia"/>
          <w:sz w:val="32"/>
          <w:szCs w:val="32"/>
        </w:rPr>
        <w:t>2021年完成市政公用设施建设固定投资19.21亿元，着力补齐城市功能</w:t>
      </w:r>
      <w:r w:rsidR="00A42392">
        <w:rPr>
          <w:rFonts w:ascii="仿宋_GB2312" w:eastAsia="仿宋_GB2312" w:cs="仿宋_GB2312" w:hint="eastAsia"/>
          <w:sz w:val="32"/>
          <w:szCs w:val="32"/>
        </w:rPr>
        <w:t>短板；</w:t>
      </w:r>
      <w:r w:rsidRPr="00A42392">
        <w:rPr>
          <w:rFonts w:ascii="仿宋_GB2312" w:eastAsia="仿宋_GB2312" w:cs="方正楷体_GBK" w:hint="eastAsia"/>
          <w:sz w:val="32"/>
          <w:szCs w:val="32"/>
        </w:rPr>
        <w:t>城乡居民住房条件明显改善</w:t>
      </w:r>
      <w:r w:rsidR="00A42392">
        <w:rPr>
          <w:rFonts w:ascii="仿宋_GB2312" w:eastAsia="仿宋_GB2312" w:cs="方正楷体_GBK" w:hint="eastAsia"/>
          <w:sz w:val="32"/>
          <w:szCs w:val="32"/>
        </w:rPr>
        <w:t>，</w:t>
      </w:r>
      <w:r w:rsidRPr="00A42392">
        <w:rPr>
          <w:rFonts w:ascii="仿宋_GB2312" w:eastAsia="仿宋_GB2312" w:cs="仿宋_GB2312" w:hint="eastAsia"/>
          <w:bCs/>
          <w:kern w:val="0"/>
          <w:sz w:val="32"/>
          <w:szCs w:val="32"/>
        </w:rPr>
        <w:t>统筹推进棚改、老旧小区改造、农村困难群众住房安全保障、公租房兜底保障工作，城乡居民住房条件得到有效改善</w:t>
      </w:r>
      <w:r w:rsidR="00A42392">
        <w:rPr>
          <w:rFonts w:ascii="仿宋_GB2312" w:eastAsia="仿宋_GB2312" w:cs="仿宋_GB2312" w:hint="eastAsia"/>
          <w:bCs/>
          <w:kern w:val="0"/>
          <w:sz w:val="32"/>
          <w:szCs w:val="32"/>
        </w:rPr>
        <w:t>；</w:t>
      </w:r>
      <w:r w:rsidRPr="00A42392">
        <w:rPr>
          <w:rFonts w:ascii="仿宋_GB2312" w:eastAsia="仿宋_GB2312" w:cs="方正楷体_GBK" w:hint="eastAsia"/>
          <w:sz w:val="32"/>
          <w:szCs w:val="32"/>
        </w:rPr>
        <w:t>城市人居环境持续优化</w:t>
      </w:r>
      <w:r w:rsidR="00A42392">
        <w:rPr>
          <w:rFonts w:ascii="仿宋_GB2312" w:eastAsia="仿宋_GB2312" w:cs="方正楷体_GBK" w:hint="eastAsia"/>
          <w:sz w:val="32"/>
          <w:szCs w:val="32"/>
        </w:rPr>
        <w:t>，</w:t>
      </w:r>
      <w:r w:rsidRPr="00A42392">
        <w:rPr>
          <w:rFonts w:ascii="仿宋_GB2312" w:eastAsia="仿宋_GB2312" w:cs="仿宋_GB2312" w:hint="eastAsia"/>
          <w:kern w:val="0"/>
          <w:sz w:val="32"/>
          <w:szCs w:val="32"/>
        </w:rPr>
        <w:t>加强城市更新实践探索</w:t>
      </w:r>
      <w:r w:rsidRPr="00A42392">
        <w:rPr>
          <w:rFonts w:ascii="仿宋_GB2312" w:eastAsia="仿宋_GB2312" w:cs="仿宋_GB2312" w:hint="eastAsia"/>
          <w:b/>
          <w:kern w:val="0"/>
          <w:sz w:val="32"/>
          <w:szCs w:val="32"/>
        </w:rPr>
        <w:t>，</w:t>
      </w:r>
      <w:proofErr w:type="gramStart"/>
      <w:r w:rsidRPr="00A42392">
        <w:rPr>
          <w:rFonts w:ascii="仿宋_GB2312" w:eastAsia="仿宋_GB2312" w:cs="仿宋_GB2312" w:hint="eastAsia"/>
          <w:bCs/>
          <w:kern w:val="0"/>
          <w:sz w:val="32"/>
          <w:szCs w:val="32"/>
        </w:rPr>
        <w:t>以棚改</w:t>
      </w:r>
      <w:proofErr w:type="gramEnd"/>
      <w:r w:rsidRPr="00A42392">
        <w:rPr>
          <w:rFonts w:ascii="仿宋_GB2312" w:eastAsia="仿宋_GB2312" w:cs="仿宋_GB2312" w:hint="eastAsia"/>
          <w:bCs/>
          <w:kern w:val="0"/>
          <w:sz w:val="32"/>
          <w:szCs w:val="32"/>
        </w:rPr>
        <w:t>腾空土地利用为抓手，累计拆除棚改楼栋4000余栋，腾空的点状宗地用以补充公服短板，大宗地整合开发挂牌出让10宗</w:t>
      </w:r>
      <w:r w:rsidRPr="00A42392">
        <w:rPr>
          <w:rFonts w:ascii="仿宋_GB2312" w:eastAsia="仿宋_GB2312" w:cs="仿宋_GB2312" w:hint="eastAsia"/>
          <w:sz w:val="32"/>
          <w:szCs w:val="32"/>
        </w:rPr>
        <w:t>523亩</w:t>
      </w:r>
      <w:r w:rsidRPr="00A42392">
        <w:rPr>
          <w:rFonts w:ascii="仿宋_GB2312" w:eastAsia="仿宋_GB2312" w:cs="仿宋_GB2312" w:hint="eastAsia"/>
          <w:bCs/>
          <w:kern w:val="0"/>
          <w:sz w:val="32"/>
          <w:szCs w:val="32"/>
        </w:rPr>
        <w:t>，逐步推动老旧城区提质扩容</w:t>
      </w:r>
      <w:r w:rsidR="00A42392">
        <w:rPr>
          <w:rFonts w:ascii="仿宋_GB2312" w:eastAsia="仿宋_GB2312" w:cs="仿宋_GB2312" w:hint="eastAsia"/>
          <w:bCs/>
          <w:kern w:val="0"/>
          <w:sz w:val="32"/>
          <w:szCs w:val="32"/>
        </w:rPr>
        <w:t>；</w:t>
      </w:r>
      <w:r w:rsidRPr="00A42392">
        <w:rPr>
          <w:rFonts w:ascii="仿宋_GB2312" w:eastAsia="仿宋_GB2312" w:cs="方正楷体_GBK" w:hint="eastAsia"/>
          <w:sz w:val="32"/>
          <w:szCs w:val="32"/>
        </w:rPr>
        <w:t>房地产市场保持平稳运行,</w:t>
      </w:r>
      <w:r w:rsidRPr="00A42392">
        <w:rPr>
          <w:rFonts w:ascii="仿宋_GB2312" w:eastAsia="仿宋_GB2312" w:cs="仿宋_GB2312" w:hint="eastAsia"/>
          <w:bCs/>
          <w:kern w:val="0"/>
          <w:sz w:val="32"/>
          <w:szCs w:val="32"/>
        </w:rPr>
        <w:t xml:space="preserve"> 持续规范房地产市场秩序，加大预售资金监管力度，重点整治房地产开发、房屋买卖、住房租赁、物业服务等违法违规行为，扎实开展“问题楼盘”化解处置工作</w:t>
      </w:r>
      <w:r w:rsidR="00A42392">
        <w:rPr>
          <w:rFonts w:ascii="仿宋_GB2312" w:eastAsia="仿宋_GB2312" w:cs="仿宋_GB2312" w:hint="eastAsia"/>
          <w:bCs/>
          <w:kern w:val="0"/>
          <w:sz w:val="32"/>
          <w:szCs w:val="32"/>
        </w:rPr>
        <w:t>；</w:t>
      </w:r>
      <w:r w:rsidR="00A42392">
        <w:rPr>
          <w:rFonts w:ascii="仿宋_GB2312" w:eastAsia="仿宋_GB2312" w:cs="方正楷体_GBK" w:hint="eastAsia"/>
          <w:sz w:val="32"/>
          <w:szCs w:val="32"/>
        </w:rPr>
        <w:t>建筑业发展实现稳中提质，</w:t>
      </w:r>
      <w:r w:rsidRPr="00A42392">
        <w:rPr>
          <w:rFonts w:ascii="仿宋_GB2312" w:eastAsia="仿宋_GB2312" w:cs="仿宋_GB2312" w:hint="eastAsia"/>
          <w:sz w:val="32"/>
          <w:szCs w:val="32"/>
        </w:rPr>
        <w:t>全市完成建筑业总产值285.34亿元、同比增长13.1%、比全省平均增速高2个百分点、增速全省排名第9，建筑业增加值完成85.5亿元、增加值增速1.5 % 、GDP占比达7.5%，实现建筑业税收8.95亿元、比2020年高1.7亿元、占全市税收比重8.56%，建筑业在促进经济发</w:t>
      </w:r>
      <w:r w:rsidR="00A42392">
        <w:rPr>
          <w:rFonts w:ascii="仿宋_GB2312" w:eastAsia="仿宋_GB2312" w:cs="仿宋_GB2312" w:hint="eastAsia"/>
          <w:sz w:val="32"/>
          <w:szCs w:val="32"/>
        </w:rPr>
        <w:t>展方面发挥着重要作用；</w:t>
      </w:r>
      <w:r w:rsidR="00A42392">
        <w:rPr>
          <w:rFonts w:ascii="仿宋_GB2312" w:eastAsia="仿宋_GB2312" w:cs="方正楷体_GBK" w:hint="eastAsia"/>
          <w:sz w:val="32"/>
          <w:szCs w:val="32"/>
        </w:rPr>
        <w:t>村镇建设工作有序统筹推进，</w:t>
      </w:r>
      <w:r w:rsidRPr="00A42392">
        <w:rPr>
          <w:rFonts w:ascii="仿宋_GB2312" w:eastAsia="仿宋_GB2312" w:cs="仿宋_GB2312" w:hint="eastAsia"/>
          <w:sz w:val="32"/>
          <w:szCs w:val="32"/>
        </w:rPr>
        <w:t>加强农房建设管理，强化农房风貌管控，指导各县（区）编制《农房建设通用图集》70余套，农房建设技术指导手册共计10</w:t>
      </w:r>
      <w:r w:rsidR="00A42392">
        <w:rPr>
          <w:rFonts w:ascii="仿宋_GB2312" w:eastAsia="仿宋_GB2312" w:cs="仿宋_GB2312" w:hint="eastAsia"/>
          <w:sz w:val="32"/>
          <w:szCs w:val="32"/>
        </w:rPr>
        <w:t>万余册；</w:t>
      </w:r>
      <w:r w:rsidR="00A42392">
        <w:rPr>
          <w:rFonts w:ascii="仿宋_GB2312" w:eastAsia="仿宋_GB2312" w:cs="方正楷体_GBK" w:hint="eastAsia"/>
          <w:sz w:val="32"/>
          <w:szCs w:val="32"/>
        </w:rPr>
        <w:t>行业安全形势总体稳定，</w:t>
      </w:r>
      <w:r w:rsidR="00AE7D4E" w:rsidRPr="00AE7D4E">
        <w:rPr>
          <w:rFonts w:ascii="仿宋_GB2312" w:eastAsia="仿宋_GB2312" w:cs="仿宋_GB2312" w:hint="eastAsia"/>
          <w:sz w:val="32"/>
          <w:szCs w:val="32"/>
        </w:rPr>
        <w:t>严格落实安全生产“党政同责、一岗双责”“三管三必须”要求，深入开展“三年专项整治”“百日攻坚”等建筑施工安全整治行动，</w:t>
      </w:r>
      <w:r w:rsidR="00AE7D4E">
        <w:rPr>
          <w:rFonts w:ascii="仿宋_GB2312" w:eastAsia="仿宋_GB2312" w:cs="仿宋_GB2312" w:hint="eastAsia"/>
          <w:sz w:val="32"/>
          <w:szCs w:val="32"/>
        </w:rPr>
        <w:t>统筹推进各类专项整治及安全检查，</w:t>
      </w:r>
      <w:r w:rsidR="00A42392" w:rsidRPr="00A42392">
        <w:rPr>
          <w:rFonts w:ascii="仿宋_GB2312" w:eastAsia="仿宋_GB2312" w:cs="仿宋_GB2312" w:hint="eastAsia"/>
          <w:sz w:val="32"/>
          <w:szCs w:val="32"/>
        </w:rPr>
        <w:t>编制完成《攀枝</w:t>
      </w:r>
      <w:r w:rsidR="00A42392" w:rsidRPr="00A42392">
        <w:rPr>
          <w:rFonts w:ascii="仿宋_GB2312" w:eastAsia="仿宋_GB2312" w:cs="仿宋_GB2312" w:hint="eastAsia"/>
          <w:sz w:val="32"/>
          <w:szCs w:val="32"/>
        </w:rPr>
        <w:lastRenderedPageBreak/>
        <w:t>花市城市内涝治理系统化实施方案》，对恒大城易涝点进行治理，对陈家垭口</w:t>
      </w:r>
      <w:proofErr w:type="gramStart"/>
      <w:r w:rsidR="00A42392" w:rsidRPr="00A42392">
        <w:rPr>
          <w:rFonts w:ascii="仿宋_GB2312" w:eastAsia="仿宋_GB2312" w:cs="仿宋_GB2312" w:hint="eastAsia"/>
          <w:sz w:val="32"/>
          <w:szCs w:val="32"/>
        </w:rPr>
        <w:t>隧道至恒大城</w:t>
      </w:r>
      <w:proofErr w:type="gramEnd"/>
      <w:r w:rsidR="00A42392" w:rsidRPr="00A42392">
        <w:rPr>
          <w:rFonts w:ascii="仿宋_GB2312" w:eastAsia="仿宋_GB2312" w:cs="仿宋_GB2312" w:hint="eastAsia"/>
          <w:sz w:val="32"/>
          <w:szCs w:val="32"/>
        </w:rPr>
        <w:t>排水</w:t>
      </w:r>
      <w:r w:rsidR="00A42392">
        <w:rPr>
          <w:rFonts w:ascii="仿宋_GB2312" w:eastAsia="仿宋_GB2312" w:cs="仿宋_GB2312" w:hint="eastAsia"/>
          <w:sz w:val="32"/>
          <w:szCs w:val="32"/>
        </w:rPr>
        <w:t>管网进行改造，进一步优化主城区排水系统，全市易涝</w:t>
      </w:r>
      <w:proofErr w:type="gramStart"/>
      <w:r w:rsidR="00A42392">
        <w:rPr>
          <w:rFonts w:ascii="仿宋_GB2312" w:eastAsia="仿宋_GB2312" w:cs="仿宋_GB2312" w:hint="eastAsia"/>
          <w:sz w:val="32"/>
          <w:szCs w:val="32"/>
        </w:rPr>
        <w:t>点得到</w:t>
      </w:r>
      <w:proofErr w:type="gramEnd"/>
      <w:r w:rsidR="00A42392">
        <w:rPr>
          <w:rFonts w:ascii="仿宋_GB2312" w:eastAsia="仿宋_GB2312" w:cs="仿宋_GB2312" w:hint="eastAsia"/>
          <w:sz w:val="32"/>
          <w:szCs w:val="32"/>
        </w:rPr>
        <w:t>基本消除；</w:t>
      </w:r>
      <w:r w:rsidR="00A42392" w:rsidRPr="00A42392">
        <w:rPr>
          <w:rFonts w:ascii="仿宋_GB2312" w:eastAsia="仿宋_GB2312" w:cs="方正楷体_GBK" w:hint="eastAsia"/>
          <w:sz w:val="32"/>
          <w:szCs w:val="32"/>
        </w:rPr>
        <w:t>行业发展环境持续向好</w:t>
      </w:r>
      <w:r w:rsidR="00A42392">
        <w:rPr>
          <w:rFonts w:ascii="仿宋_GB2312" w:eastAsia="仿宋_GB2312" w:cs="方正楷体_GBK" w:hint="eastAsia"/>
          <w:sz w:val="32"/>
          <w:szCs w:val="32"/>
        </w:rPr>
        <w:t>，</w:t>
      </w:r>
      <w:r w:rsidR="00A42392" w:rsidRPr="00A42392">
        <w:rPr>
          <w:rFonts w:ascii="仿宋_GB2312" w:eastAsia="仿宋_GB2312" w:cs="仿宋_GB2312" w:hint="eastAsia"/>
          <w:bCs/>
          <w:sz w:val="32"/>
          <w:szCs w:val="32"/>
        </w:rPr>
        <w:t>编制全市“十四五”住房城乡建设事业发展规划和散装水泥、住房发展</w:t>
      </w:r>
      <w:r w:rsidR="00A42392">
        <w:rPr>
          <w:rFonts w:ascii="仿宋_GB2312" w:eastAsia="仿宋_GB2312" w:cs="仿宋_GB2312" w:hint="eastAsia"/>
          <w:bCs/>
          <w:sz w:val="32"/>
          <w:szCs w:val="32"/>
        </w:rPr>
        <w:t>、老旧小区改造三个专项规划，为高效推动住房城乡建设工作夯实基础；</w:t>
      </w:r>
      <w:r w:rsidR="00A42392" w:rsidRPr="00A42392">
        <w:rPr>
          <w:rFonts w:ascii="仿宋_GB2312" w:eastAsia="仿宋_GB2312" w:cs="仿宋_GB2312" w:hint="eastAsia"/>
          <w:sz w:val="32"/>
          <w:szCs w:val="32"/>
        </w:rPr>
        <w:t>扎实推进建设工程消防审验工作，自承接以</w:t>
      </w:r>
      <w:r w:rsidR="00A42392" w:rsidRPr="00A42392">
        <w:rPr>
          <w:rFonts w:ascii="仿宋_GB2312" w:eastAsia="仿宋_GB2312" w:cs="仿宋_GB2312" w:hint="eastAsia"/>
          <w:kern w:val="0"/>
          <w:sz w:val="32"/>
          <w:szCs w:val="32"/>
        </w:rPr>
        <w:t>来，全局累计办理特殊建设工程消防设计审查159件，建设工程消防验收140件，消防验收备案抽查176件，办结率100%。</w:t>
      </w:r>
      <w:r w:rsidR="00A42392" w:rsidRPr="00A42392">
        <w:rPr>
          <w:rFonts w:ascii="仿宋_GB2312" w:eastAsia="仿宋_GB2312" w:cs="仿宋_GB2312" w:hint="eastAsia"/>
          <w:sz w:val="32"/>
          <w:szCs w:val="32"/>
        </w:rPr>
        <w:t>加强物业行业管理，成立攀枝花市物业行业综合委员会，68家物业服务企业成立了党组织，全市4个小区荣获全省“百佳示范小区”。依法征收66个工程项目城市基础设施配套费1.42亿元、完成目标任务178%。认真开展城建档案管理、施工图审查备案、工程造价等行业管理工作，顺利完成年度目标任务。</w:t>
      </w:r>
      <w:r w:rsidR="0014005C">
        <w:rPr>
          <w:rFonts w:ascii="仿宋_GB2312" w:eastAsia="仿宋_GB2312" w:hAnsi="仿宋_GB2312" w:cs="仿宋_GB2312" w:hint="eastAsia"/>
          <w:sz w:val="32"/>
          <w:szCs w:val="32"/>
        </w:rPr>
        <w:t>促进了住房城乡事业有序发展。</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仿宋_GB2312" w:hint="eastAsia"/>
          <w:sz w:val="32"/>
          <w:szCs w:val="32"/>
        </w:rPr>
        <w:t>（</w:t>
      </w:r>
      <w:r w:rsidRPr="00356D27">
        <w:rPr>
          <w:rFonts w:ascii="Times New Roman" w:eastAsia="仿宋_GB2312" w:hAnsi="Times New Roman" w:cs="Times New Roman"/>
          <w:sz w:val="32"/>
          <w:szCs w:val="32"/>
        </w:rPr>
        <w:t>3</w:t>
      </w:r>
      <w:r w:rsidRPr="00356D27">
        <w:rPr>
          <w:rFonts w:ascii="Times New Roman" w:eastAsia="仿宋_GB2312" w:hAnsi="Times New Roman" w:cs="仿宋_GB2312" w:hint="eastAsia"/>
          <w:sz w:val="32"/>
          <w:szCs w:val="32"/>
        </w:rPr>
        <w:t>）满意度指标完成情况分析。</w:t>
      </w:r>
    </w:p>
    <w:p w:rsidR="008E4C01" w:rsidRPr="005F760E"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单位工作人员、人民群众满意度</w:t>
      </w:r>
      <w:r w:rsidRPr="00C433D5">
        <w:rPr>
          <w:rFonts w:ascii="Times New Roman" w:eastAsia="仿宋_GB2312" w:hAnsi="Times New Roman" w:cs="Times New Roman"/>
          <w:sz w:val="32"/>
          <w:szCs w:val="32"/>
        </w:rPr>
        <w:t>80%</w:t>
      </w:r>
      <w:r w:rsidRPr="00C433D5">
        <w:rPr>
          <w:rFonts w:ascii="Times New Roman" w:eastAsia="仿宋_GB2312" w:hAnsi="Times New Roman" w:cs="仿宋_GB2312" w:hint="eastAsia"/>
          <w:sz w:val="32"/>
          <w:szCs w:val="32"/>
        </w:rPr>
        <w:t>（含）</w:t>
      </w:r>
      <w:r w:rsidRPr="00C433D5">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w:t>
      </w:r>
    </w:p>
    <w:p w:rsidR="008E4C01" w:rsidRPr="00356D27" w:rsidRDefault="008E4C01" w:rsidP="00551F44">
      <w:pPr>
        <w:pStyle w:val="a5"/>
        <w:spacing w:line="600" w:lineRule="exact"/>
        <w:ind w:firstLineChars="200" w:firstLine="640"/>
        <w:jc w:val="left"/>
        <w:rPr>
          <w:rFonts w:ascii="Times New Roman" w:eastAsia="楷体_GB2312" w:hAnsi="Times New Roman" w:cs="Times New Roman"/>
          <w:sz w:val="32"/>
          <w:szCs w:val="32"/>
        </w:rPr>
      </w:pPr>
      <w:r w:rsidRPr="00356D27">
        <w:rPr>
          <w:rFonts w:ascii="Times New Roman" w:eastAsia="楷体_GB2312" w:hAnsi="Times New Roman" w:cs="楷体_GB2312" w:hint="eastAsia"/>
          <w:sz w:val="32"/>
          <w:szCs w:val="32"/>
        </w:rPr>
        <w:t>（二）上级专项（项目）资金绩效目标完成情况</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仿宋_GB2312" w:hint="eastAsia"/>
          <w:sz w:val="32"/>
          <w:szCs w:val="32"/>
        </w:rPr>
        <w:t>（</w:t>
      </w:r>
      <w:r w:rsidRPr="00356D27">
        <w:rPr>
          <w:rFonts w:ascii="Times New Roman" w:eastAsia="仿宋_GB2312" w:hAnsi="Times New Roman" w:cs="Times New Roman"/>
          <w:sz w:val="32"/>
          <w:szCs w:val="32"/>
        </w:rPr>
        <w:t>1</w:t>
      </w:r>
      <w:r w:rsidRPr="00356D27">
        <w:rPr>
          <w:rFonts w:ascii="Times New Roman" w:eastAsia="仿宋_GB2312" w:hAnsi="Times New Roman" w:cs="仿宋_GB2312" w:hint="eastAsia"/>
          <w:sz w:val="32"/>
          <w:szCs w:val="32"/>
        </w:rPr>
        <w:t>）产出指标完成情况分析。包括数量指标、质量指标、时效指标和成本指标。</w:t>
      </w:r>
    </w:p>
    <w:p w:rsidR="008E4C01" w:rsidRPr="00930E83" w:rsidRDefault="008E4C01" w:rsidP="00551F44">
      <w:pPr>
        <w:pStyle w:val="a5"/>
        <w:spacing w:line="600" w:lineRule="exact"/>
        <w:ind w:firstLineChars="200" w:firstLine="640"/>
        <w:jc w:val="left"/>
        <w:rPr>
          <w:rFonts w:ascii="仿宋_GB2312" w:eastAsia="仿宋_GB2312" w:hAnsi="宋体" w:cs="Times New Roman"/>
          <w:color w:val="000000"/>
          <w:kern w:val="0"/>
          <w:sz w:val="32"/>
          <w:szCs w:val="32"/>
        </w:rPr>
      </w:pPr>
      <w:r w:rsidRPr="00053C1A">
        <w:rPr>
          <w:rFonts w:ascii="仿宋_GB2312" w:eastAsia="仿宋_GB2312" w:hAnsi="宋体" w:cs="仿宋_GB2312"/>
          <w:color w:val="000000"/>
          <w:kern w:val="0"/>
          <w:sz w:val="32"/>
          <w:szCs w:val="32"/>
        </w:rPr>
        <w:t>2020</w:t>
      </w:r>
      <w:r w:rsidRPr="00053C1A">
        <w:rPr>
          <w:rFonts w:ascii="仿宋_GB2312" w:eastAsia="仿宋_GB2312" w:hAnsi="宋体" w:cs="仿宋_GB2312" w:hint="eastAsia"/>
          <w:color w:val="000000"/>
          <w:kern w:val="0"/>
          <w:sz w:val="32"/>
          <w:szCs w:val="32"/>
        </w:rPr>
        <w:t>年省预算内基本建设投资省重点项目疫情防控专项补助</w:t>
      </w:r>
      <w:r w:rsidRPr="00BB6B0D">
        <w:rPr>
          <w:rFonts w:ascii="仿宋_GB2312" w:eastAsia="仿宋_GB2312" w:hAnsi="宋体" w:cs="仿宋_GB2312"/>
          <w:color w:val="000000"/>
          <w:kern w:val="0"/>
          <w:sz w:val="32"/>
          <w:szCs w:val="32"/>
        </w:rPr>
        <w:t>50</w:t>
      </w:r>
      <w:r w:rsidRPr="00BB6B0D">
        <w:rPr>
          <w:rFonts w:ascii="仿宋_GB2312" w:eastAsia="仿宋_GB2312" w:hAnsi="宋体" w:cs="仿宋_GB2312" w:hint="eastAsia"/>
          <w:color w:val="000000"/>
          <w:kern w:val="0"/>
          <w:sz w:val="32"/>
          <w:szCs w:val="32"/>
        </w:rPr>
        <w:t>万元，</w:t>
      </w:r>
      <w:r w:rsidRPr="00BB6B0D">
        <w:rPr>
          <w:rFonts w:ascii="仿宋_GB2312" w:eastAsia="仿宋_GB2312" w:hAnsi="宋体" w:cs="仿宋_GB2312"/>
          <w:color w:val="000000"/>
          <w:kern w:val="0"/>
          <w:sz w:val="32"/>
          <w:szCs w:val="32"/>
        </w:rPr>
        <w:t>2020</w:t>
      </w:r>
      <w:r w:rsidRPr="00BB6B0D">
        <w:rPr>
          <w:rFonts w:ascii="仿宋_GB2312" w:eastAsia="仿宋_GB2312" w:hAnsi="宋体" w:cs="仿宋_GB2312" w:hint="eastAsia"/>
          <w:color w:val="000000"/>
          <w:kern w:val="0"/>
          <w:sz w:val="32"/>
          <w:szCs w:val="32"/>
        </w:rPr>
        <w:t>年完成了疫情防控物资采购工作，推动省重点项目顺利开工复工，由于</w:t>
      </w:r>
      <w:r w:rsidRPr="00BB6B0D">
        <w:rPr>
          <w:rFonts w:ascii="仿宋_GB2312" w:eastAsia="仿宋_GB2312" w:hAnsi="宋体" w:cs="仿宋_GB2312"/>
          <w:color w:val="000000"/>
          <w:kern w:val="0"/>
          <w:sz w:val="32"/>
          <w:szCs w:val="32"/>
        </w:rPr>
        <w:t>2020</w:t>
      </w:r>
      <w:r w:rsidRPr="00BB6B0D">
        <w:rPr>
          <w:rFonts w:ascii="仿宋_GB2312" w:eastAsia="仿宋_GB2312" w:hAnsi="宋体" w:cs="仿宋_GB2312" w:hint="eastAsia"/>
          <w:color w:val="000000"/>
          <w:kern w:val="0"/>
          <w:sz w:val="32"/>
          <w:szCs w:val="32"/>
        </w:rPr>
        <w:t>年</w:t>
      </w:r>
      <w:r w:rsidRPr="00BB6B0D">
        <w:rPr>
          <w:rFonts w:ascii="仿宋_GB2312" w:eastAsia="仿宋_GB2312" w:hAnsi="宋体" w:cs="仿宋_GB2312"/>
          <w:color w:val="000000"/>
          <w:kern w:val="0"/>
          <w:sz w:val="32"/>
          <w:szCs w:val="32"/>
        </w:rPr>
        <w:t>9</w:t>
      </w:r>
      <w:r w:rsidRPr="00BB6B0D">
        <w:rPr>
          <w:rFonts w:ascii="仿宋_GB2312" w:eastAsia="仿宋_GB2312" w:hAnsi="宋体" w:cs="仿宋_GB2312" w:hint="eastAsia"/>
          <w:color w:val="000000"/>
          <w:kern w:val="0"/>
          <w:sz w:val="32"/>
          <w:szCs w:val="32"/>
        </w:rPr>
        <w:t>月项目实施机构才划转到我局且资金下达较晚，故</w:t>
      </w:r>
      <w:r w:rsidRPr="00BB6B0D">
        <w:rPr>
          <w:rFonts w:ascii="仿宋_GB2312" w:eastAsia="仿宋_GB2312" w:hAnsi="宋体" w:cs="仿宋_GB2312"/>
          <w:color w:val="000000"/>
          <w:kern w:val="0"/>
          <w:sz w:val="32"/>
          <w:szCs w:val="32"/>
        </w:rPr>
        <w:t>2021</w:t>
      </w:r>
      <w:r w:rsidRPr="00BB6B0D">
        <w:rPr>
          <w:rFonts w:ascii="仿宋_GB2312" w:eastAsia="仿宋_GB2312" w:hAnsi="宋体" w:cs="仿宋_GB2312" w:hint="eastAsia"/>
          <w:color w:val="000000"/>
          <w:kern w:val="0"/>
          <w:sz w:val="32"/>
          <w:szCs w:val="32"/>
        </w:rPr>
        <w:t>年完成支付。</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仿宋_GB2312" w:hint="eastAsia"/>
          <w:sz w:val="32"/>
          <w:szCs w:val="32"/>
        </w:rPr>
        <w:lastRenderedPageBreak/>
        <w:t>（</w:t>
      </w:r>
      <w:r w:rsidRPr="00356D27">
        <w:rPr>
          <w:rFonts w:ascii="Times New Roman" w:eastAsia="仿宋_GB2312" w:hAnsi="Times New Roman" w:cs="Times New Roman"/>
          <w:sz w:val="32"/>
          <w:szCs w:val="32"/>
        </w:rPr>
        <w:t>2</w:t>
      </w:r>
      <w:r w:rsidRPr="00356D27">
        <w:rPr>
          <w:rFonts w:ascii="Times New Roman" w:eastAsia="仿宋_GB2312" w:hAnsi="Times New Roman" w:cs="仿宋_GB2312" w:hint="eastAsia"/>
          <w:sz w:val="32"/>
          <w:szCs w:val="32"/>
        </w:rPr>
        <w:t>）效益指标完成情况分析。包括经济效益、社会效益、生态效益和</w:t>
      </w:r>
      <w:proofErr w:type="gramStart"/>
      <w:r w:rsidRPr="00356D27">
        <w:rPr>
          <w:rFonts w:ascii="Times New Roman" w:eastAsia="仿宋_GB2312" w:hAnsi="Times New Roman" w:cs="仿宋_GB2312" w:hint="eastAsia"/>
          <w:sz w:val="32"/>
          <w:szCs w:val="32"/>
        </w:rPr>
        <w:t>可</w:t>
      </w:r>
      <w:proofErr w:type="gramEnd"/>
      <w:r w:rsidRPr="00356D27">
        <w:rPr>
          <w:rFonts w:ascii="Times New Roman" w:eastAsia="仿宋_GB2312" w:hAnsi="Times New Roman" w:cs="仿宋_GB2312" w:hint="eastAsia"/>
          <w:sz w:val="32"/>
          <w:szCs w:val="32"/>
        </w:rPr>
        <w:t>持续影响。</w:t>
      </w:r>
    </w:p>
    <w:p w:rsidR="008E4C01" w:rsidRPr="00356D27" w:rsidRDefault="008E4C01" w:rsidP="00551F44">
      <w:pPr>
        <w:pStyle w:val="a5"/>
        <w:spacing w:line="600" w:lineRule="exact"/>
        <w:ind w:firstLineChars="200" w:firstLine="640"/>
        <w:jc w:val="left"/>
        <w:rPr>
          <w:rFonts w:ascii="Times New Roman" w:eastAsia="楷体" w:hAnsi="Times New Roman" w:cs="Times New Roman"/>
          <w:sz w:val="32"/>
          <w:szCs w:val="32"/>
        </w:rPr>
      </w:pPr>
      <w:r w:rsidRPr="00C433D5">
        <w:rPr>
          <w:rFonts w:ascii="仿宋_GB2312" w:eastAsia="仿宋_GB2312" w:hAnsi="Times New Roman" w:cs="仿宋_GB2312" w:hint="eastAsia"/>
          <w:sz w:val="32"/>
          <w:szCs w:val="32"/>
        </w:rPr>
        <w:t>有效落实疫情防控相关要求</w:t>
      </w:r>
      <w:r>
        <w:rPr>
          <w:rFonts w:ascii="仿宋_GB2312" w:eastAsia="仿宋_GB2312" w:hAnsi="Times New Roman" w:cs="仿宋_GB2312" w:hint="eastAsia"/>
          <w:sz w:val="32"/>
          <w:szCs w:val="32"/>
        </w:rPr>
        <w:t>，</w:t>
      </w:r>
      <w:r w:rsidRPr="00C433D5">
        <w:rPr>
          <w:rFonts w:ascii="仿宋_GB2312" w:eastAsia="仿宋_GB2312" w:hAnsi="Times New Roman" w:cs="仿宋_GB2312" w:hint="eastAsia"/>
          <w:sz w:val="32"/>
          <w:szCs w:val="32"/>
        </w:rPr>
        <w:t>为宣传疫情防控知识、疫情期间相关政策起到积极作用</w:t>
      </w:r>
      <w:r>
        <w:rPr>
          <w:rFonts w:ascii="仿宋_GB2312" w:eastAsia="仿宋_GB2312" w:hAnsi="Times New Roman" w:cs="仿宋_GB2312" w:hint="eastAsia"/>
          <w:sz w:val="32"/>
          <w:szCs w:val="32"/>
        </w:rPr>
        <w:t>。</w:t>
      </w:r>
    </w:p>
    <w:p w:rsidR="008E4C01"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356D27">
        <w:rPr>
          <w:rFonts w:ascii="Times New Roman" w:eastAsia="仿宋_GB2312" w:hAnsi="Times New Roman" w:cs="仿宋_GB2312" w:hint="eastAsia"/>
          <w:sz w:val="32"/>
          <w:szCs w:val="32"/>
        </w:rPr>
        <w:t>（</w:t>
      </w:r>
      <w:r w:rsidRPr="00356D27">
        <w:rPr>
          <w:rFonts w:ascii="Times New Roman" w:eastAsia="仿宋_GB2312" w:hAnsi="Times New Roman" w:cs="Times New Roman"/>
          <w:sz w:val="32"/>
          <w:szCs w:val="32"/>
        </w:rPr>
        <w:t>3</w:t>
      </w:r>
      <w:r w:rsidRPr="00356D27">
        <w:rPr>
          <w:rFonts w:ascii="Times New Roman" w:eastAsia="仿宋_GB2312" w:hAnsi="Times New Roman" w:cs="仿宋_GB2312" w:hint="eastAsia"/>
          <w:sz w:val="32"/>
          <w:szCs w:val="32"/>
        </w:rPr>
        <w:t>）满意度指标完成情况分析。</w:t>
      </w:r>
    </w:p>
    <w:p w:rsidR="008E4C01" w:rsidRPr="00356D27" w:rsidRDefault="008E4C01" w:rsidP="00551F44">
      <w:pPr>
        <w:pStyle w:val="a5"/>
        <w:spacing w:line="600" w:lineRule="exact"/>
        <w:ind w:firstLineChars="200" w:firstLine="640"/>
        <w:jc w:val="left"/>
        <w:rPr>
          <w:rFonts w:ascii="Times New Roman" w:eastAsia="仿宋_GB2312" w:hAnsi="Times New Roman" w:cs="Times New Roman"/>
          <w:sz w:val="32"/>
          <w:szCs w:val="32"/>
        </w:rPr>
      </w:pPr>
      <w:r w:rsidRPr="00C433D5">
        <w:rPr>
          <w:rFonts w:ascii="Times New Roman" w:eastAsia="仿宋_GB2312" w:hAnsi="Times New Roman" w:cs="仿宋_GB2312" w:hint="eastAsia"/>
          <w:sz w:val="32"/>
          <w:szCs w:val="32"/>
        </w:rPr>
        <w:t>人民群众满意度≥</w:t>
      </w:r>
      <w:r w:rsidRPr="00C433D5">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w:t>
      </w:r>
    </w:p>
    <w:p w:rsidR="008E4C01" w:rsidRPr="00356D27" w:rsidRDefault="008E4C01" w:rsidP="00551F44">
      <w:pPr>
        <w:pStyle w:val="a5"/>
        <w:spacing w:line="600" w:lineRule="exact"/>
        <w:ind w:firstLineChars="200" w:firstLine="640"/>
        <w:jc w:val="left"/>
        <w:rPr>
          <w:rFonts w:ascii="Times New Roman" w:eastAsia="楷体_GB2312" w:hAnsi="Times New Roman" w:cs="Times New Roman"/>
          <w:sz w:val="32"/>
          <w:szCs w:val="32"/>
        </w:rPr>
      </w:pPr>
      <w:r w:rsidRPr="00356D27">
        <w:rPr>
          <w:rFonts w:ascii="Times New Roman" w:eastAsia="楷体_GB2312" w:hAnsi="Times New Roman" w:cs="楷体_GB2312" w:hint="eastAsia"/>
          <w:sz w:val="32"/>
          <w:szCs w:val="32"/>
        </w:rPr>
        <w:t>（三）其他需要说明的情况（如无特别说明的情况则无需阐述）</w:t>
      </w:r>
    </w:p>
    <w:p w:rsidR="008E4C01" w:rsidRDefault="008E4C01" w:rsidP="00551F44">
      <w:pPr>
        <w:pStyle w:val="a5"/>
        <w:spacing w:line="600" w:lineRule="exact"/>
        <w:ind w:firstLineChars="200" w:firstLine="640"/>
        <w:jc w:val="left"/>
        <w:rPr>
          <w:rFonts w:ascii="Times New Roman" w:eastAsia="楷体_GB2312" w:hAnsi="Times New Roman" w:cs="Times New Roman"/>
          <w:sz w:val="32"/>
          <w:szCs w:val="32"/>
        </w:rPr>
      </w:pPr>
      <w:r w:rsidRPr="00356D27">
        <w:rPr>
          <w:rFonts w:ascii="Times New Roman" w:eastAsia="楷体_GB2312" w:hAnsi="Times New Roman" w:cs="楷体_GB2312" w:hint="eastAsia"/>
          <w:sz w:val="32"/>
          <w:szCs w:val="32"/>
        </w:rPr>
        <w:t>（四）自评结论</w:t>
      </w:r>
    </w:p>
    <w:p w:rsidR="008E4C01" w:rsidRPr="001F424C" w:rsidRDefault="008E4C01" w:rsidP="00551F44">
      <w:pPr>
        <w:pStyle w:val="a5"/>
        <w:spacing w:line="600" w:lineRule="exact"/>
        <w:ind w:firstLineChars="200" w:firstLine="640"/>
        <w:jc w:val="left"/>
        <w:rPr>
          <w:rFonts w:ascii="楷体" w:eastAsia="楷体" w:hAnsi="楷体" w:cs="Times New Roman"/>
          <w:sz w:val="32"/>
          <w:szCs w:val="32"/>
        </w:rPr>
      </w:pPr>
      <w:r>
        <w:rPr>
          <w:rFonts w:ascii="仿宋_GB2312" w:eastAsia="仿宋_GB2312" w:cs="仿宋_GB2312"/>
          <w:color w:val="000000"/>
          <w:sz w:val="32"/>
          <w:szCs w:val="32"/>
          <w:shd w:val="clear" w:color="auto" w:fill="FFFFFF"/>
          <w:lang w:val="zh-CN"/>
        </w:rPr>
        <w:t>2021</w:t>
      </w:r>
      <w:r>
        <w:rPr>
          <w:rFonts w:ascii="仿宋_GB2312" w:eastAsia="仿宋_GB2312" w:cs="仿宋_GB2312" w:hint="eastAsia"/>
          <w:color w:val="000000"/>
          <w:sz w:val="32"/>
          <w:szCs w:val="32"/>
          <w:shd w:val="clear" w:color="auto" w:fill="FFFFFF"/>
          <w:lang w:val="zh-CN"/>
        </w:rPr>
        <w:t>年度市住房城乡建设</w:t>
      </w:r>
      <w:proofErr w:type="gramStart"/>
      <w:r>
        <w:rPr>
          <w:rFonts w:ascii="仿宋_GB2312" w:eastAsia="仿宋_GB2312" w:cs="仿宋_GB2312" w:hint="eastAsia"/>
          <w:color w:val="000000"/>
          <w:sz w:val="32"/>
          <w:szCs w:val="32"/>
          <w:shd w:val="clear" w:color="auto" w:fill="FFFFFF"/>
          <w:lang w:val="zh-CN"/>
        </w:rPr>
        <w:t>局较好</w:t>
      </w:r>
      <w:proofErr w:type="gramEnd"/>
      <w:r>
        <w:rPr>
          <w:rFonts w:ascii="仿宋_GB2312" w:eastAsia="仿宋_GB2312" w:cs="仿宋_GB2312" w:hint="eastAsia"/>
          <w:color w:val="000000"/>
          <w:sz w:val="32"/>
          <w:szCs w:val="32"/>
          <w:shd w:val="clear" w:color="auto" w:fill="FFFFFF"/>
          <w:lang w:val="zh-CN"/>
        </w:rPr>
        <w:t>地完成了各项工作目标任务，</w:t>
      </w:r>
      <w:r w:rsidRPr="008E00A3">
        <w:rPr>
          <w:rFonts w:ascii="仿宋_GB2312" w:eastAsia="仿宋_GB2312" w:cs="仿宋_GB2312" w:hint="eastAsia"/>
          <w:color w:val="000000"/>
          <w:sz w:val="32"/>
          <w:szCs w:val="32"/>
          <w:shd w:val="clear" w:color="auto" w:fill="FFFFFF"/>
          <w:lang w:val="zh-CN"/>
        </w:rPr>
        <w:t>项目资金均为工作经费，无项目具体实施资金。工作是动态的，加之常有临时性工作，因此通过事前制定目标，事后对照检查实际完成情况来考核资金使用效益，难以客观真实。我们在资金使用过程中，本着节约原则，既保障工作开展，又符合各项制度政策；我们对资金使用加以分析，以提高资金使用效益，强化资金管理责任，更好地把握财政政策的经济性、效率性、效益性、公平性和</w:t>
      </w:r>
      <w:proofErr w:type="gramStart"/>
      <w:r w:rsidRPr="008E00A3">
        <w:rPr>
          <w:rFonts w:ascii="仿宋_GB2312" w:eastAsia="仿宋_GB2312" w:cs="仿宋_GB2312" w:hint="eastAsia"/>
          <w:color w:val="000000"/>
          <w:sz w:val="32"/>
          <w:szCs w:val="32"/>
          <w:shd w:val="clear" w:color="auto" w:fill="FFFFFF"/>
          <w:lang w:val="zh-CN"/>
        </w:rPr>
        <w:t>可</w:t>
      </w:r>
      <w:proofErr w:type="gramEnd"/>
      <w:r w:rsidRPr="008E00A3">
        <w:rPr>
          <w:rFonts w:ascii="仿宋_GB2312" w:eastAsia="仿宋_GB2312" w:cs="仿宋_GB2312" w:hint="eastAsia"/>
          <w:color w:val="000000"/>
          <w:sz w:val="32"/>
          <w:szCs w:val="32"/>
          <w:shd w:val="clear" w:color="auto" w:fill="FFFFFF"/>
          <w:lang w:val="zh-CN"/>
        </w:rPr>
        <w:t>持续性。</w:t>
      </w:r>
    </w:p>
    <w:p w:rsidR="008E4C01" w:rsidRDefault="008E4C01" w:rsidP="00551F44">
      <w:pPr>
        <w:pStyle w:val="a5"/>
        <w:spacing w:line="600" w:lineRule="exact"/>
        <w:ind w:firstLineChars="200" w:firstLine="640"/>
        <w:jc w:val="left"/>
        <w:rPr>
          <w:rFonts w:ascii="Times New Roman" w:eastAsia="黑体" w:hAnsi="Times New Roman" w:cs="Times New Roman"/>
          <w:sz w:val="32"/>
          <w:szCs w:val="32"/>
        </w:rPr>
      </w:pPr>
      <w:r w:rsidRPr="00356D27">
        <w:rPr>
          <w:rFonts w:ascii="Times New Roman" w:eastAsia="黑体" w:hAnsi="Times New Roman" w:cs="黑体" w:hint="eastAsia"/>
          <w:sz w:val="32"/>
          <w:szCs w:val="32"/>
        </w:rPr>
        <w:t>四、偏离绩效目标的原因和下一步改进措施</w:t>
      </w:r>
    </w:p>
    <w:p w:rsidR="008E4C01" w:rsidRPr="00451ECC" w:rsidRDefault="008E4C01" w:rsidP="00551F44">
      <w:pPr>
        <w:pStyle w:val="a5"/>
        <w:spacing w:line="600" w:lineRule="exact"/>
        <w:ind w:firstLineChars="200" w:firstLine="640"/>
        <w:jc w:val="left"/>
        <w:rPr>
          <w:rFonts w:ascii="仿宋_GB2312" w:eastAsia="仿宋_GB2312" w:cs="Times New Roman"/>
          <w:kern w:val="0"/>
          <w:sz w:val="32"/>
          <w:szCs w:val="32"/>
        </w:rPr>
      </w:pPr>
      <w:r w:rsidRPr="00451ECC">
        <w:rPr>
          <w:rFonts w:ascii="仿宋_GB2312" w:eastAsia="仿宋_GB2312" w:cs="仿宋_GB2312"/>
          <w:kern w:val="0"/>
          <w:sz w:val="32"/>
          <w:szCs w:val="32"/>
        </w:rPr>
        <w:t>2021</w:t>
      </w:r>
      <w:r w:rsidRPr="00451ECC">
        <w:rPr>
          <w:rFonts w:ascii="仿宋_GB2312" w:eastAsia="仿宋_GB2312" w:cs="仿宋_GB2312" w:hint="eastAsia"/>
          <w:kern w:val="0"/>
          <w:sz w:val="32"/>
          <w:szCs w:val="32"/>
        </w:rPr>
        <w:t>年度个别项目在执行过程中与预算略有偏差，</w:t>
      </w:r>
      <w:r w:rsidRPr="00451ECC">
        <w:rPr>
          <w:rFonts w:ascii="仿宋_GB2312" w:eastAsia="仿宋_GB2312" w:hAnsi="仿宋" w:cs="仿宋_GB2312" w:hint="eastAsia"/>
          <w:sz w:val="32"/>
          <w:szCs w:val="32"/>
        </w:rPr>
        <w:t>项目未按计划时间正常推进，</w:t>
      </w:r>
      <w:r w:rsidRPr="00451ECC">
        <w:rPr>
          <w:rFonts w:ascii="仿宋_GB2312" w:eastAsia="仿宋_GB2312" w:cs="仿宋_GB2312" w:hint="eastAsia"/>
          <w:kern w:val="0"/>
          <w:sz w:val="32"/>
          <w:szCs w:val="32"/>
        </w:rPr>
        <w:t>主要原因一是在执行过程</w:t>
      </w:r>
      <w:proofErr w:type="gramStart"/>
      <w:r w:rsidRPr="00451ECC">
        <w:rPr>
          <w:rFonts w:ascii="仿宋_GB2312" w:eastAsia="仿宋_GB2312" w:cs="仿宋_GB2312" w:hint="eastAsia"/>
          <w:kern w:val="0"/>
          <w:sz w:val="32"/>
          <w:szCs w:val="32"/>
        </w:rPr>
        <w:t>中项目</w:t>
      </w:r>
      <w:proofErr w:type="gramEnd"/>
      <w:r w:rsidRPr="00451ECC">
        <w:rPr>
          <w:rFonts w:ascii="仿宋_GB2312" w:eastAsia="仿宋_GB2312" w:cs="仿宋_GB2312" w:hint="eastAsia"/>
          <w:kern w:val="0"/>
          <w:sz w:val="32"/>
          <w:szCs w:val="32"/>
        </w:rPr>
        <w:t>实施细节有些变化，二是年末</w:t>
      </w:r>
      <w:r w:rsidRPr="00451ECC">
        <w:rPr>
          <w:rFonts w:ascii="仿宋_GB2312" w:eastAsia="仿宋_GB2312" w:cs="仿宋_GB2312" w:hint="eastAsia"/>
          <w:sz w:val="32"/>
          <w:szCs w:val="32"/>
        </w:rPr>
        <w:t>财政资金压力大，资金未按计划拨付到位。改进措施：</w:t>
      </w:r>
      <w:r w:rsidRPr="00451ECC">
        <w:rPr>
          <w:rFonts w:ascii="仿宋_GB2312" w:eastAsia="仿宋_GB2312" w:hAnsi="仿宋" w:cs="仿宋_GB2312" w:hint="eastAsia"/>
          <w:sz w:val="32"/>
          <w:szCs w:val="32"/>
        </w:rPr>
        <w:t>加强资金使用监控，提高资金使用进度；项目早规划，早组织实施，</w:t>
      </w:r>
      <w:r w:rsidRPr="00451ECC">
        <w:rPr>
          <w:rFonts w:ascii="仿宋_GB2312" w:eastAsia="仿宋_GB2312" w:hAnsi="仿宋" w:cs="仿宋_GB2312" w:hint="eastAsia"/>
          <w:sz w:val="32"/>
          <w:szCs w:val="32"/>
        </w:rPr>
        <w:lastRenderedPageBreak/>
        <w:t>按进度推进，争取当年的专项经费当年实施完毕，当年完成支付。</w:t>
      </w:r>
    </w:p>
    <w:p w:rsidR="008E4C01" w:rsidRPr="00356D27" w:rsidRDefault="008E4C01" w:rsidP="00551F44">
      <w:pPr>
        <w:pStyle w:val="a5"/>
        <w:spacing w:line="600" w:lineRule="exact"/>
        <w:ind w:firstLineChars="200" w:firstLine="640"/>
        <w:jc w:val="left"/>
        <w:rPr>
          <w:rFonts w:ascii="Times New Roman" w:eastAsia="黑体" w:hAnsi="Times New Roman" w:cs="Times New Roman"/>
          <w:sz w:val="32"/>
          <w:szCs w:val="32"/>
        </w:rPr>
      </w:pPr>
      <w:r w:rsidRPr="00356D27">
        <w:rPr>
          <w:rFonts w:ascii="Times New Roman" w:eastAsia="黑体" w:hAnsi="Times New Roman" w:cs="黑体" w:hint="eastAsia"/>
          <w:sz w:val="32"/>
          <w:szCs w:val="32"/>
        </w:rPr>
        <w:t>五、绩效自评结果拟应用和公开公示情况</w:t>
      </w:r>
    </w:p>
    <w:p w:rsidR="008E4C01" w:rsidRPr="008A3BFB" w:rsidRDefault="008E4C01" w:rsidP="00551F44">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Chars="197" w:firstLine="615"/>
        <w:rPr>
          <w:rFonts w:ascii="仿宋_GB2312" w:eastAsia="仿宋_GB2312" w:hAnsi="黑体" w:cs="Times New Roman"/>
          <w:spacing w:val="-4"/>
          <w:sz w:val="32"/>
          <w:szCs w:val="32"/>
        </w:rPr>
      </w:pPr>
      <w:r w:rsidRPr="008E00A3">
        <w:rPr>
          <w:rFonts w:ascii="仿宋_GB2312" w:eastAsia="仿宋_GB2312" w:cs="仿宋_GB2312" w:hint="eastAsia"/>
          <w:spacing w:val="-4"/>
          <w:sz w:val="32"/>
          <w:szCs w:val="32"/>
        </w:rPr>
        <w:t>根据绩效自评结果分析原因，找出不足，不断加强改进，健全机制，</w:t>
      </w:r>
      <w:r w:rsidRPr="008E00A3">
        <w:rPr>
          <w:rFonts w:ascii="仿宋_GB2312" w:eastAsia="仿宋_GB2312" w:cs="仿宋_GB2312" w:hint="eastAsia"/>
          <w:sz w:val="32"/>
          <w:szCs w:val="32"/>
        </w:rPr>
        <w:t>促进住房城乡建设事业健康发展。</w:t>
      </w:r>
      <w:r>
        <w:rPr>
          <w:rFonts w:ascii="仿宋_GB2312" w:eastAsia="仿宋_GB2312" w:cs="仿宋_GB2312" w:hint="eastAsia"/>
          <w:sz w:val="32"/>
          <w:szCs w:val="32"/>
        </w:rPr>
        <w:t>住建系统</w:t>
      </w:r>
      <w:r w:rsidRPr="008E00A3">
        <w:rPr>
          <w:rFonts w:ascii="仿宋_GB2312" w:eastAsia="仿宋_GB2312" w:cs="仿宋_GB2312"/>
          <w:sz w:val="32"/>
          <w:szCs w:val="32"/>
        </w:rPr>
        <w:t>202</w:t>
      </w:r>
      <w:r>
        <w:rPr>
          <w:rFonts w:ascii="仿宋_GB2312" w:eastAsia="仿宋_GB2312" w:cs="仿宋_GB2312"/>
          <w:sz w:val="32"/>
          <w:szCs w:val="32"/>
        </w:rPr>
        <w:t>1</w:t>
      </w:r>
      <w:r w:rsidRPr="008E00A3">
        <w:rPr>
          <w:rFonts w:ascii="仿宋_GB2312" w:eastAsia="仿宋_GB2312" w:cs="仿宋_GB2312" w:hint="eastAsia"/>
          <w:sz w:val="32"/>
          <w:szCs w:val="32"/>
        </w:rPr>
        <w:t>年部门预算绩效自评情况已在单位外部网站上公开。</w:t>
      </w:r>
    </w:p>
    <w:p w:rsidR="008E4C01" w:rsidRPr="00655D4C" w:rsidRDefault="008E4C01">
      <w:pPr>
        <w:rPr>
          <w:rFonts w:cs="Times New Roman"/>
        </w:rPr>
      </w:pPr>
    </w:p>
    <w:sectPr w:rsidR="008E4C01" w:rsidRPr="00655D4C" w:rsidSect="00F23DA1">
      <w:pgSz w:w="12240" w:h="15840"/>
      <w:pgMar w:top="1440" w:right="1463" w:bottom="1440" w:left="1463"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C01" w:rsidRDefault="008E4C01" w:rsidP="00BB4E2B">
      <w:pPr>
        <w:rPr>
          <w:rFonts w:cs="Times New Roman"/>
        </w:rPr>
      </w:pPr>
      <w:r>
        <w:rPr>
          <w:rFonts w:cs="Times New Roman"/>
        </w:rPr>
        <w:separator/>
      </w:r>
    </w:p>
  </w:endnote>
  <w:endnote w:type="continuationSeparator" w:id="1">
    <w:p w:rsidR="008E4C01" w:rsidRDefault="008E4C01" w:rsidP="00BB4E2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variable"/>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00"/>
    <w:family w:val="auto"/>
    <w:pitch w:val="variable"/>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variable"/>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C01" w:rsidRDefault="008E4C01" w:rsidP="00BB4E2B">
      <w:pPr>
        <w:rPr>
          <w:rFonts w:cs="Times New Roman"/>
        </w:rPr>
      </w:pPr>
      <w:r>
        <w:rPr>
          <w:rFonts w:cs="Times New Roman"/>
        </w:rPr>
        <w:separator/>
      </w:r>
    </w:p>
  </w:footnote>
  <w:footnote w:type="continuationSeparator" w:id="1">
    <w:p w:rsidR="008E4C01" w:rsidRDefault="008E4C01" w:rsidP="00BB4E2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E2B"/>
    <w:rsid w:val="0002124C"/>
    <w:rsid w:val="0002734A"/>
    <w:rsid w:val="00053C1A"/>
    <w:rsid w:val="0009251A"/>
    <w:rsid w:val="000A4EB3"/>
    <w:rsid w:val="000B74CD"/>
    <w:rsid w:val="0014005C"/>
    <w:rsid w:val="00157541"/>
    <w:rsid w:val="001657B5"/>
    <w:rsid w:val="001754C9"/>
    <w:rsid w:val="00177B09"/>
    <w:rsid w:val="00183998"/>
    <w:rsid w:val="001867E1"/>
    <w:rsid w:val="00187BF2"/>
    <w:rsid w:val="00192C7C"/>
    <w:rsid w:val="00192FDA"/>
    <w:rsid w:val="001D46DD"/>
    <w:rsid w:val="001D7EC5"/>
    <w:rsid w:val="001F424C"/>
    <w:rsid w:val="00217DE8"/>
    <w:rsid w:val="00267622"/>
    <w:rsid w:val="0028187C"/>
    <w:rsid w:val="002A1902"/>
    <w:rsid w:val="002F20B0"/>
    <w:rsid w:val="00311408"/>
    <w:rsid w:val="0032163C"/>
    <w:rsid w:val="00321CF4"/>
    <w:rsid w:val="00331F14"/>
    <w:rsid w:val="003405F5"/>
    <w:rsid w:val="00341602"/>
    <w:rsid w:val="00350D0E"/>
    <w:rsid w:val="00356D27"/>
    <w:rsid w:val="003715E7"/>
    <w:rsid w:val="00390EA5"/>
    <w:rsid w:val="00411B81"/>
    <w:rsid w:val="00451ECC"/>
    <w:rsid w:val="00483200"/>
    <w:rsid w:val="004E1C5E"/>
    <w:rsid w:val="004E40C3"/>
    <w:rsid w:val="00500E9D"/>
    <w:rsid w:val="00504A81"/>
    <w:rsid w:val="0051301B"/>
    <w:rsid w:val="00545252"/>
    <w:rsid w:val="00551F44"/>
    <w:rsid w:val="0055758D"/>
    <w:rsid w:val="005F760E"/>
    <w:rsid w:val="00645171"/>
    <w:rsid w:val="00655D4C"/>
    <w:rsid w:val="0069387B"/>
    <w:rsid w:val="006A5393"/>
    <w:rsid w:val="006E5BB2"/>
    <w:rsid w:val="006F4569"/>
    <w:rsid w:val="00723BBA"/>
    <w:rsid w:val="007309FE"/>
    <w:rsid w:val="007700E2"/>
    <w:rsid w:val="007770C3"/>
    <w:rsid w:val="00796ADE"/>
    <w:rsid w:val="00797B05"/>
    <w:rsid w:val="007C6485"/>
    <w:rsid w:val="007E3F8A"/>
    <w:rsid w:val="007E7861"/>
    <w:rsid w:val="0082383A"/>
    <w:rsid w:val="0085658C"/>
    <w:rsid w:val="00856AD6"/>
    <w:rsid w:val="008A3BFB"/>
    <w:rsid w:val="008C1D27"/>
    <w:rsid w:val="008D4270"/>
    <w:rsid w:val="008E00A3"/>
    <w:rsid w:val="008E4C01"/>
    <w:rsid w:val="0090278F"/>
    <w:rsid w:val="0091765D"/>
    <w:rsid w:val="00930E83"/>
    <w:rsid w:val="00957EC1"/>
    <w:rsid w:val="0096637B"/>
    <w:rsid w:val="00971796"/>
    <w:rsid w:val="009951CF"/>
    <w:rsid w:val="00A1765D"/>
    <w:rsid w:val="00A42392"/>
    <w:rsid w:val="00A66D4D"/>
    <w:rsid w:val="00AE7D4E"/>
    <w:rsid w:val="00B41EAB"/>
    <w:rsid w:val="00B83748"/>
    <w:rsid w:val="00BB4E2B"/>
    <w:rsid w:val="00BB6B0D"/>
    <w:rsid w:val="00C1302B"/>
    <w:rsid w:val="00C42FC3"/>
    <w:rsid w:val="00C433D5"/>
    <w:rsid w:val="00C516BC"/>
    <w:rsid w:val="00C93FDD"/>
    <w:rsid w:val="00CB6C9E"/>
    <w:rsid w:val="00CE5B4C"/>
    <w:rsid w:val="00D303DA"/>
    <w:rsid w:val="00D4391A"/>
    <w:rsid w:val="00D51EC1"/>
    <w:rsid w:val="00D53DAE"/>
    <w:rsid w:val="00D55350"/>
    <w:rsid w:val="00D84D39"/>
    <w:rsid w:val="00D932F0"/>
    <w:rsid w:val="00D932FD"/>
    <w:rsid w:val="00DB0ED7"/>
    <w:rsid w:val="00DD5DCB"/>
    <w:rsid w:val="00E07836"/>
    <w:rsid w:val="00E311E5"/>
    <w:rsid w:val="00E43352"/>
    <w:rsid w:val="00E4706E"/>
    <w:rsid w:val="00E76D01"/>
    <w:rsid w:val="00EB30FC"/>
    <w:rsid w:val="00F23DA1"/>
    <w:rsid w:val="00F67F0F"/>
    <w:rsid w:val="00F86CAD"/>
    <w:rsid w:val="00FC43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A1"/>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B4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B4E2B"/>
    <w:rPr>
      <w:sz w:val="18"/>
      <w:szCs w:val="18"/>
    </w:rPr>
  </w:style>
  <w:style w:type="paragraph" w:styleId="a4">
    <w:name w:val="footer"/>
    <w:basedOn w:val="a"/>
    <w:link w:val="Char0"/>
    <w:uiPriority w:val="99"/>
    <w:semiHidden/>
    <w:rsid w:val="00BB4E2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B4E2B"/>
    <w:rPr>
      <w:sz w:val="18"/>
      <w:szCs w:val="18"/>
    </w:rPr>
  </w:style>
  <w:style w:type="paragraph" w:styleId="a5">
    <w:name w:val="Plain Text"/>
    <w:basedOn w:val="a"/>
    <w:link w:val="Char1"/>
    <w:uiPriority w:val="99"/>
    <w:rsid w:val="00BB4E2B"/>
    <w:rPr>
      <w:rFonts w:ascii="宋体" w:hAnsi="Courier New" w:cs="宋体"/>
    </w:rPr>
  </w:style>
  <w:style w:type="character" w:customStyle="1" w:styleId="Char1">
    <w:name w:val="纯文本 Char"/>
    <w:basedOn w:val="a0"/>
    <w:link w:val="a5"/>
    <w:uiPriority w:val="99"/>
    <w:locked/>
    <w:rsid w:val="00BB4E2B"/>
    <w:rPr>
      <w:rFonts w:ascii="宋体" w:eastAsia="宋体" w:hAnsi="Courier New" w:cs="宋体"/>
      <w:sz w:val="24"/>
      <w:szCs w:val="24"/>
    </w:rPr>
  </w:style>
  <w:style w:type="paragraph" w:styleId="a6">
    <w:name w:val="Body Text"/>
    <w:basedOn w:val="a"/>
    <w:link w:val="Char2"/>
    <w:uiPriority w:val="99"/>
    <w:rsid w:val="008A3BFB"/>
    <w:pPr>
      <w:widowControl/>
      <w:spacing w:beforeLines="30"/>
      <w:jc w:val="left"/>
    </w:pPr>
    <w:rPr>
      <w:rFonts w:ascii="仿宋_GB2312" w:eastAsia="仿宋_GB2312" w:hAnsi="宋体" w:cs="仿宋_GB2312"/>
      <w:kern w:val="0"/>
      <w:sz w:val="30"/>
      <w:szCs w:val="30"/>
    </w:rPr>
  </w:style>
  <w:style w:type="character" w:customStyle="1" w:styleId="Char2">
    <w:name w:val="正文文本 Char"/>
    <w:basedOn w:val="a0"/>
    <w:link w:val="a6"/>
    <w:uiPriority w:val="99"/>
    <w:locked/>
    <w:rsid w:val="008A3BFB"/>
    <w:rPr>
      <w:rFonts w:ascii="仿宋_GB2312" w:eastAsia="仿宋_GB2312" w:hAnsi="宋体" w:cs="仿宋_GB2312"/>
      <w:kern w:val="0"/>
      <w:sz w:val="24"/>
      <w:szCs w:val="24"/>
    </w:rPr>
  </w:style>
</w:styles>
</file>

<file path=word/webSettings.xml><?xml version="1.0" encoding="utf-8"?>
<w:webSettings xmlns:r="http://schemas.openxmlformats.org/officeDocument/2006/relationships" xmlns:w="http://schemas.openxmlformats.org/wordprocessingml/2006/main">
  <w:divs>
    <w:div w:id="1433476820">
      <w:marLeft w:val="0"/>
      <w:marRight w:val="0"/>
      <w:marTop w:val="0"/>
      <w:marBottom w:val="0"/>
      <w:divBdr>
        <w:top w:val="none" w:sz="0" w:space="0" w:color="auto"/>
        <w:left w:val="none" w:sz="0" w:space="0" w:color="auto"/>
        <w:bottom w:val="none" w:sz="0" w:space="0" w:color="auto"/>
        <w:right w:val="none" w:sz="0" w:space="0" w:color="auto"/>
      </w:divBdr>
    </w:div>
    <w:div w:id="1433476821">
      <w:marLeft w:val="0"/>
      <w:marRight w:val="0"/>
      <w:marTop w:val="0"/>
      <w:marBottom w:val="0"/>
      <w:divBdr>
        <w:top w:val="none" w:sz="0" w:space="0" w:color="auto"/>
        <w:left w:val="none" w:sz="0" w:space="0" w:color="auto"/>
        <w:bottom w:val="none" w:sz="0" w:space="0" w:color="auto"/>
        <w:right w:val="none" w:sz="0" w:space="0" w:color="auto"/>
      </w:divBdr>
    </w:div>
    <w:div w:id="1433476822">
      <w:marLeft w:val="0"/>
      <w:marRight w:val="0"/>
      <w:marTop w:val="0"/>
      <w:marBottom w:val="0"/>
      <w:divBdr>
        <w:top w:val="none" w:sz="0" w:space="0" w:color="auto"/>
        <w:left w:val="none" w:sz="0" w:space="0" w:color="auto"/>
        <w:bottom w:val="none" w:sz="0" w:space="0" w:color="auto"/>
        <w:right w:val="none" w:sz="0" w:space="0" w:color="auto"/>
      </w:divBdr>
    </w:div>
    <w:div w:id="1433476823">
      <w:marLeft w:val="0"/>
      <w:marRight w:val="0"/>
      <w:marTop w:val="0"/>
      <w:marBottom w:val="0"/>
      <w:divBdr>
        <w:top w:val="none" w:sz="0" w:space="0" w:color="auto"/>
        <w:left w:val="none" w:sz="0" w:space="0" w:color="auto"/>
        <w:bottom w:val="none" w:sz="0" w:space="0" w:color="auto"/>
        <w:right w:val="none" w:sz="0" w:space="0" w:color="auto"/>
      </w:divBdr>
    </w:div>
    <w:div w:id="1433476824">
      <w:marLeft w:val="0"/>
      <w:marRight w:val="0"/>
      <w:marTop w:val="0"/>
      <w:marBottom w:val="0"/>
      <w:divBdr>
        <w:top w:val="none" w:sz="0" w:space="0" w:color="auto"/>
        <w:left w:val="none" w:sz="0" w:space="0" w:color="auto"/>
        <w:bottom w:val="none" w:sz="0" w:space="0" w:color="auto"/>
        <w:right w:val="none" w:sz="0" w:space="0" w:color="auto"/>
      </w:divBdr>
    </w:div>
    <w:div w:id="1433476825">
      <w:marLeft w:val="0"/>
      <w:marRight w:val="0"/>
      <w:marTop w:val="0"/>
      <w:marBottom w:val="0"/>
      <w:divBdr>
        <w:top w:val="none" w:sz="0" w:space="0" w:color="auto"/>
        <w:left w:val="none" w:sz="0" w:space="0" w:color="auto"/>
        <w:bottom w:val="none" w:sz="0" w:space="0" w:color="auto"/>
        <w:right w:val="none" w:sz="0" w:space="0" w:color="auto"/>
      </w:divBdr>
    </w:div>
    <w:div w:id="143347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18</Pages>
  <Words>8551</Words>
  <Characters>1367</Characters>
  <Application>Microsoft Office Word</Application>
  <DocSecurity>0</DocSecurity>
  <Lines>11</Lines>
  <Paragraphs>19</Paragraphs>
  <ScaleCrop>false</ScaleCrop>
  <Company>Microsoft</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18</cp:revision>
  <dcterms:created xsi:type="dcterms:W3CDTF">2022-03-31T08:36:00Z</dcterms:created>
  <dcterms:modified xsi:type="dcterms:W3CDTF">2022-04-08T01:19:00Z</dcterms:modified>
</cp:coreProperties>
</file>