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7B" w:rsidRPr="00370C92" w:rsidRDefault="00BD079C">
      <w:pPr>
        <w:rPr>
          <w:rFonts w:ascii="黑体" w:eastAsia="黑体" w:hAnsi="黑体"/>
          <w:sz w:val="24"/>
          <w:szCs w:val="24"/>
        </w:rPr>
      </w:pPr>
      <w:r w:rsidRPr="00370C92">
        <w:rPr>
          <w:rFonts w:ascii="黑体" w:eastAsia="黑体" w:hAnsi="黑体" w:hint="eastAsia"/>
          <w:sz w:val="24"/>
          <w:szCs w:val="24"/>
        </w:rPr>
        <w:t>备案号：Jxxxx-</w:t>
      </w:r>
      <w:r w:rsidR="003C6221" w:rsidRPr="00370C92">
        <w:rPr>
          <w:rFonts w:ascii="黑体" w:eastAsia="黑体" w:hAnsi="黑体"/>
          <w:sz w:val="24"/>
          <w:szCs w:val="24"/>
        </w:rPr>
        <w:t>202</w:t>
      </w:r>
    </w:p>
    <w:p w:rsidR="0094097B" w:rsidRPr="00370C92" w:rsidRDefault="00BD079C" w:rsidP="000D6CBA">
      <w:pPr>
        <w:ind w:firstLine="420"/>
        <w:jc w:val="center"/>
        <w:rPr>
          <w:rFonts w:ascii="Times New Roman" w:eastAsia="黑体" w:hAnsi="Times New Roman"/>
          <w:sz w:val="100"/>
          <w:szCs w:val="100"/>
        </w:rPr>
      </w:pPr>
      <w:r w:rsidRPr="00491F67">
        <w:rPr>
          <w:rFonts w:ascii="宋体" w:hAnsi="宋体"/>
          <w:sz w:val="48"/>
          <w:szCs w:val="48"/>
        </w:rPr>
        <w:t>四川省工程建设地方标准</w:t>
      </w:r>
      <w:r w:rsidRPr="00370C92">
        <w:rPr>
          <w:rFonts w:ascii="Times New Roman" w:eastAsia="黑体" w:hAnsi="Times New Roman"/>
          <w:sz w:val="48"/>
          <w:szCs w:val="48"/>
        </w:rPr>
        <w:t xml:space="preserve">    </w:t>
      </w:r>
      <w:r w:rsidRPr="00DF65D6">
        <w:rPr>
          <w:rFonts w:ascii="Times New Roman" w:eastAsia="黑体" w:hAnsi="Times New Roman"/>
          <w:sz w:val="72"/>
          <w:szCs w:val="72"/>
        </w:rPr>
        <w:t>DB</w:t>
      </w:r>
    </w:p>
    <w:p w:rsidR="0094097B" w:rsidRPr="000E70C7" w:rsidRDefault="0094097B">
      <w:pPr>
        <w:jc w:val="center"/>
        <w:rPr>
          <w:rFonts w:asciiTheme="minorEastAsia" w:eastAsiaTheme="minorEastAsia" w:hAnsiTheme="minorEastAsia"/>
          <w:sz w:val="22"/>
        </w:rPr>
      </w:pPr>
    </w:p>
    <w:p w:rsidR="00EB64D2" w:rsidRPr="000E70C7" w:rsidRDefault="00EB64D2">
      <w:pPr>
        <w:jc w:val="center"/>
        <w:rPr>
          <w:rFonts w:asciiTheme="minorEastAsia" w:eastAsiaTheme="minorEastAsia" w:hAnsiTheme="minorEastAsia"/>
          <w:sz w:val="22"/>
        </w:rPr>
      </w:pPr>
    </w:p>
    <w:p w:rsidR="0094097B" w:rsidRPr="0079112E" w:rsidRDefault="00BD079C" w:rsidP="008C73A8">
      <w:pPr>
        <w:ind w:right="180"/>
        <w:jc w:val="left"/>
        <w:rPr>
          <w:rFonts w:ascii="Times New Roman" w:eastAsiaTheme="minorEastAsia" w:hAnsi="Times New Roman"/>
          <w:position w:val="12"/>
          <w:sz w:val="36"/>
          <w:szCs w:val="36"/>
          <w:u w:val="thick"/>
        </w:rPr>
      </w:pPr>
      <w:r w:rsidRPr="0079112E">
        <w:rPr>
          <w:rFonts w:ascii="Times New Roman" w:eastAsiaTheme="minorEastAsia" w:hAnsi="Times New Roman"/>
          <w:b/>
          <w:bCs/>
          <w:position w:val="12"/>
          <w:sz w:val="32"/>
          <w:szCs w:val="32"/>
          <w:u w:val="thick"/>
        </w:rPr>
        <w:t>P</w:t>
      </w:r>
      <w:r w:rsidRPr="0079112E">
        <w:rPr>
          <w:rFonts w:ascii="Times New Roman" w:eastAsiaTheme="minorEastAsia" w:hAnsi="Times New Roman"/>
          <w:position w:val="12"/>
          <w:sz w:val="36"/>
          <w:szCs w:val="36"/>
          <w:u w:val="thick"/>
        </w:rPr>
        <w:t xml:space="preserve">               </w:t>
      </w:r>
      <w:r w:rsidR="00FF48E1" w:rsidRPr="0079112E">
        <w:rPr>
          <w:rFonts w:ascii="Times New Roman" w:eastAsiaTheme="minorEastAsia" w:hAnsi="Times New Roman"/>
          <w:position w:val="12"/>
          <w:sz w:val="36"/>
          <w:szCs w:val="36"/>
          <w:u w:val="thick"/>
        </w:rPr>
        <w:t xml:space="preserve"> </w:t>
      </w:r>
      <w:r w:rsidR="008E1689" w:rsidRPr="0079112E">
        <w:rPr>
          <w:rFonts w:ascii="Times New Roman" w:eastAsiaTheme="minorEastAsia" w:hAnsi="Times New Roman"/>
          <w:position w:val="12"/>
          <w:sz w:val="36"/>
          <w:szCs w:val="36"/>
          <w:u w:val="thick"/>
        </w:rPr>
        <w:t xml:space="preserve"> </w:t>
      </w:r>
      <w:r w:rsidRPr="0079112E">
        <w:rPr>
          <w:rFonts w:ascii="Times New Roman" w:eastAsiaTheme="minorEastAsia" w:hAnsi="Times New Roman"/>
          <w:position w:val="12"/>
          <w:sz w:val="36"/>
          <w:szCs w:val="36"/>
          <w:u w:val="thick"/>
        </w:rPr>
        <w:t xml:space="preserve">          </w:t>
      </w:r>
      <w:r w:rsidRPr="0079112E">
        <w:rPr>
          <w:rFonts w:ascii="Times New Roman" w:eastAsiaTheme="minorEastAsia" w:hAnsi="Times New Roman"/>
          <w:b/>
          <w:bCs/>
          <w:position w:val="12"/>
          <w:sz w:val="32"/>
          <w:szCs w:val="32"/>
          <w:u w:val="thick"/>
        </w:rPr>
        <w:t>DBJ51 -</w:t>
      </w:r>
      <w:r w:rsidR="003F7CBD" w:rsidRPr="0079112E">
        <w:rPr>
          <w:rFonts w:ascii="Times New Roman" w:eastAsiaTheme="minorEastAsia" w:hAnsi="Times New Roman"/>
          <w:b/>
          <w:bCs/>
          <w:position w:val="12"/>
          <w:sz w:val="32"/>
          <w:szCs w:val="32"/>
          <w:u w:val="thick"/>
        </w:rPr>
        <w:t>XXX</w:t>
      </w:r>
      <w:r w:rsidRPr="0079112E">
        <w:rPr>
          <w:rFonts w:ascii="Times New Roman" w:eastAsiaTheme="minorEastAsia" w:hAnsi="Times New Roman"/>
          <w:b/>
          <w:bCs/>
          <w:position w:val="12"/>
          <w:sz w:val="32"/>
          <w:szCs w:val="32"/>
          <w:u w:val="thick"/>
        </w:rPr>
        <w:t>-202</w:t>
      </w:r>
      <w:r w:rsidR="00EB3FA2" w:rsidRPr="0079112E">
        <w:rPr>
          <w:rFonts w:ascii="Times New Roman" w:eastAsiaTheme="minorEastAsia" w:hAnsi="Times New Roman"/>
          <w:b/>
          <w:bCs/>
          <w:position w:val="12"/>
          <w:sz w:val="32"/>
          <w:szCs w:val="32"/>
          <w:u w:val="thick"/>
        </w:rPr>
        <w:t>_</w:t>
      </w:r>
      <w:r w:rsidR="00FE59BE" w:rsidRPr="0079112E">
        <w:rPr>
          <w:rFonts w:ascii="Times New Roman" w:eastAsiaTheme="minorEastAsia" w:hAnsi="Times New Roman"/>
          <w:position w:val="12"/>
          <w:sz w:val="36"/>
          <w:szCs w:val="36"/>
          <w:u w:val="thick"/>
        </w:rPr>
        <w:t xml:space="preserve"> </w:t>
      </w:r>
      <w:r w:rsidR="00C46F3E" w:rsidRPr="0079112E">
        <w:rPr>
          <w:rFonts w:ascii="Times New Roman" w:eastAsiaTheme="minorEastAsia" w:hAnsi="Times New Roman"/>
          <w:position w:val="12"/>
          <w:sz w:val="36"/>
          <w:szCs w:val="36"/>
          <w:u w:val="thick"/>
        </w:rPr>
        <w:t xml:space="preserve"> </w:t>
      </w:r>
      <w:r w:rsidR="008C73A8" w:rsidRPr="0079112E">
        <w:rPr>
          <w:rFonts w:ascii="Times New Roman" w:eastAsiaTheme="minorEastAsia" w:hAnsi="Times New Roman"/>
          <w:sz w:val="36"/>
          <w:szCs w:val="36"/>
          <w:u w:val="thick"/>
        </w:rPr>
        <w:t xml:space="preserve"> </w:t>
      </w:r>
    </w:p>
    <w:p w:rsidR="0094097B" w:rsidRPr="000E70C7" w:rsidRDefault="0094097B">
      <w:pPr>
        <w:rPr>
          <w:rFonts w:asciiTheme="minorEastAsia" w:eastAsiaTheme="minorEastAsia" w:hAnsiTheme="minorEastAsia"/>
          <w:sz w:val="44"/>
          <w:szCs w:val="44"/>
        </w:rPr>
      </w:pPr>
    </w:p>
    <w:p w:rsidR="0094097B" w:rsidRPr="00370C92" w:rsidRDefault="00BD079C">
      <w:pPr>
        <w:jc w:val="center"/>
        <w:rPr>
          <w:rFonts w:ascii="黑体" w:eastAsia="黑体" w:hAnsi="黑体"/>
          <w:sz w:val="44"/>
          <w:szCs w:val="44"/>
        </w:rPr>
      </w:pPr>
      <w:r w:rsidRPr="00370C92">
        <w:rPr>
          <w:rFonts w:ascii="黑体" w:eastAsia="黑体" w:hAnsi="黑体" w:hint="eastAsia"/>
          <w:sz w:val="44"/>
          <w:szCs w:val="44"/>
        </w:rPr>
        <w:t>四川省攀西地区民用建筑节能应用</w:t>
      </w:r>
    </w:p>
    <w:p w:rsidR="0094097B" w:rsidRPr="00370C92" w:rsidRDefault="00BD079C">
      <w:pPr>
        <w:jc w:val="center"/>
        <w:rPr>
          <w:rFonts w:ascii="黑体" w:eastAsia="黑体" w:hAnsi="黑体"/>
          <w:sz w:val="44"/>
          <w:szCs w:val="44"/>
        </w:rPr>
      </w:pPr>
      <w:r w:rsidRPr="00370C92">
        <w:rPr>
          <w:rFonts w:ascii="黑体" w:eastAsia="黑体" w:hAnsi="黑体" w:hint="eastAsia"/>
          <w:sz w:val="44"/>
          <w:szCs w:val="44"/>
        </w:rPr>
        <w:t>技术标准</w:t>
      </w:r>
    </w:p>
    <w:p w:rsidR="00EE6B67" w:rsidRPr="000E70C7" w:rsidRDefault="00EE6B67">
      <w:pPr>
        <w:jc w:val="center"/>
        <w:rPr>
          <w:rFonts w:asciiTheme="minorEastAsia" w:eastAsiaTheme="minorEastAsia" w:hAnsiTheme="minorEastAsia"/>
          <w:sz w:val="44"/>
          <w:szCs w:val="44"/>
        </w:rPr>
      </w:pPr>
    </w:p>
    <w:p w:rsidR="0094097B" w:rsidRPr="00EE6B67" w:rsidRDefault="00BD079C">
      <w:pPr>
        <w:jc w:val="center"/>
        <w:rPr>
          <w:rFonts w:ascii="Times New Roman" w:eastAsiaTheme="minorEastAsia" w:hAnsi="Times New Roman"/>
          <w:sz w:val="44"/>
          <w:szCs w:val="44"/>
        </w:rPr>
      </w:pPr>
      <w:r w:rsidRPr="00EE6B67">
        <w:rPr>
          <w:rFonts w:ascii="Times New Roman" w:eastAsiaTheme="minorEastAsia" w:hAnsi="Times New Roman"/>
          <w:sz w:val="30"/>
          <w:szCs w:val="30"/>
        </w:rPr>
        <w:t>Technical standard for application of energy-saving technology for civil buildings in Panxi, Sichuan Province</w:t>
      </w:r>
    </w:p>
    <w:p w:rsidR="0094097B" w:rsidRPr="000E70C7" w:rsidRDefault="0094097B">
      <w:pPr>
        <w:jc w:val="center"/>
        <w:rPr>
          <w:rFonts w:asciiTheme="minorEastAsia" w:eastAsiaTheme="minorEastAsia" w:hAnsiTheme="minorEastAsia"/>
          <w:sz w:val="44"/>
          <w:szCs w:val="44"/>
        </w:rPr>
      </w:pPr>
    </w:p>
    <w:p w:rsidR="0094097B" w:rsidRPr="00491F67" w:rsidRDefault="00BD079C">
      <w:pPr>
        <w:jc w:val="center"/>
        <w:rPr>
          <w:rFonts w:asciiTheme="minorEastAsia" w:eastAsiaTheme="minorEastAsia" w:hAnsiTheme="minorEastAsia"/>
          <w:b/>
          <w:bCs/>
          <w:sz w:val="44"/>
          <w:szCs w:val="44"/>
        </w:rPr>
      </w:pPr>
      <w:r w:rsidRPr="00491F67">
        <w:rPr>
          <w:rFonts w:asciiTheme="minorEastAsia" w:eastAsiaTheme="minorEastAsia" w:hAnsiTheme="minorEastAsia" w:hint="eastAsia"/>
          <w:b/>
          <w:bCs/>
          <w:sz w:val="44"/>
          <w:szCs w:val="44"/>
        </w:rPr>
        <w:t>（征求意见稿）</w:t>
      </w:r>
    </w:p>
    <w:p w:rsidR="0094097B" w:rsidRPr="000E70C7" w:rsidRDefault="0094097B">
      <w:pPr>
        <w:jc w:val="center"/>
        <w:rPr>
          <w:rFonts w:asciiTheme="minorEastAsia" w:eastAsiaTheme="minorEastAsia" w:hAnsiTheme="minorEastAsia"/>
          <w:sz w:val="44"/>
          <w:szCs w:val="44"/>
        </w:rPr>
      </w:pPr>
    </w:p>
    <w:p w:rsidR="0094097B" w:rsidRPr="000E70C7" w:rsidRDefault="0094097B">
      <w:pPr>
        <w:rPr>
          <w:rFonts w:asciiTheme="minorEastAsia" w:eastAsiaTheme="minorEastAsia" w:hAnsiTheme="minorEastAsia"/>
          <w:sz w:val="44"/>
          <w:szCs w:val="44"/>
        </w:rPr>
      </w:pPr>
    </w:p>
    <w:p w:rsidR="0094097B" w:rsidRPr="000E70C7" w:rsidRDefault="0094097B">
      <w:pPr>
        <w:jc w:val="center"/>
        <w:rPr>
          <w:rFonts w:asciiTheme="minorEastAsia" w:eastAsiaTheme="minorEastAsia" w:hAnsiTheme="minorEastAsia"/>
          <w:sz w:val="44"/>
          <w:szCs w:val="44"/>
        </w:rPr>
      </w:pPr>
    </w:p>
    <w:p w:rsidR="0094097B" w:rsidRPr="000E70C7" w:rsidRDefault="0094097B">
      <w:pPr>
        <w:jc w:val="center"/>
        <w:rPr>
          <w:rFonts w:asciiTheme="minorEastAsia" w:eastAsiaTheme="minorEastAsia" w:hAnsiTheme="minorEastAsia"/>
          <w:sz w:val="44"/>
          <w:szCs w:val="44"/>
        </w:rPr>
      </w:pPr>
    </w:p>
    <w:p w:rsidR="0094097B" w:rsidRPr="0079112E" w:rsidRDefault="00BD079C" w:rsidP="00277C57">
      <w:pPr>
        <w:jc w:val="left"/>
        <w:rPr>
          <w:rFonts w:asciiTheme="minorEastAsia" w:eastAsiaTheme="minorEastAsia" w:hAnsiTheme="minorEastAsia"/>
          <w:sz w:val="32"/>
          <w:szCs w:val="32"/>
          <w:u w:val="thick"/>
        </w:rPr>
      </w:pPr>
      <w:r w:rsidRPr="0079112E">
        <w:rPr>
          <w:rFonts w:ascii="Times New Roman" w:eastAsiaTheme="minorEastAsia" w:hAnsi="Times New Roman"/>
          <w:position w:val="12"/>
          <w:sz w:val="28"/>
          <w:szCs w:val="28"/>
          <w:u w:val="thick"/>
        </w:rPr>
        <w:t>20</w:t>
      </w:r>
      <w:r w:rsidR="00491F67" w:rsidRPr="0079112E">
        <w:rPr>
          <w:rFonts w:ascii="Times New Roman" w:eastAsiaTheme="minorEastAsia" w:hAnsi="Times New Roman"/>
          <w:position w:val="12"/>
          <w:sz w:val="28"/>
          <w:szCs w:val="28"/>
          <w:u w:val="thick"/>
        </w:rPr>
        <w:t>2</w:t>
      </w:r>
      <w:r w:rsidRPr="0079112E">
        <w:rPr>
          <w:rFonts w:ascii="Times New Roman" w:eastAsiaTheme="minorEastAsia" w:hAnsi="Times New Roman"/>
          <w:position w:val="12"/>
          <w:sz w:val="28"/>
          <w:szCs w:val="28"/>
          <w:u w:val="thick"/>
        </w:rPr>
        <w:t>X-XX</w:t>
      </w:r>
      <w:r w:rsidR="00A86D65" w:rsidRPr="0079112E">
        <w:rPr>
          <w:rFonts w:ascii="Times New Roman" w:eastAsiaTheme="minorEastAsia" w:hAnsi="Times New Roman"/>
          <w:position w:val="12"/>
          <w:sz w:val="28"/>
          <w:szCs w:val="28"/>
          <w:u w:val="thick"/>
        </w:rPr>
        <w:t>月</w:t>
      </w:r>
      <w:r w:rsidRPr="0079112E">
        <w:rPr>
          <w:rFonts w:ascii="Times New Roman" w:eastAsiaTheme="minorEastAsia" w:hAnsi="Times New Roman"/>
          <w:position w:val="12"/>
          <w:sz w:val="28"/>
          <w:szCs w:val="28"/>
          <w:u w:val="thick"/>
        </w:rPr>
        <w:t>-X</w:t>
      </w:r>
      <w:r w:rsidR="00A86D65" w:rsidRPr="0079112E">
        <w:rPr>
          <w:rFonts w:asciiTheme="minorEastAsia" w:eastAsiaTheme="minorEastAsia" w:hAnsiTheme="minorEastAsia" w:hint="eastAsia"/>
          <w:position w:val="12"/>
          <w:sz w:val="28"/>
          <w:szCs w:val="28"/>
          <w:u w:val="thick"/>
        </w:rPr>
        <w:t>日</w:t>
      </w:r>
      <w:r w:rsidR="002F5F1E" w:rsidRPr="0079112E">
        <w:rPr>
          <w:rFonts w:asciiTheme="minorEastAsia" w:eastAsiaTheme="minorEastAsia" w:hAnsiTheme="minorEastAsia" w:hint="eastAsia"/>
          <w:position w:val="12"/>
          <w:sz w:val="28"/>
          <w:szCs w:val="28"/>
          <w:u w:val="thick"/>
        </w:rPr>
        <w:t xml:space="preserve"> </w:t>
      </w:r>
      <w:r w:rsidRPr="0079112E">
        <w:rPr>
          <w:rFonts w:asciiTheme="minorEastAsia" w:eastAsiaTheme="minorEastAsia" w:hAnsiTheme="minorEastAsia" w:hint="eastAsia"/>
          <w:position w:val="12"/>
          <w:sz w:val="28"/>
          <w:szCs w:val="28"/>
          <w:u w:val="thick"/>
        </w:rPr>
        <w:t>发布</w:t>
      </w:r>
      <w:r w:rsidRPr="0079112E">
        <w:rPr>
          <w:rFonts w:asciiTheme="minorEastAsia" w:eastAsiaTheme="minorEastAsia" w:hAnsiTheme="minorEastAsia"/>
          <w:position w:val="12"/>
          <w:sz w:val="28"/>
          <w:szCs w:val="28"/>
          <w:u w:val="thick"/>
        </w:rPr>
        <w:t xml:space="preserve">      </w:t>
      </w:r>
      <w:r w:rsidR="00052E31" w:rsidRPr="0079112E">
        <w:rPr>
          <w:rFonts w:asciiTheme="minorEastAsia" w:eastAsiaTheme="minorEastAsia" w:hAnsiTheme="minorEastAsia"/>
          <w:position w:val="12"/>
          <w:sz w:val="28"/>
          <w:szCs w:val="28"/>
          <w:u w:val="thick"/>
        </w:rPr>
        <w:t xml:space="preserve">  </w:t>
      </w:r>
      <w:r w:rsidRPr="0079112E">
        <w:rPr>
          <w:rFonts w:asciiTheme="minorEastAsia" w:eastAsiaTheme="minorEastAsia" w:hAnsiTheme="minorEastAsia"/>
          <w:position w:val="12"/>
          <w:sz w:val="28"/>
          <w:szCs w:val="28"/>
          <w:u w:val="thick"/>
        </w:rPr>
        <w:t xml:space="preserve"> </w:t>
      </w:r>
      <w:r w:rsidR="00C20BE4" w:rsidRPr="0079112E">
        <w:rPr>
          <w:rFonts w:asciiTheme="minorEastAsia" w:eastAsiaTheme="minorEastAsia" w:hAnsiTheme="minorEastAsia"/>
          <w:position w:val="12"/>
          <w:sz w:val="28"/>
          <w:szCs w:val="28"/>
          <w:u w:val="thick"/>
        </w:rPr>
        <w:t xml:space="preserve"> </w:t>
      </w:r>
      <w:r w:rsidRPr="0079112E">
        <w:rPr>
          <w:rFonts w:asciiTheme="minorEastAsia" w:eastAsiaTheme="minorEastAsia" w:hAnsiTheme="minorEastAsia"/>
          <w:position w:val="12"/>
          <w:sz w:val="28"/>
          <w:szCs w:val="28"/>
          <w:u w:val="thick"/>
        </w:rPr>
        <w:t xml:space="preserve">      </w:t>
      </w:r>
      <w:r w:rsidRPr="0079112E">
        <w:rPr>
          <w:rFonts w:ascii="Times New Roman" w:eastAsiaTheme="minorEastAsia" w:hAnsi="Times New Roman"/>
          <w:position w:val="12"/>
          <w:sz w:val="28"/>
          <w:szCs w:val="28"/>
          <w:u w:val="thick"/>
        </w:rPr>
        <w:t>201X-XX</w:t>
      </w:r>
      <w:r w:rsidR="00CB68EB" w:rsidRPr="0079112E">
        <w:rPr>
          <w:rFonts w:ascii="Times New Roman" w:eastAsiaTheme="minorEastAsia" w:hAnsi="Times New Roman"/>
          <w:position w:val="12"/>
          <w:sz w:val="28"/>
          <w:szCs w:val="28"/>
          <w:u w:val="thick"/>
        </w:rPr>
        <w:t>月</w:t>
      </w:r>
      <w:r w:rsidRPr="0079112E">
        <w:rPr>
          <w:rFonts w:ascii="Times New Roman" w:eastAsiaTheme="minorEastAsia" w:hAnsi="Times New Roman"/>
          <w:position w:val="12"/>
          <w:sz w:val="28"/>
          <w:szCs w:val="28"/>
          <w:u w:val="thick"/>
        </w:rPr>
        <w:t>-XX</w:t>
      </w:r>
      <w:r w:rsidR="00CB68EB" w:rsidRPr="0079112E">
        <w:rPr>
          <w:rFonts w:asciiTheme="minorEastAsia" w:eastAsiaTheme="minorEastAsia" w:hAnsiTheme="minorEastAsia" w:hint="eastAsia"/>
          <w:position w:val="12"/>
          <w:sz w:val="28"/>
          <w:szCs w:val="28"/>
          <w:u w:val="thick"/>
        </w:rPr>
        <w:t>日</w:t>
      </w:r>
      <w:r w:rsidR="00880F15" w:rsidRPr="0079112E">
        <w:rPr>
          <w:rFonts w:asciiTheme="minorEastAsia" w:eastAsiaTheme="minorEastAsia" w:hAnsiTheme="minorEastAsia" w:hint="eastAsia"/>
          <w:position w:val="12"/>
          <w:sz w:val="28"/>
          <w:szCs w:val="28"/>
          <w:u w:val="thick"/>
        </w:rPr>
        <w:t xml:space="preserve"> </w:t>
      </w:r>
      <w:r w:rsidRPr="0079112E">
        <w:rPr>
          <w:rFonts w:asciiTheme="minorEastAsia" w:eastAsiaTheme="minorEastAsia" w:hAnsiTheme="minorEastAsia" w:hint="eastAsia"/>
          <w:position w:val="12"/>
          <w:sz w:val="28"/>
          <w:szCs w:val="28"/>
          <w:u w:val="thick"/>
        </w:rPr>
        <w:t>实施</w:t>
      </w:r>
      <w:r w:rsidR="00052E31" w:rsidRPr="0079112E">
        <w:rPr>
          <w:rFonts w:asciiTheme="minorEastAsia" w:eastAsiaTheme="minorEastAsia" w:hAnsiTheme="minorEastAsia" w:hint="eastAsia"/>
          <w:sz w:val="28"/>
          <w:szCs w:val="28"/>
          <w:u w:val="thick"/>
        </w:rPr>
        <w:t xml:space="preserve"> </w:t>
      </w:r>
    </w:p>
    <w:p w:rsidR="00BB164E" w:rsidRPr="000E70C7" w:rsidRDefault="00BB164E" w:rsidP="00277C57">
      <w:pPr>
        <w:jc w:val="left"/>
        <w:rPr>
          <w:rFonts w:asciiTheme="minorEastAsia" w:eastAsiaTheme="minorEastAsia" w:hAnsiTheme="minorEastAsia"/>
          <w:sz w:val="32"/>
          <w:szCs w:val="32"/>
        </w:rPr>
      </w:pPr>
    </w:p>
    <w:p w:rsidR="0094097B" w:rsidRPr="000E70C7" w:rsidRDefault="00BD079C">
      <w:pPr>
        <w:jc w:val="center"/>
        <w:rPr>
          <w:rFonts w:asciiTheme="minorEastAsia" w:eastAsiaTheme="minorEastAsia" w:hAnsiTheme="minorEastAsia"/>
          <w:sz w:val="32"/>
          <w:szCs w:val="32"/>
        </w:rPr>
      </w:pPr>
      <w:r w:rsidRPr="000E70C7">
        <w:rPr>
          <w:rFonts w:asciiTheme="minorEastAsia" w:eastAsiaTheme="minorEastAsia" w:hAnsiTheme="minorEastAsia" w:hint="eastAsia"/>
          <w:sz w:val="32"/>
          <w:szCs w:val="32"/>
        </w:rPr>
        <w:t>四川省住房和城乡建设厅   发布</w:t>
      </w:r>
    </w:p>
    <w:p w:rsidR="0094097B" w:rsidRPr="000E70C7" w:rsidRDefault="0094097B">
      <w:pPr>
        <w:jc w:val="center"/>
        <w:rPr>
          <w:rFonts w:asciiTheme="minorEastAsia" w:eastAsiaTheme="minorEastAsia" w:hAnsiTheme="minorEastAsia"/>
          <w:sz w:val="44"/>
          <w:szCs w:val="44"/>
        </w:rPr>
      </w:pPr>
    </w:p>
    <w:p w:rsidR="000A0B62" w:rsidRDefault="000A0B62">
      <w:pPr>
        <w:widowControl/>
        <w:jc w:val="left"/>
        <w:rPr>
          <w:rFonts w:asciiTheme="minorEastAsia" w:eastAsiaTheme="minorEastAsia" w:hAnsiTheme="minorEastAsia"/>
          <w:sz w:val="44"/>
          <w:szCs w:val="44"/>
        </w:rPr>
      </w:pPr>
      <w:r>
        <w:rPr>
          <w:rFonts w:asciiTheme="minorEastAsia" w:eastAsiaTheme="minorEastAsia" w:hAnsiTheme="minorEastAsia"/>
          <w:sz w:val="44"/>
          <w:szCs w:val="44"/>
        </w:rPr>
        <w:br w:type="page"/>
      </w:r>
    </w:p>
    <w:p w:rsidR="0094097B" w:rsidRPr="00D40A48" w:rsidRDefault="00BD079C">
      <w:pPr>
        <w:jc w:val="center"/>
        <w:rPr>
          <w:rFonts w:asciiTheme="minorEastAsia" w:eastAsiaTheme="minorEastAsia" w:hAnsiTheme="minorEastAsia"/>
          <w:b/>
          <w:bCs/>
          <w:sz w:val="52"/>
          <w:szCs w:val="52"/>
        </w:rPr>
      </w:pPr>
      <w:r w:rsidRPr="00D40A48">
        <w:rPr>
          <w:rFonts w:asciiTheme="minorEastAsia" w:eastAsiaTheme="minorEastAsia" w:hAnsiTheme="minorEastAsia" w:hint="eastAsia"/>
          <w:b/>
          <w:bCs/>
          <w:sz w:val="52"/>
          <w:szCs w:val="52"/>
        </w:rPr>
        <w:lastRenderedPageBreak/>
        <w:t>四川省工程建设地方标准</w:t>
      </w:r>
    </w:p>
    <w:p w:rsidR="0094097B" w:rsidRPr="00AE380B" w:rsidRDefault="0094097B">
      <w:pPr>
        <w:jc w:val="center"/>
        <w:rPr>
          <w:rFonts w:asciiTheme="minorEastAsia" w:eastAsiaTheme="minorEastAsia" w:hAnsiTheme="minorEastAsia"/>
          <w:b/>
          <w:bCs/>
          <w:sz w:val="32"/>
          <w:szCs w:val="32"/>
        </w:rPr>
      </w:pPr>
    </w:p>
    <w:p w:rsidR="0094097B" w:rsidRPr="00D40A48" w:rsidRDefault="00BD079C" w:rsidP="00C25D2D">
      <w:pPr>
        <w:jc w:val="center"/>
        <w:rPr>
          <w:rFonts w:asciiTheme="minorEastAsia" w:eastAsiaTheme="minorEastAsia" w:hAnsiTheme="minorEastAsia"/>
          <w:b/>
          <w:bCs/>
          <w:sz w:val="40"/>
          <w:szCs w:val="40"/>
        </w:rPr>
      </w:pPr>
      <w:r w:rsidRPr="00D40A48">
        <w:rPr>
          <w:rFonts w:asciiTheme="minorEastAsia" w:eastAsiaTheme="minorEastAsia" w:hAnsiTheme="minorEastAsia" w:hint="eastAsia"/>
          <w:b/>
          <w:bCs/>
          <w:sz w:val="40"/>
          <w:szCs w:val="40"/>
        </w:rPr>
        <w:t>四川省攀西地区民用建筑节能应用</w:t>
      </w:r>
    </w:p>
    <w:p w:rsidR="0094097B" w:rsidRPr="00D40A48" w:rsidRDefault="00BD079C" w:rsidP="00C25D2D">
      <w:pPr>
        <w:jc w:val="center"/>
        <w:rPr>
          <w:rFonts w:asciiTheme="minorEastAsia" w:eastAsiaTheme="minorEastAsia" w:hAnsiTheme="minorEastAsia"/>
          <w:b/>
          <w:bCs/>
          <w:sz w:val="40"/>
          <w:szCs w:val="40"/>
        </w:rPr>
      </w:pPr>
      <w:r w:rsidRPr="00D40A48">
        <w:rPr>
          <w:rFonts w:asciiTheme="minorEastAsia" w:eastAsiaTheme="minorEastAsia" w:hAnsiTheme="minorEastAsia" w:hint="eastAsia"/>
          <w:b/>
          <w:bCs/>
          <w:sz w:val="40"/>
          <w:szCs w:val="40"/>
        </w:rPr>
        <w:t>技术标准</w:t>
      </w:r>
    </w:p>
    <w:p w:rsidR="0094097B" w:rsidRPr="000E70C7" w:rsidRDefault="0094097B" w:rsidP="00C25D2D">
      <w:pPr>
        <w:tabs>
          <w:tab w:val="left" w:pos="0"/>
        </w:tabs>
        <w:spacing w:line="480" w:lineRule="exact"/>
        <w:ind w:right="22"/>
        <w:jc w:val="center"/>
        <w:rPr>
          <w:rFonts w:asciiTheme="minorEastAsia" w:eastAsiaTheme="minorEastAsia" w:hAnsiTheme="minorEastAsia"/>
          <w:sz w:val="44"/>
          <w:szCs w:val="44"/>
        </w:rPr>
      </w:pPr>
    </w:p>
    <w:p w:rsidR="0094097B" w:rsidRPr="00AE380B" w:rsidRDefault="00BD079C" w:rsidP="00C25D2D">
      <w:pPr>
        <w:jc w:val="center"/>
        <w:rPr>
          <w:rFonts w:ascii="Times New Roman" w:eastAsiaTheme="minorEastAsia" w:hAnsi="Times New Roman"/>
          <w:sz w:val="44"/>
          <w:szCs w:val="44"/>
        </w:rPr>
      </w:pPr>
      <w:r w:rsidRPr="00AE380B">
        <w:rPr>
          <w:rFonts w:ascii="Times New Roman" w:eastAsiaTheme="minorEastAsia" w:hAnsi="Times New Roman"/>
          <w:sz w:val="30"/>
          <w:szCs w:val="30"/>
        </w:rPr>
        <w:t>Technical standard for application of energy-saving technology for civil buildings in Panxi, Sichuan Province</w:t>
      </w:r>
    </w:p>
    <w:p w:rsidR="0094097B" w:rsidRPr="00AE380B" w:rsidRDefault="0094097B" w:rsidP="00C25D2D">
      <w:pPr>
        <w:jc w:val="center"/>
        <w:rPr>
          <w:rFonts w:ascii="Times New Roman" w:eastAsiaTheme="minorEastAsia" w:hAnsi="Times New Roman"/>
          <w:sz w:val="32"/>
          <w:szCs w:val="32"/>
        </w:rPr>
      </w:pPr>
    </w:p>
    <w:p w:rsidR="00C25D2D" w:rsidRPr="00B50BED" w:rsidRDefault="00BD079C" w:rsidP="00C25D2D">
      <w:pPr>
        <w:jc w:val="center"/>
        <w:rPr>
          <w:rFonts w:ascii="Times New Roman" w:eastAsiaTheme="minorEastAsia" w:hAnsi="Times New Roman"/>
          <w:b/>
          <w:bCs/>
          <w:sz w:val="28"/>
          <w:szCs w:val="28"/>
        </w:rPr>
      </w:pPr>
      <w:r w:rsidRPr="00B50BED">
        <w:rPr>
          <w:rFonts w:ascii="Times New Roman" w:eastAsiaTheme="minorEastAsia" w:hAnsi="Times New Roman"/>
          <w:b/>
          <w:bCs/>
          <w:sz w:val="28"/>
          <w:szCs w:val="28"/>
        </w:rPr>
        <w:t xml:space="preserve">DBJ51 </w:t>
      </w:r>
      <w:r w:rsidR="000F5F99" w:rsidRPr="00B50BED">
        <w:rPr>
          <w:rFonts w:ascii="Times New Roman" w:eastAsiaTheme="minorEastAsia" w:hAnsi="Times New Roman"/>
          <w:b/>
          <w:bCs/>
          <w:sz w:val="28"/>
          <w:szCs w:val="28"/>
        </w:rPr>
        <w:t>XXX</w:t>
      </w:r>
      <w:r w:rsidRPr="00B50BED">
        <w:rPr>
          <w:rFonts w:ascii="Times New Roman" w:eastAsiaTheme="minorEastAsia" w:hAnsi="Times New Roman"/>
          <w:b/>
          <w:bCs/>
          <w:sz w:val="28"/>
          <w:szCs w:val="28"/>
        </w:rPr>
        <w:t>-20</w:t>
      </w:r>
      <w:r w:rsidR="000F5F99" w:rsidRPr="00B50BED">
        <w:rPr>
          <w:rFonts w:ascii="Times New Roman" w:eastAsiaTheme="minorEastAsia" w:hAnsi="Times New Roman"/>
          <w:b/>
          <w:bCs/>
          <w:sz w:val="28"/>
          <w:szCs w:val="28"/>
        </w:rPr>
        <w:t>2X</w:t>
      </w:r>
    </w:p>
    <w:p w:rsidR="00C25D2D" w:rsidRPr="000E70C7" w:rsidRDefault="00C25D2D" w:rsidP="00C25D2D">
      <w:pPr>
        <w:jc w:val="center"/>
        <w:rPr>
          <w:rFonts w:asciiTheme="minorEastAsia" w:eastAsiaTheme="minorEastAsia" w:hAnsiTheme="minorEastAsia"/>
          <w:sz w:val="28"/>
          <w:szCs w:val="28"/>
        </w:rPr>
      </w:pPr>
    </w:p>
    <w:p w:rsidR="00C25D2D" w:rsidRPr="000E70C7" w:rsidRDefault="00C25D2D" w:rsidP="00C25D2D">
      <w:pPr>
        <w:jc w:val="center"/>
        <w:rPr>
          <w:rFonts w:asciiTheme="minorEastAsia" w:eastAsiaTheme="minorEastAsia" w:hAnsiTheme="minorEastAsia"/>
          <w:sz w:val="28"/>
          <w:szCs w:val="28"/>
        </w:rPr>
      </w:pPr>
    </w:p>
    <w:p w:rsidR="0094097B" w:rsidRPr="00B50BED" w:rsidRDefault="00BD079C" w:rsidP="00FD2E4D">
      <w:pPr>
        <w:spacing w:line="360" w:lineRule="auto"/>
        <w:ind w:left="1140" w:firstLineChars="400" w:firstLine="960"/>
        <w:rPr>
          <w:rFonts w:asciiTheme="minorEastAsia" w:eastAsiaTheme="minorEastAsia" w:hAnsiTheme="minorEastAsia"/>
          <w:sz w:val="24"/>
          <w:szCs w:val="24"/>
        </w:rPr>
      </w:pPr>
      <w:r w:rsidRPr="00B50BED">
        <w:rPr>
          <w:rFonts w:asciiTheme="minorEastAsia" w:eastAsiaTheme="minorEastAsia" w:hAnsiTheme="minorEastAsia"/>
          <w:sz w:val="24"/>
          <w:szCs w:val="24"/>
        </w:rPr>
        <w:t>主编</w:t>
      </w:r>
      <w:r w:rsidRPr="00B50BED">
        <w:rPr>
          <w:rFonts w:asciiTheme="minorEastAsia" w:eastAsiaTheme="minorEastAsia" w:hAnsiTheme="minorEastAsia" w:hint="eastAsia"/>
          <w:sz w:val="24"/>
          <w:szCs w:val="24"/>
        </w:rPr>
        <w:t>部门</w:t>
      </w:r>
      <w:r w:rsidRPr="00B50BED">
        <w:rPr>
          <w:rFonts w:asciiTheme="minorEastAsia" w:eastAsiaTheme="minorEastAsia" w:hAnsiTheme="minorEastAsia"/>
          <w:sz w:val="24"/>
          <w:szCs w:val="24"/>
        </w:rPr>
        <w:t>：四川省住房和城乡建设厅</w:t>
      </w:r>
    </w:p>
    <w:p w:rsidR="0094097B" w:rsidRPr="00B50BED" w:rsidRDefault="00BD079C" w:rsidP="00FD2E4D">
      <w:pPr>
        <w:spacing w:line="360" w:lineRule="auto"/>
        <w:ind w:left="1140" w:firstLineChars="400" w:firstLine="960"/>
        <w:rPr>
          <w:rFonts w:asciiTheme="minorEastAsia" w:eastAsiaTheme="minorEastAsia" w:hAnsiTheme="minorEastAsia"/>
          <w:sz w:val="24"/>
          <w:szCs w:val="24"/>
        </w:rPr>
      </w:pPr>
      <w:r w:rsidRPr="00B50BED">
        <w:rPr>
          <w:rFonts w:asciiTheme="minorEastAsia" w:eastAsiaTheme="minorEastAsia" w:hAnsiTheme="minorEastAsia"/>
          <w:sz w:val="24"/>
          <w:szCs w:val="24"/>
        </w:rPr>
        <w:t>批准</w:t>
      </w:r>
      <w:r w:rsidRPr="00B50BED">
        <w:rPr>
          <w:rFonts w:asciiTheme="minorEastAsia" w:eastAsiaTheme="minorEastAsia" w:hAnsiTheme="minorEastAsia" w:hint="eastAsia"/>
          <w:sz w:val="24"/>
          <w:szCs w:val="24"/>
        </w:rPr>
        <w:t>部门</w:t>
      </w:r>
      <w:r w:rsidRPr="00B50BED">
        <w:rPr>
          <w:rFonts w:asciiTheme="minorEastAsia" w:eastAsiaTheme="minorEastAsia" w:hAnsiTheme="minorEastAsia"/>
          <w:sz w:val="24"/>
          <w:szCs w:val="24"/>
        </w:rPr>
        <w:t>：四川省住房和城乡建设厅</w:t>
      </w:r>
    </w:p>
    <w:p w:rsidR="0094097B" w:rsidRPr="00B50BED" w:rsidRDefault="00BD079C" w:rsidP="00FD2E4D">
      <w:pPr>
        <w:spacing w:line="360" w:lineRule="auto"/>
        <w:ind w:left="1560" w:firstLineChars="400" w:firstLine="960"/>
        <w:rPr>
          <w:rFonts w:asciiTheme="minorEastAsia" w:eastAsiaTheme="minorEastAsia" w:hAnsiTheme="minorEastAsia"/>
          <w:sz w:val="24"/>
          <w:szCs w:val="24"/>
        </w:rPr>
      </w:pPr>
      <w:r w:rsidRPr="00B50BED">
        <w:rPr>
          <w:rFonts w:asciiTheme="minorEastAsia" w:eastAsiaTheme="minorEastAsia" w:hAnsiTheme="minorEastAsia"/>
          <w:sz w:val="24"/>
          <w:szCs w:val="24"/>
        </w:rPr>
        <w:t>施行日期：20xx年xx月xx日</w:t>
      </w:r>
    </w:p>
    <w:p w:rsidR="0094097B" w:rsidRPr="000E70C7" w:rsidRDefault="0094097B" w:rsidP="00C25D2D">
      <w:pPr>
        <w:jc w:val="center"/>
        <w:rPr>
          <w:rFonts w:asciiTheme="minorEastAsia" w:eastAsiaTheme="minorEastAsia" w:hAnsiTheme="minorEastAsia"/>
          <w:sz w:val="28"/>
          <w:szCs w:val="28"/>
        </w:rPr>
      </w:pPr>
    </w:p>
    <w:p w:rsidR="0094097B" w:rsidRDefault="0094097B" w:rsidP="00C25D2D">
      <w:pPr>
        <w:jc w:val="center"/>
        <w:rPr>
          <w:rFonts w:asciiTheme="minorEastAsia" w:eastAsiaTheme="minorEastAsia" w:hAnsiTheme="minorEastAsia"/>
          <w:sz w:val="28"/>
          <w:szCs w:val="28"/>
        </w:rPr>
      </w:pPr>
    </w:p>
    <w:p w:rsidR="00FD2E4D" w:rsidRPr="000E70C7" w:rsidRDefault="00FD2E4D" w:rsidP="00C25D2D">
      <w:pPr>
        <w:jc w:val="center"/>
        <w:rPr>
          <w:rFonts w:asciiTheme="minorEastAsia" w:eastAsiaTheme="minorEastAsia" w:hAnsiTheme="minorEastAsia"/>
          <w:sz w:val="28"/>
          <w:szCs w:val="28"/>
        </w:rPr>
      </w:pPr>
    </w:p>
    <w:p w:rsidR="0094097B" w:rsidRPr="002B6C42" w:rsidRDefault="00BD079C" w:rsidP="00C25D2D">
      <w:pPr>
        <w:jc w:val="center"/>
        <w:rPr>
          <w:rFonts w:ascii="楷体" w:eastAsia="楷体" w:hAnsi="楷体"/>
          <w:spacing w:val="20"/>
          <w:sz w:val="22"/>
        </w:rPr>
      </w:pPr>
      <w:r w:rsidRPr="002B6C42">
        <w:rPr>
          <w:rFonts w:ascii="楷体" w:eastAsia="楷体" w:hAnsi="楷体"/>
          <w:spacing w:val="20"/>
          <w:sz w:val="22"/>
        </w:rPr>
        <w:t>xxxx出版社</w:t>
      </w:r>
    </w:p>
    <w:p w:rsidR="00C25D2D" w:rsidRPr="000E70C7" w:rsidRDefault="00C25D2D" w:rsidP="00C25D2D">
      <w:pPr>
        <w:jc w:val="center"/>
        <w:rPr>
          <w:rFonts w:asciiTheme="minorEastAsia" w:eastAsiaTheme="minorEastAsia" w:hAnsiTheme="minorEastAsia"/>
          <w:spacing w:val="20"/>
          <w:sz w:val="28"/>
          <w:szCs w:val="28"/>
        </w:rPr>
      </w:pPr>
    </w:p>
    <w:p w:rsidR="0094097B" w:rsidRPr="002B6C42" w:rsidRDefault="00BD079C" w:rsidP="00C25D2D">
      <w:pPr>
        <w:jc w:val="center"/>
        <w:rPr>
          <w:rFonts w:asciiTheme="minorEastAsia" w:eastAsiaTheme="minorEastAsia" w:hAnsiTheme="minorEastAsia" w:cs="黑体"/>
          <w:b/>
          <w:bCs/>
          <w:kern w:val="44"/>
          <w:sz w:val="24"/>
          <w:szCs w:val="24"/>
        </w:rPr>
      </w:pPr>
      <w:bookmarkStart w:id="0" w:name="_Toc18625"/>
      <w:bookmarkStart w:id="1" w:name="_Toc23158"/>
      <w:r w:rsidRPr="002B6C42">
        <w:rPr>
          <w:rFonts w:asciiTheme="minorEastAsia" w:eastAsiaTheme="minorEastAsia" w:hAnsiTheme="minorEastAsia"/>
          <w:b/>
          <w:bCs/>
          <w:sz w:val="24"/>
          <w:szCs w:val="24"/>
        </w:rPr>
        <w:t xml:space="preserve">20xx </w:t>
      </w:r>
      <w:r w:rsidRPr="002B6C42">
        <w:rPr>
          <w:rFonts w:asciiTheme="minorEastAsia" w:eastAsiaTheme="minorEastAsia" w:hAnsiTheme="minorEastAsia" w:hint="eastAsia"/>
          <w:b/>
          <w:bCs/>
          <w:sz w:val="24"/>
          <w:szCs w:val="24"/>
        </w:rPr>
        <w:t xml:space="preserve">  </w:t>
      </w:r>
      <w:r w:rsidRPr="002B6C42">
        <w:rPr>
          <w:rFonts w:asciiTheme="minorEastAsia" w:eastAsiaTheme="minorEastAsia" w:hAnsiTheme="minorEastAsia"/>
          <w:b/>
          <w:bCs/>
          <w:sz w:val="24"/>
          <w:szCs w:val="24"/>
        </w:rPr>
        <w:t xml:space="preserve">成 </w:t>
      </w:r>
      <w:r w:rsidRPr="002B6C42">
        <w:rPr>
          <w:rFonts w:asciiTheme="minorEastAsia" w:eastAsiaTheme="minorEastAsia" w:hAnsiTheme="minorEastAsia" w:hint="eastAsia"/>
          <w:b/>
          <w:bCs/>
          <w:sz w:val="24"/>
          <w:szCs w:val="24"/>
        </w:rPr>
        <w:t xml:space="preserve"> </w:t>
      </w:r>
      <w:r w:rsidRPr="002B6C42">
        <w:rPr>
          <w:rFonts w:asciiTheme="minorEastAsia" w:eastAsiaTheme="minorEastAsia" w:hAnsiTheme="minorEastAsia"/>
          <w:b/>
          <w:bCs/>
          <w:sz w:val="24"/>
          <w:szCs w:val="24"/>
        </w:rPr>
        <w:t>都</w:t>
      </w:r>
      <w:bookmarkEnd w:id="0"/>
      <w:bookmarkEnd w:id="1"/>
    </w:p>
    <w:p w:rsidR="0094097B" w:rsidRPr="000E70C7" w:rsidRDefault="0094097B">
      <w:pPr>
        <w:jc w:val="center"/>
        <w:rPr>
          <w:rFonts w:asciiTheme="minorEastAsia" w:eastAsiaTheme="minorEastAsia" w:hAnsiTheme="minorEastAsia"/>
          <w:sz w:val="44"/>
          <w:szCs w:val="44"/>
        </w:rPr>
        <w:sectPr w:rsidR="0094097B" w:rsidRPr="000E70C7">
          <w:pgSz w:w="11906" w:h="16838"/>
          <w:pgMar w:top="1440" w:right="1800" w:bottom="1440" w:left="1800" w:header="851" w:footer="992" w:gutter="0"/>
          <w:cols w:space="425"/>
          <w:docGrid w:type="lines" w:linePitch="312"/>
        </w:sectPr>
      </w:pPr>
    </w:p>
    <w:p w:rsidR="0094097B" w:rsidRPr="0018084F" w:rsidRDefault="00BD079C">
      <w:pPr>
        <w:jc w:val="center"/>
        <w:rPr>
          <w:rFonts w:asciiTheme="minorEastAsia" w:eastAsiaTheme="minorEastAsia" w:hAnsiTheme="minorEastAsia"/>
          <w:b/>
          <w:bCs/>
          <w:sz w:val="32"/>
          <w:szCs w:val="32"/>
        </w:rPr>
      </w:pPr>
      <w:r w:rsidRPr="0018084F">
        <w:rPr>
          <w:rFonts w:asciiTheme="minorEastAsia" w:eastAsiaTheme="minorEastAsia" w:hAnsiTheme="minorEastAsia" w:hint="eastAsia"/>
          <w:b/>
          <w:bCs/>
          <w:sz w:val="32"/>
          <w:szCs w:val="32"/>
        </w:rPr>
        <w:lastRenderedPageBreak/>
        <w:t>前  言</w:t>
      </w:r>
    </w:p>
    <w:p w:rsidR="0094097B" w:rsidRPr="000E70C7" w:rsidRDefault="0094097B">
      <w:pPr>
        <w:jc w:val="center"/>
        <w:rPr>
          <w:rFonts w:asciiTheme="minorEastAsia" w:eastAsiaTheme="minorEastAsia" w:hAnsiTheme="minorEastAsia"/>
          <w:sz w:val="32"/>
          <w:szCs w:val="32"/>
        </w:rPr>
      </w:pP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本标准是根据四川省住房和城乡建设厅</w:t>
      </w:r>
      <w:r w:rsidRPr="000E70C7">
        <w:rPr>
          <w:rFonts w:asciiTheme="minorEastAsia" w:eastAsiaTheme="minorEastAsia" w:hAnsiTheme="minorEastAsia" w:hint="eastAsia"/>
          <w:sz w:val="24"/>
        </w:rPr>
        <w:t>《关于下达工程建设地方标准〈四川省攀西地区民用建筑节能应用技术标准〉编制计划的通知》（川建标发〔</w:t>
      </w:r>
      <w:r w:rsidRPr="000E70C7">
        <w:rPr>
          <w:rFonts w:asciiTheme="minorEastAsia" w:eastAsiaTheme="minorEastAsia" w:hAnsiTheme="minorEastAsia"/>
          <w:sz w:val="24"/>
        </w:rPr>
        <w:t>20</w:t>
      </w:r>
      <w:r w:rsidRPr="000E70C7">
        <w:rPr>
          <w:rFonts w:asciiTheme="minorEastAsia" w:eastAsiaTheme="minorEastAsia" w:hAnsiTheme="minorEastAsia" w:hint="eastAsia"/>
          <w:sz w:val="24"/>
        </w:rPr>
        <w:t>20〕157号）的要求</w:t>
      </w:r>
      <w:r w:rsidRPr="000E70C7">
        <w:rPr>
          <w:rFonts w:asciiTheme="minorEastAsia" w:eastAsiaTheme="minorEastAsia" w:hAnsiTheme="minorEastAsia" w:hint="eastAsia"/>
          <w:sz w:val="24"/>
          <w:szCs w:val="24"/>
        </w:rPr>
        <w:t>，编制组深入实地调查，试验研究，认真总结攀西地区建筑节能实践，参考国内相关标准，并在广泛征求意见的基础上，编制完成本标准。</w:t>
      </w:r>
    </w:p>
    <w:p w:rsidR="0094097B" w:rsidRDefault="00BD079C" w:rsidP="006F2548">
      <w:pPr>
        <w:spacing w:line="360" w:lineRule="auto"/>
        <w:ind w:firstLineChars="192" w:firstLine="461"/>
        <w:rPr>
          <w:rFonts w:asciiTheme="minorEastAsia" w:eastAsiaTheme="minorEastAsia" w:hAnsiTheme="minorEastAsia"/>
          <w:sz w:val="24"/>
        </w:rPr>
      </w:pPr>
      <w:r w:rsidRPr="000E70C7">
        <w:rPr>
          <w:rFonts w:asciiTheme="minorEastAsia" w:eastAsiaTheme="minorEastAsia" w:hAnsiTheme="minorEastAsia"/>
          <w:sz w:val="24"/>
        </w:rPr>
        <w:t>本</w:t>
      </w:r>
      <w:r w:rsidRPr="000E70C7">
        <w:rPr>
          <w:rFonts w:asciiTheme="minorEastAsia" w:eastAsiaTheme="minorEastAsia" w:hAnsiTheme="minorEastAsia" w:hint="eastAsia"/>
          <w:sz w:val="24"/>
        </w:rPr>
        <w:t>标准</w:t>
      </w:r>
      <w:r w:rsidRPr="000E70C7">
        <w:rPr>
          <w:rFonts w:asciiTheme="minorEastAsia" w:eastAsiaTheme="minorEastAsia" w:hAnsiTheme="minorEastAsia"/>
          <w:sz w:val="24"/>
        </w:rPr>
        <w:t>主要技术内容</w:t>
      </w:r>
      <w:r w:rsidRPr="000E70C7">
        <w:rPr>
          <w:rFonts w:asciiTheme="minorEastAsia" w:eastAsiaTheme="minorEastAsia" w:hAnsiTheme="minorEastAsia" w:hint="eastAsia"/>
          <w:sz w:val="24"/>
        </w:rPr>
        <w:t>包括</w:t>
      </w:r>
      <w:r w:rsidRPr="000E70C7">
        <w:rPr>
          <w:rFonts w:asciiTheme="minorEastAsia" w:eastAsiaTheme="minorEastAsia" w:hAnsiTheme="minorEastAsia"/>
          <w:sz w:val="24"/>
        </w:rPr>
        <w:t>：总则、术语、基本规定、</w:t>
      </w:r>
      <w:r w:rsidRPr="000E70C7">
        <w:rPr>
          <w:rFonts w:asciiTheme="minorEastAsia" w:eastAsiaTheme="minorEastAsia" w:hAnsiTheme="minorEastAsia" w:hint="eastAsia"/>
          <w:sz w:val="24"/>
        </w:rPr>
        <w:t>建筑气候分区与热环境设计参数、建筑节能设计、通风与空调节能设计、太阳能建筑一体化节能设计、施工</w:t>
      </w:r>
      <w:r w:rsidRPr="000E70C7">
        <w:rPr>
          <w:rFonts w:asciiTheme="minorEastAsia" w:eastAsiaTheme="minorEastAsia" w:hAnsiTheme="minorEastAsia"/>
          <w:sz w:val="24"/>
        </w:rPr>
        <w:t>、验收</w:t>
      </w:r>
      <w:r w:rsidRPr="000E70C7">
        <w:rPr>
          <w:rFonts w:asciiTheme="minorEastAsia" w:eastAsiaTheme="minorEastAsia" w:hAnsiTheme="minorEastAsia" w:hint="eastAsia"/>
          <w:sz w:val="24"/>
        </w:rPr>
        <w:t>、附录</w:t>
      </w:r>
      <w:r w:rsidRPr="000E70C7">
        <w:rPr>
          <w:rFonts w:asciiTheme="minorEastAsia" w:eastAsiaTheme="minorEastAsia" w:hAnsiTheme="minorEastAsia"/>
          <w:sz w:val="24"/>
        </w:rPr>
        <w:t>。</w:t>
      </w:r>
    </w:p>
    <w:p w:rsidR="0021696F" w:rsidRPr="0021696F" w:rsidRDefault="0021696F" w:rsidP="006F2548">
      <w:pPr>
        <w:spacing w:line="360" w:lineRule="auto"/>
        <w:ind w:firstLineChars="192" w:firstLine="461"/>
        <w:rPr>
          <w:rFonts w:asciiTheme="minorEastAsia" w:eastAsiaTheme="minorEastAsia" w:hAnsiTheme="minorEastAsia"/>
          <w:sz w:val="24"/>
        </w:rPr>
      </w:pPr>
      <w:r>
        <w:rPr>
          <w:rFonts w:asciiTheme="minorEastAsia" w:eastAsiaTheme="minorEastAsia" w:hAnsiTheme="minorEastAsia" w:hint="eastAsia"/>
          <w:sz w:val="24"/>
        </w:rPr>
        <w:t>本标准中以黑色字标志的条文为强制性条文，必须严格执行。</w:t>
      </w:r>
    </w:p>
    <w:p w:rsidR="0094097B" w:rsidRPr="000E70C7" w:rsidRDefault="00BD079C">
      <w:pPr>
        <w:autoSpaceDE w:val="0"/>
        <w:autoSpaceDN w:val="0"/>
        <w:adjustRightInd w:val="0"/>
        <w:spacing w:line="360" w:lineRule="auto"/>
        <w:ind w:firstLineChars="200" w:firstLine="480"/>
        <w:rPr>
          <w:rFonts w:asciiTheme="minorEastAsia" w:eastAsiaTheme="minorEastAsia" w:hAnsiTheme="minorEastAsia"/>
          <w:sz w:val="24"/>
          <w:szCs w:val="24"/>
        </w:rPr>
      </w:pPr>
      <w:r w:rsidRPr="000E70C7">
        <w:rPr>
          <w:rFonts w:asciiTheme="minorEastAsia" w:eastAsiaTheme="minorEastAsia" w:hAnsiTheme="minorEastAsia" w:hint="eastAsia"/>
          <w:sz w:val="24"/>
          <w:szCs w:val="24"/>
          <w:lang w:val="zh-CN"/>
        </w:rPr>
        <w:t>本</w:t>
      </w:r>
      <w:r w:rsidRPr="000E70C7">
        <w:rPr>
          <w:rFonts w:asciiTheme="minorEastAsia" w:eastAsiaTheme="minorEastAsia" w:hAnsiTheme="minorEastAsia" w:hint="eastAsia"/>
          <w:sz w:val="24"/>
          <w:szCs w:val="24"/>
        </w:rPr>
        <w:t>标准</w:t>
      </w:r>
      <w:r w:rsidRPr="000E70C7">
        <w:rPr>
          <w:rFonts w:asciiTheme="minorEastAsia" w:eastAsiaTheme="minorEastAsia" w:hAnsiTheme="minorEastAsia" w:hint="eastAsia"/>
          <w:sz w:val="24"/>
          <w:szCs w:val="24"/>
          <w:lang w:val="zh-CN"/>
        </w:rPr>
        <w:t>由</w:t>
      </w:r>
      <w:r w:rsidRPr="000E70C7">
        <w:rPr>
          <w:rFonts w:asciiTheme="minorEastAsia" w:eastAsiaTheme="minorEastAsia" w:hAnsiTheme="minorEastAsia" w:hint="eastAsia"/>
          <w:sz w:val="24"/>
          <w:szCs w:val="24"/>
        </w:rPr>
        <w:t>四川省住房和城乡建设厅</w:t>
      </w:r>
      <w:r w:rsidRPr="000E70C7">
        <w:rPr>
          <w:rFonts w:asciiTheme="minorEastAsia" w:eastAsiaTheme="minorEastAsia" w:hAnsiTheme="minorEastAsia" w:hint="eastAsia"/>
          <w:sz w:val="24"/>
          <w:szCs w:val="24"/>
          <w:lang w:val="zh-CN"/>
        </w:rPr>
        <w:t>负责管理，由四川省建筑科学研究院有限公司负责具体技术内容的解释。在执行本标准过程中如有意见和建议，请寄送四川省建筑科学研究院有限公司（地址：</w:t>
      </w:r>
      <w:r w:rsidRPr="000E70C7">
        <w:rPr>
          <w:rFonts w:asciiTheme="minorEastAsia" w:eastAsiaTheme="minorEastAsia" w:hAnsiTheme="minorEastAsia" w:hint="eastAsia"/>
          <w:sz w:val="24"/>
          <w:szCs w:val="24"/>
        </w:rPr>
        <w:t>成都市一环路北三段55号</w:t>
      </w:r>
      <w:r w:rsidRPr="000E70C7">
        <w:rPr>
          <w:rFonts w:asciiTheme="minorEastAsia" w:eastAsiaTheme="minorEastAsia" w:hAnsiTheme="minorEastAsia" w:hint="eastAsia"/>
          <w:sz w:val="24"/>
          <w:szCs w:val="24"/>
          <w:lang w:val="zh-CN"/>
        </w:rPr>
        <w:t>；邮编：610081；电话：</w:t>
      </w:r>
      <w:r w:rsidRPr="000E70C7">
        <w:rPr>
          <w:rFonts w:asciiTheme="minorEastAsia" w:eastAsiaTheme="minorEastAsia" w:hAnsiTheme="minorEastAsia" w:hint="eastAsia"/>
          <w:sz w:val="24"/>
          <w:szCs w:val="24"/>
        </w:rPr>
        <w:t>02883370392；E-mail：</w:t>
      </w:r>
      <w:hyperlink r:id="rId9" w:history="1">
        <w:r w:rsidRPr="000E70C7">
          <w:rPr>
            <w:rStyle w:val="af"/>
            <w:rFonts w:asciiTheme="minorEastAsia" w:eastAsiaTheme="minorEastAsia" w:hAnsiTheme="minorEastAsia" w:hint="eastAsia"/>
            <w:color w:val="auto"/>
            <w:sz w:val="24"/>
            <w:szCs w:val="24"/>
          </w:rPr>
          <w:t>2752930@qq.com</w:t>
        </w:r>
        <w:r w:rsidRPr="000E70C7">
          <w:rPr>
            <w:rStyle w:val="af"/>
            <w:rFonts w:asciiTheme="minorEastAsia" w:eastAsiaTheme="minorEastAsia" w:hAnsiTheme="minorEastAsia" w:hint="eastAsia"/>
            <w:color w:val="auto"/>
            <w:sz w:val="24"/>
            <w:szCs w:val="24"/>
            <w:lang w:val="zh-CN"/>
          </w:rPr>
          <w:t>），以便今后修订时参考。</w:t>
        </w:r>
      </w:hyperlink>
    </w:p>
    <w:p w:rsidR="0094097B" w:rsidRPr="000E70C7" w:rsidRDefault="00BD079C" w:rsidP="003C76C3">
      <w:pPr>
        <w:autoSpaceDE w:val="0"/>
        <w:autoSpaceDN w:val="0"/>
        <w:adjustRightInd w:val="0"/>
        <w:spacing w:beforeLines="50" w:line="360" w:lineRule="auto"/>
        <w:ind w:firstLineChars="200" w:firstLine="480"/>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主编单位：四川省建筑科学研究院有限公司</w:t>
      </w:r>
    </w:p>
    <w:p w:rsidR="0094097B" w:rsidRDefault="00BD079C" w:rsidP="003C76C3">
      <w:pPr>
        <w:autoSpaceDE w:val="0"/>
        <w:autoSpaceDN w:val="0"/>
        <w:adjustRightInd w:val="0"/>
        <w:spacing w:beforeLines="50" w:line="360" w:lineRule="auto"/>
        <w:ind w:firstLineChars="200" w:firstLine="480"/>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 xml:space="preserve">参编单位： </w:t>
      </w:r>
    </w:p>
    <w:p w:rsidR="003E05ED" w:rsidRDefault="003E05ED" w:rsidP="003C76C3">
      <w:pPr>
        <w:autoSpaceDE w:val="0"/>
        <w:autoSpaceDN w:val="0"/>
        <w:adjustRightInd w:val="0"/>
        <w:spacing w:beforeLines="50" w:line="360" w:lineRule="auto"/>
        <w:ind w:firstLineChars="200" w:firstLine="480"/>
        <w:rPr>
          <w:rFonts w:asciiTheme="minorEastAsia" w:eastAsiaTheme="minorEastAsia" w:hAnsiTheme="minorEastAsia"/>
          <w:sz w:val="24"/>
          <w:szCs w:val="24"/>
        </w:rPr>
      </w:pPr>
    </w:p>
    <w:p w:rsidR="003E05ED" w:rsidRPr="000E70C7" w:rsidRDefault="003E05ED" w:rsidP="003C76C3">
      <w:pPr>
        <w:autoSpaceDE w:val="0"/>
        <w:autoSpaceDN w:val="0"/>
        <w:adjustRightInd w:val="0"/>
        <w:spacing w:beforeLines="50" w:line="360" w:lineRule="auto"/>
        <w:ind w:firstLineChars="200" w:firstLine="480"/>
        <w:rPr>
          <w:rFonts w:asciiTheme="minorEastAsia" w:eastAsiaTheme="minorEastAsia" w:hAnsiTheme="minorEastAsia"/>
          <w:sz w:val="24"/>
          <w:szCs w:val="24"/>
        </w:rPr>
      </w:pPr>
    </w:p>
    <w:p w:rsidR="0094097B" w:rsidRPr="000E70C7" w:rsidRDefault="00BD079C" w:rsidP="003C76C3">
      <w:pPr>
        <w:autoSpaceDE w:val="0"/>
        <w:autoSpaceDN w:val="0"/>
        <w:adjustRightInd w:val="0"/>
        <w:spacing w:beforeLines="50" w:line="360" w:lineRule="auto"/>
        <w:ind w:firstLineChars="200" w:firstLine="480"/>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主要起草人：</w:t>
      </w:r>
    </w:p>
    <w:p w:rsidR="0094097B" w:rsidRPr="000E70C7" w:rsidRDefault="0094097B">
      <w:pPr>
        <w:autoSpaceDE w:val="0"/>
        <w:autoSpaceDN w:val="0"/>
        <w:adjustRightInd w:val="0"/>
        <w:spacing w:line="360" w:lineRule="auto"/>
        <w:ind w:firstLineChars="200" w:firstLine="480"/>
        <w:rPr>
          <w:rFonts w:asciiTheme="minorEastAsia" w:eastAsiaTheme="minorEastAsia" w:hAnsiTheme="minorEastAsia"/>
          <w:sz w:val="24"/>
          <w:szCs w:val="24"/>
        </w:rPr>
      </w:pPr>
    </w:p>
    <w:p w:rsidR="0094097B" w:rsidRPr="000E70C7" w:rsidRDefault="0094097B">
      <w:pPr>
        <w:autoSpaceDE w:val="0"/>
        <w:autoSpaceDN w:val="0"/>
        <w:adjustRightInd w:val="0"/>
        <w:spacing w:line="360" w:lineRule="auto"/>
        <w:ind w:firstLineChars="200" w:firstLine="480"/>
        <w:rPr>
          <w:rFonts w:asciiTheme="minorEastAsia" w:eastAsiaTheme="minorEastAsia" w:hAnsiTheme="minorEastAsia"/>
          <w:sz w:val="24"/>
          <w:szCs w:val="24"/>
        </w:rPr>
      </w:pPr>
    </w:p>
    <w:p w:rsidR="0094097B" w:rsidRPr="000E70C7" w:rsidRDefault="0094097B">
      <w:pPr>
        <w:autoSpaceDE w:val="0"/>
        <w:autoSpaceDN w:val="0"/>
        <w:adjustRightInd w:val="0"/>
        <w:spacing w:line="360" w:lineRule="auto"/>
        <w:ind w:firstLineChars="200" w:firstLine="480"/>
        <w:rPr>
          <w:rFonts w:asciiTheme="minorEastAsia" w:eastAsiaTheme="minorEastAsia" w:hAnsiTheme="minorEastAsia"/>
          <w:sz w:val="24"/>
          <w:szCs w:val="24"/>
        </w:rPr>
      </w:pPr>
    </w:p>
    <w:p w:rsidR="0094097B" w:rsidRPr="000E70C7" w:rsidRDefault="0094097B">
      <w:pPr>
        <w:autoSpaceDE w:val="0"/>
        <w:autoSpaceDN w:val="0"/>
        <w:adjustRightInd w:val="0"/>
        <w:spacing w:line="360" w:lineRule="auto"/>
        <w:ind w:firstLineChars="200" w:firstLine="480"/>
        <w:rPr>
          <w:rFonts w:asciiTheme="minorEastAsia" w:eastAsiaTheme="minorEastAsia" w:hAnsiTheme="minorEastAsia"/>
          <w:sz w:val="24"/>
          <w:szCs w:val="24"/>
        </w:rPr>
      </w:pPr>
    </w:p>
    <w:p w:rsidR="0094097B" w:rsidRDefault="0094097B">
      <w:pPr>
        <w:autoSpaceDE w:val="0"/>
        <w:autoSpaceDN w:val="0"/>
        <w:adjustRightInd w:val="0"/>
        <w:spacing w:line="360" w:lineRule="auto"/>
        <w:ind w:firstLineChars="200" w:firstLine="480"/>
        <w:rPr>
          <w:rFonts w:asciiTheme="minorEastAsia" w:eastAsiaTheme="minorEastAsia" w:hAnsiTheme="minorEastAsia"/>
          <w:sz w:val="24"/>
          <w:szCs w:val="24"/>
        </w:rPr>
      </w:pPr>
    </w:p>
    <w:p w:rsidR="00E74928" w:rsidRDefault="00E74928">
      <w:pPr>
        <w:autoSpaceDE w:val="0"/>
        <w:autoSpaceDN w:val="0"/>
        <w:adjustRightInd w:val="0"/>
        <w:spacing w:line="360" w:lineRule="auto"/>
        <w:ind w:firstLineChars="200" w:firstLine="480"/>
        <w:rPr>
          <w:rFonts w:asciiTheme="minorEastAsia" w:eastAsiaTheme="minorEastAsia" w:hAnsiTheme="minorEastAsia"/>
          <w:sz w:val="24"/>
          <w:szCs w:val="24"/>
        </w:rPr>
      </w:pPr>
    </w:p>
    <w:p w:rsidR="00A1493E" w:rsidRDefault="00A1493E">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sdt>
      <w:sdtPr>
        <w:rPr>
          <w:rFonts w:asciiTheme="minorEastAsia" w:eastAsiaTheme="minorEastAsia" w:hAnsiTheme="minorEastAsia"/>
          <w:b/>
          <w:bCs/>
          <w:sz w:val="28"/>
          <w:szCs w:val="28"/>
        </w:rPr>
        <w:id w:val="147476134"/>
        <w:docPartObj>
          <w:docPartGallery w:val="Table of Contents"/>
          <w:docPartUnique/>
        </w:docPartObj>
      </w:sdtPr>
      <w:sdtEndPr>
        <w:rPr>
          <w:rFonts w:hint="eastAsia"/>
          <w:b w:val="0"/>
          <w:bCs w:val="0"/>
          <w:sz w:val="21"/>
          <w:szCs w:val="24"/>
          <w:lang w:val="zh-CN"/>
        </w:rPr>
      </w:sdtEndPr>
      <w:sdtContent>
        <w:p w:rsidR="0094097B" w:rsidRPr="004B6960" w:rsidRDefault="00BD079C" w:rsidP="00E74928">
          <w:pPr>
            <w:autoSpaceDE w:val="0"/>
            <w:autoSpaceDN w:val="0"/>
            <w:adjustRightInd w:val="0"/>
            <w:spacing w:line="360" w:lineRule="auto"/>
            <w:ind w:firstLineChars="200" w:firstLine="562"/>
            <w:jc w:val="center"/>
            <w:rPr>
              <w:rFonts w:asciiTheme="minorEastAsia" w:eastAsiaTheme="minorEastAsia" w:hAnsiTheme="minorEastAsia"/>
              <w:b/>
              <w:bCs/>
              <w:sz w:val="28"/>
              <w:szCs w:val="28"/>
            </w:rPr>
          </w:pPr>
          <w:r w:rsidRPr="004B6960">
            <w:rPr>
              <w:rFonts w:asciiTheme="minorEastAsia" w:eastAsiaTheme="minorEastAsia" w:hAnsiTheme="minorEastAsia"/>
              <w:b/>
              <w:bCs/>
              <w:sz w:val="28"/>
              <w:szCs w:val="28"/>
            </w:rPr>
            <w:t>目</w:t>
          </w:r>
          <w:r w:rsidRPr="004B6960">
            <w:rPr>
              <w:rFonts w:asciiTheme="minorEastAsia" w:eastAsiaTheme="minorEastAsia" w:hAnsiTheme="minorEastAsia" w:hint="eastAsia"/>
              <w:b/>
              <w:bCs/>
              <w:sz w:val="28"/>
              <w:szCs w:val="28"/>
            </w:rPr>
            <w:t xml:space="preserve">    </w:t>
          </w:r>
          <w:r w:rsidR="00B366EC">
            <w:rPr>
              <w:rFonts w:asciiTheme="minorEastAsia" w:eastAsiaTheme="minorEastAsia" w:hAnsiTheme="minorEastAsia" w:hint="eastAsia"/>
              <w:b/>
              <w:bCs/>
              <w:sz w:val="28"/>
              <w:szCs w:val="28"/>
            </w:rPr>
            <w:t>次</w:t>
          </w:r>
        </w:p>
        <w:p w:rsidR="00EE3C52" w:rsidRDefault="00EE3C52">
          <w:pPr>
            <w:jc w:val="center"/>
            <w:rPr>
              <w:rFonts w:asciiTheme="minorEastAsia" w:eastAsiaTheme="minorEastAsia" w:hAnsiTheme="minorEastAsia"/>
              <w:sz w:val="24"/>
              <w:szCs w:val="24"/>
            </w:rPr>
          </w:pPr>
        </w:p>
        <w:p w:rsidR="004B6960" w:rsidRPr="00A1383C" w:rsidRDefault="004B6960" w:rsidP="00A1383C">
          <w:pPr>
            <w:spacing w:line="360" w:lineRule="auto"/>
            <w:jc w:val="center"/>
            <w:rPr>
              <w:rFonts w:asciiTheme="minorEastAsia" w:eastAsiaTheme="minorEastAsia" w:hAnsiTheme="minorEastAsia"/>
              <w:sz w:val="24"/>
              <w:szCs w:val="24"/>
            </w:rPr>
          </w:pPr>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r w:rsidRPr="00A1383C">
            <w:rPr>
              <w:rFonts w:asciiTheme="minorEastAsia" w:eastAsiaTheme="minorEastAsia" w:hAnsiTheme="minorEastAsia"/>
            </w:rPr>
            <w:fldChar w:fldCharType="begin"/>
          </w:r>
          <w:r w:rsidR="00BD079C" w:rsidRPr="00A1383C">
            <w:rPr>
              <w:rFonts w:asciiTheme="minorEastAsia" w:eastAsiaTheme="minorEastAsia" w:hAnsiTheme="minorEastAsia"/>
            </w:rPr>
            <w:instrText xml:space="preserve">TOC \o "1-2" \h \u </w:instrText>
          </w:r>
          <w:r w:rsidRPr="00A1383C">
            <w:rPr>
              <w:rFonts w:asciiTheme="minorEastAsia" w:eastAsiaTheme="minorEastAsia" w:hAnsiTheme="minorEastAsia"/>
            </w:rPr>
            <w:fldChar w:fldCharType="separate"/>
          </w:r>
          <w:hyperlink w:anchor="_Toc67500318" w:history="1">
            <w:r w:rsidR="00A1383C" w:rsidRPr="00A1383C">
              <w:rPr>
                <w:rStyle w:val="af"/>
                <w:rFonts w:asciiTheme="minorEastAsia" w:hAnsiTheme="minorEastAsia"/>
                <w:noProof/>
              </w:rPr>
              <w:t xml:space="preserve">1  </w:t>
            </w:r>
            <w:r w:rsidR="00A1383C" w:rsidRPr="00A1383C">
              <w:rPr>
                <w:rStyle w:val="af"/>
                <w:rFonts w:asciiTheme="minorEastAsia" w:hAnsiTheme="minorEastAsia" w:hint="eastAsia"/>
                <w:noProof/>
              </w:rPr>
              <w:t>总</w:t>
            </w:r>
            <w:r w:rsidR="00A1383C" w:rsidRPr="00A1383C">
              <w:rPr>
                <w:rStyle w:val="af"/>
                <w:rFonts w:asciiTheme="minorEastAsia" w:hAnsiTheme="minorEastAsia"/>
                <w:noProof/>
              </w:rPr>
              <w:t xml:space="preserve"> </w:t>
            </w:r>
            <w:r w:rsidR="00A1383C" w:rsidRPr="00A1383C">
              <w:rPr>
                <w:rStyle w:val="af"/>
                <w:rFonts w:asciiTheme="minorEastAsia" w:hAnsiTheme="minorEastAsia" w:hint="eastAsia"/>
                <w:noProof/>
              </w:rPr>
              <w:t>则</w:t>
            </w:r>
            <w:r w:rsidR="00A1383C" w:rsidRPr="00A1383C">
              <w:rPr>
                <w:noProof/>
              </w:rPr>
              <w:tab/>
            </w:r>
            <w:r w:rsidRPr="00A1383C">
              <w:rPr>
                <w:noProof/>
              </w:rPr>
              <w:fldChar w:fldCharType="begin"/>
            </w:r>
            <w:r w:rsidR="00A1383C" w:rsidRPr="00A1383C">
              <w:rPr>
                <w:noProof/>
              </w:rPr>
              <w:instrText xml:space="preserve"> PAGEREF _Toc67500318 \h </w:instrText>
            </w:r>
            <w:r w:rsidRPr="00A1383C">
              <w:rPr>
                <w:noProof/>
              </w:rPr>
            </w:r>
            <w:r w:rsidRPr="00A1383C">
              <w:rPr>
                <w:noProof/>
              </w:rPr>
              <w:fldChar w:fldCharType="separate"/>
            </w:r>
            <w:r w:rsidR="00A1383C" w:rsidRPr="00A1383C">
              <w:rPr>
                <w:noProof/>
              </w:rPr>
              <w:t>3</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19" w:history="1">
            <w:r w:rsidR="00A1383C" w:rsidRPr="00A1383C">
              <w:rPr>
                <w:rStyle w:val="af"/>
                <w:rFonts w:asciiTheme="minorEastAsia" w:hAnsiTheme="minorEastAsia"/>
                <w:noProof/>
              </w:rPr>
              <w:t xml:space="preserve">2  </w:t>
            </w:r>
            <w:r w:rsidR="00A1383C" w:rsidRPr="00A1383C">
              <w:rPr>
                <w:rStyle w:val="af"/>
                <w:rFonts w:asciiTheme="minorEastAsia" w:hAnsiTheme="minorEastAsia" w:hint="eastAsia"/>
                <w:noProof/>
              </w:rPr>
              <w:t>术</w:t>
            </w:r>
            <w:r w:rsidR="00A1383C" w:rsidRPr="00A1383C">
              <w:rPr>
                <w:rStyle w:val="af"/>
                <w:rFonts w:asciiTheme="minorEastAsia" w:hAnsiTheme="minorEastAsia"/>
                <w:noProof/>
              </w:rPr>
              <w:t xml:space="preserve"> </w:t>
            </w:r>
            <w:r w:rsidR="00A1383C" w:rsidRPr="00A1383C">
              <w:rPr>
                <w:rStyle w:val="af"/>
                <w:rFonts w:asciiTheme="minorEastAsia" w:hAnsiTheme="minorEastAsia" w:hint="eastAsia"/>
                <w:noProof/>
              </w:rPr>
              <w:t>语</w:t>
            </w:r>
            <w:r w:rsidR="00A1383C" w:rsidRPr="00A1383C">
              <w:rPr>
                <w:noProof/>
              </w:rPr>
              <w:tab/>
            </w:r>
            <w:r w:rsidRPr="00A1383C">
              <w:rPr>
                <w:noProof/>
              </w:rPr>
              <w:fldChar w:fldCharType="begin"/>
            </w:r>
            <w:r w:rsidR="00A1383C" w:rsidRPr="00A1383C">
              <w:rPr>
                <w:noProof/>
              </w:rPr>
              <w:instrText xml:space="preserve"> PAGEREF _Toc67500319 \h </w:instrText>
            </w:r>
            <w:r w:rsidRPr="00A1383C">
              <w:rPr>
                <w:noProof/>
              </w:rPr>
            </w:r>
            <w:r w:rsidRPr="00A1383C">
              <w:rPr>
                <w:noProof/>
              </w:rPr>
              <w:fldChar w:fldCharType="separate"/>
            </w:r>
            <w:r w:rsidR="00A1383C" w:rsidRPr="00A1383C">
              <w:rPr>
                <w:noProof/>
              </w:rPr>
              <w:t>4</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20" w:history="1">
            <w:r w:rsidR="00A1383C" w:rsidRPr="00A1383C">
              <w:rPr>
                <w:rStyle w:val="af"/>
                <w:rFonts w:asciiTheme="minorEastAsia" w:hAnsiTheme="minorEastAsia"/>
                <w:noProof/>
              </w:rPr>
              <w:t xml:space="preserve">3  </w:t>
            </w:r>
            <w:r w:rsidR="00A1383C" w:rsidRPr="00A1383C">
              <w:rPr>
                <w:rStyle w:val="af"/>
                <w:rFonts w:asciiTheme="minorEastAsia" w:hAnsiTheme="minorEastAsia" w:hint="eastAsia"/>
                <w:noProof/>
              </w:rPr>
              <w:t>基本规定</w:t>
            </w:r>
            <w:r w:rsidR="00A1383C" w:rsidRPr="00A1383C">
              <w:rPr>
                <w:noProof/>
              </w:rPr>
              <w:tab/>
            </w:r>
            <w:r w:rsidRPr="00A1383C">
              <w:rPr>
                <w:noProof/>
              </w:rPr>
              <w:fldChar w:fldCharType="begin"/>
            </w:r>
            <w:r w:rsidR="00A1383C" w:rsidRPr="00A1383C">
              <w:rPr>
                <w:noProof/>
              </w:rPr>
              <w:instrText xml:space="preserve"> PAGEREF _Toc67500320 \h </w:instrText>
            </w:r>
            <w:r w:rsidRPr="00A1383C">
              <w:rPr>
                <w:noProof/>
              </w:rPr>
            </w:r>
            <w:r w:rsidRPr="00A1383C">
              <w:rPr>
                <w:noProof/>
              </w:rPr>
              <w:fldChar w:fldCharType="separate"/>
            </w:r>
            <w:r w:rsidR="00A1383C" w:rsidRPr="00A1383C">
              <w:rPr>
                <w:noProof/>
              </w:rPr>
              <w:t>6</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21" w:history="1">
            <w:r w:rsidR="00A1383C" w:rsidRPr="00A1383C">
              <w:rPr>
                <w:rStyle w:val="af"/>
                <w:rFonts w:asciiTheme="minorEastAsia" w:hAnsiTheme="minorEastAsia"/>
                <w:noProof/>
              </w:rPr>
              <w:t xml:space="preserve">4  </w:t>
            </w:r>
            <w:r w:rsidR="00A1383C" w:rsidRPr="00A1383C">
              <w:rPr>
                <w:rStyle w:val="af"/>
                <w:rFonts w:asciiTheme="minorEastAsia" w:hAnsiTheme="minorEastAsia" w:hint="eastAsia"/>
                <w:noProof/>
              </w:rPr>
              <w:t>建筑气候分区与热环境设计参数</w:t>
            </w:r>
            <w:r w:rsidR="00A1383C" w:rsidRPr="00A1383C">
              <w:rPr>
                <w:noProof/>
              </w:rPr>
              <w:tab/>
            </w:r>
            <w:r w:rsidRPr="00A1383C">
              <w:rPr>
                <w:noProof/>
              </w:rPr>
              <w:fldChar w:fldCharType="begin"/>
            </w:r>
            <w:r w:rsidR="00A1383C" w:rsidRPr="00A1383C">
              <w:rPr>
                <w:noProof/>
              </w:rPr>
              <w:instrText xml:space="preserve"> PAGEREF _Toc67500321 \h </w:instrText>
            </w:r>
            <w:r w:rsidRPr="00A1383C">
              <w:rPr>
                <w:noProof/>
              </w:rPr>
            </w:r>
            <w:r w:rsidRPr="00A1383C">
              <w:rPr>
                <w:noProof/>
              </w:rPr>
              <w:fldChar w:fldCharType="separate"/>
            </w:r>
            <w:r w:rsidR="00A1383C" w:rsidRPr="00A1383C">
              <w:rPr>
                <w:noProof/>
              </w:rPr>
              <w:t>7</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22" w:history="1">
            <w:r w:rsidR="00A1383C" w:rsidRPr="00A1383C">
              <w:rPr>
                <w:rStyle w:val="af"/>
                <w:rFonts w:asciiTheme="minorEastAsia" w:hAnsiTheme="minorEastAsia"/>
                <w:noProof/>
              </w:rPr>
              <w:t xml:space="preserve">5  </w:t>
            </w:r>
            <w:r w:rsidR="00A1383C" w:rsidRPr="00A1383C">
              <w:rPr>
                <w:rStyle w:val="af"/>
                <w:rFonts w:asciiTheme="minorEastAsia" w:hAnsiTheme="minorEastAsia" w:hint="eastAsia"/>
                <w:noProof/>
              </w:rPr>
              <w:t>规划、建筑与建筑围护结构热工设计</w:t>
            </w:r>
            <w:r w:rsidR="00A1383C" w:rsidRPr="00A1383C">
              <w:rPr>
                <w:noProof/>
              </w:rPr>
              <w:tab/>
            </w:r>
            <w:r w:rsidRPr="00A1383C">
              <w:rPr>
                <w:noProof/>
              </w:rPr>
              <w:fldChar w:fldCharType="begin"/>
            </w:r>
            <w:r w:rsidR="00A1383C" w:rsidRPr="00A1383C">
              <w:rPr>
                <w:noProof/>
              </w:rPr>
              <w:instrText xml:space="preserve"> PAGEREF _Toc67500322 \h </w:instrText>
            </w:r>
            <w:r w:rsidRPr="00A1383C">
              <w:rPr>
                <w:noProof/>
              </w:rPr>
            </w:r>
            <w:r w:rsidRPr="00A1383C">
              <w:rPr>
                <w:noProof/>
              </w:rPr>
              <w:fldChar w:fldCharType="separate"/>
            </w:r>
            <w:r w:rsidR="00A1383C" w:rsidRPr="00A1383C">
              <w:rPr>
                <w:noProof/>
              </w:rPr>
              <w:t>9</w:t>
            </w:r>
            <w:r w:rsidRPr="00A1383C">
              <w:rPr>
                <w:noProof/>
              </w:rPr>
              <w:fldChar w:fldCharType="end"/>
            </w:r>
          </w:hyperlink>
        </w:p>
        <w:p w:rsidR="00A1383C" w:rsidRPr="00A1383C" w:rsidRDefault="0034229C" w:rsidP="00A1383C">
          <w:pPr>
            <w:pStyle w:val="20"/>
            <w:tabs>
              <w:tab w:val="right" w:leader="dot" w:pos="8296"/>
            </w:tabs>
            <w:spacing w:line="360" w:lineRule="auto"/>
            <w:rPr>
              <w:rFonts w:asciiTheme="minorHAnsi" w:eastAsiaTheme="minorEastAsia" w:hAnsiTheme="minorHAnsi" w:cstheme="minorBidi"/>
              <w:noProof/>
            </w:rPr>
          </w:pPr>
          <w:hyperlink w:anchor="_Toc67500323" w:history="1">
            <w:r w:rsidR="00A1383C" w:rsidRPr="00A1383C">
              <w:rPr>
                <w:rStyle w:val="af"/>
                <w:rFonts w:asciiTheme="minorEastAsia" w:hAnsiTheme="minorEastAsia"/>
                <w:noProof/>
              </w:rPr>
              <w:t xml:space="preserve">5.1  </w:t>
            </w:r>
            <w:r w:rsidR="00A1383C" w:rsidRPr="00A1383C">
              <w:rPr>
                <w:rStyle w:val="af"/>
                <w:rFonts w:asciiTheme="minorEastAsia" w:hAnsiTheme="minorEastAsia" w:hint="eastAsia"/>
                <w:noProof/>
              </w:rPr>
              <w:t>规划设计</w:t>
            </w:r>
            <w:r w:rsidR="00A1383C" w:rsidRPr="00A1383C">
              <w:rPr>
                <w:noProof/>
              </w:rPr>
              <w:tab/>
            </w:r>
            <w:r w:rsidRPr="00A1383C">
              <w:rPr>
                <w:noProof/>
              </w:rPr>
              <w:fldChar w:fldCharType="begin"/>
            </w:r>
            <w:r w:rsidR="00A1383C" w:rsidRPr="00A1383C">
              <w:rPr>
                <w:noProof/>
              </w:rPr>
              <w:instrText xml:space="preserve"> PAGEREF _Toc67500323 \h </w:instrText>
            </w:r>
            <w:r w:rsidRPr="00A1383C">
              <w:rPr>
                <w:noProof/>
              </w:rPr>
            </w:r>
            <w:r w:rsidRPr="00A1383C">
              <w:rPr>
                <w:noProof/>
              </w:rPr>
              <w:fldChar w:fldCharType="separate"/>
            </w:r>
            <w:r w:rsidR="00A1383C" w:rsidRPr="00A1383C">
              <w:rPr>
                <w:noProof/>
              </w:rPr>
              <w:t>9</w:t>
            </w:r>
            <w:r w:rsidRPr="00A1383C">
              <w:rPr>
                <w:noProof/>
              </w:rPr>
              <w:fldChar w:fldCharType="end"/>
            </w:r>
          </w:hyperlink>
        </w:p>
        <w:p w:rsidR="00A1383C" w:rsidRPr="00A1383C" w:rsidRDefault="0034229C" w:rsidP="00A1383C">
          <w:pPr>
            <w:pStyle w:val="20"/>
            <w:tabs>
              <w:tab w:val="right" w:leader="dot" w:pos="8296"/>
            </w:tabs>
            <w:spacing w:line="360" w:lineRule="auto"/>
            <w:rPr>
              <w:rFonts w:asciiTheme="minorHAnsi" w:eastAsiaTheme="minorEastAsia" w:hAnsiTheme="minorHAnsi" w:cstheme="minorBidi"/>
              <w:noProof/>
            </w:rPr>
          </w:pPr>
          <w:hyperlink w:anchor="_Toc67500324" w:history="1">
            <w:r w:rsidR="00A1383C" w:rsidRPr="00A1383C">
              <w:rPr>
                <w:rStyle w:val="af"/>
                <w:rFonts w:asciiTheme="minorEastAsia" w:hAnsiTheme="minorEastAsia"/>
                <w:bCs/>
                <w:noProof/>
              </w:rPr>
              <w:t xml:space="preserve">5.2  </w:t>
            </w:r>
            <w:r w:rsidR="00A1383C" w:rsidRPr="00A1383C">
              <w:rPr>
                <w:rStyle w:val="af"/>
                <w:rFonts w:asciiTheme="minorEastAsia" w:hAnsiTheme="minorEastAsia" w:hint="eastAsia"/>
                <w:bCs/>
                <w:noProof/>
              </w:rPr>
              <w:t>建筑设计</w:t>
            </w:r>
            <w:r w:rsidR="00A1383C" w:rsidRPr="00A1383C">
              <w:rPr>
                <w:noProof/>
              </w:rPr>
              <w:tab/>
            </w:r>
            <w:r w:rsidRPr="00A1383C">
              <w:rPr>
                <w:noProof/>
              </w:rPr>
              <w:fldChar w:fldCharType="begin"/>
            </w:r>
            <w:r w:rsidR="00A1383C" w:rsidRPr="00A1383C">
              <w:rPr>
                <w:noProof/>
              </w:rPr>
              <w:instrText xml:space="preserve"> PAGEREF _Toc67500324 \h </w:instrText>
            </w:r>
            <w:r w:rsidRPr="00A1383C">
              <w:rPr>
                <w:noProof/>
              </w:rPr>
            </w:r>
            <w:r w:rsidRPr="00A1383C">
              <w:rPr>
                <w:noProof/>
              </w:rPr>
              <w:fldChar w:fldCharType="separate"/>
            </w:r>
            <w:r w:rsidR="00A1383C" w:rsidRPr="00A1383C">
              <w:rPr>
                <w:noProof/>
              </w:rPr>
              <w:t>9</w:t>
            </w:r>
            <w:r w:rsidRPr="00A1383C">
              <w:rPr>
                <w:noProof/>
              </w:rPr>
              <w:fldChar w:fldCharType="end"/>
            </w:r>
          </w:hyperlink>
        </w:p>
        <w:p w:rsidR="00A1383C" w:rsidRPr="00A1383C" w:rsidRDefault="0034229C" w:rsidP="00A1383C">
          <w:pPr>
            <w:pStyle w:val="20"/>
            <w:tabs>
              <w:tab w:val="right" w:leader="dot" w:pos="8296"/>
            </w:tabs>
            <w:spacing w:line="360" w:lineRule="auto"/>
            <w:rPr>
              <w:rFonts w:asciiTheme="minorHAnsi" w:eastAsiaTheme="minorEastAsia" w:hAnsiTheme="minorHAnsi" w:cstheme="minorBidi"/>
              <w:noProof/>
            </w:rPr>
          </w:pPr>
          <w:hyperlink w:anchor="_Toc67500325" w:history="1">
            <w:r w:rsidR="00A1383C" w:rsidRPr="00A1383C">
              <w:rPr>
                <w:rStyle w:val="af"/>
                <w:rFonts w:asciiTheme="minorEastAsia" w:hAnsiTheme="minorEastAsia"/>
                <w:noProof/>
              </w:rPr>
              <w:t xml:space="preserve">5.3  </w:t>
            </w:r>
            <w:r w:rsidR="00A1383C" w:rsidRPr="00A1383C">
              <w:rPr>
                <w:rStyle w:val="af"/>
                <w:rFonts w:asciiTheme="minorEastAsia" w:hAnsiTheme="minorEastAsia" w:hint="eastAsia"/>
                <w:noProof/>
              </w:rPr>
              <w:t>建筑围护结构热工设计</w:t>
            </w:r>
            <w:r w:rsidR="00A1383C" w:rsidRPr="00A1383C">
              <w:rPr>
                <w:noProof/>
              </w:rPr>
              <w:tab/>
            </w:r>
            <w:r w:rsidRPr="00A1383C">
              <w:rPr>
                <w:noProof/>
              </w:rPr>
              <w:fldChar w:fldCharType="begin"/>
            </w:r>
            <w:r w:rsidR="00A1383C" w:rsidRPr="00A1383C">
              <w:rPr>
                <w:noProof/>
              </w:rPr>
              <w:instrText xml:space="preserve"> PAGEREF _Toc67500325 \h </w:instrText>
            </w:r>
            <w:r w:rsidRPr="00A1383C">
              <w:rPr>
                <w:noProof/>
              </w:rPr>
            </w:r>
            <w:r w:rsidRPr="00A1383C">
              <w:rPr>
                <w:noProof/>
              </w:rPr>
              <w:fldChar w:fldCharType="separate"/>
            </w:r>
            <w:r w:rsidR="00A1383C" w:rsidRPr="00A1383C">
              <w:rPr>
                <w:noProof/>
              </w:rPr>
              <w:t>10</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26" w:history="1">
            <w:r w:rsidR="00A1383C" w:rsidRPr="00A1383C">
              <w:rPr>
                <w:rStyle w:val="af"/>
                <w:rFonts w:asciiTheme="minorEastAsia" w:hAnsiTheme="minorEastAsia"/>
                <w:noProof/>
              </w:rPr>
              <w:t xml:space="preserve">6  </w:t>
            </w:r>
            <w:r w:rsidR="00A1383C" w:rsidRPr="00A1383C">
              <w:rPr>
                <w:rStyle w:val="af"/>
                <w:rFonts w:asciiTheme="minorEastAsia" w:hAnsiTheme="minorEastAsia" w:hint="eastAsia"/>
                <w:noProof/>
              </w:rPr>
              <w:t>太阳能建筑一体化设计</w:t>
            </w:r>
            <w:r w:rsidR="00A1383C" w:rsidRPr="00A1383C">
              <w:rPr>
                <w:noProof/>
              </w:rPr>
              <w:tab/>
            </w:r>
            <w:r w:rsidRPr="00A1383C">
              <w:rPr>
                <w:noProof/>
              </w:rPr>
              <w:fldChar w:fldCharType="begin"/>
            </w:r>
            <w:r w:rsidR="00A1383C" w:rsidRPr="00A1383C">
              <w:rPr>
                <w:noProof/>
              </w:rPr>
              <w:instrText xml:space="preserve"> PAGEREF _Toc67500326 \h </w:instrText>
            </w:r>
            <w:r w:rsidRPr="00A1383C">
              <w:rPr>
                <w:noProof/>
              </w:rPr>
            </w:r>
            <w:r w:rsidRPr="00A1383C">
              <w:rPr>
                <w:noProof/>
              </w:rPr>
              <w:fldChar w:fldCharType="separate"/>
            </w:r>
            <w:r w:rsidR="00A1383C" w:rsidRPr="00A1383C">
              <w:rPr>
                <w:noProof/>
              </w:rPr>
              <w:t>13</w:t>
            </w:r>
            <w:r w:rsidRPr="00A1383C">
              <w:rPr>
                <w:noProof/>
              </w:rPr>
              <w:fldChar w:fldCharType="end"/>
            </w:r>
          </w:hyperlink>
        </w:p>
        <w:p w:rsidR="00A1383C" w:rsidRPr="00A1383C" w:rsidRDefault="0034229C" w:rsidP="00A1383C">
          <w:pPr>
            <w:pStyle w:val="20"/>
            <w:tabs>
              <w:tab w:val="right" w:leader="dot" w:pos="8296"/>
            </w:tabs>
            <w:spacing w:line="360" w:lineRule="auto"/>
            <w:rPr>
              <w:rFonts w:asciiTheme="minorHAnsi" w:eastAsiaTheme="minorEastAsia" w:hAnsiTheme="minorHAnsi" w:cstheme="minorBidi"/>
              <w:noProof/>
            </w:rPr>
          </w:pPr>
          <w:hyperlink w:anchor="_Toc67500327" w:history="1">
            <w:r w:rsidR="00A1383C" w:rsidRPr="00A1383C">
              <w:rPr>
                <w:rStyle w:val="af"/>
                <w:rFonts w:asciiTheme="minorEastAsia" w:hAnsiTheme="minorEastAsia"/>
                <w:bCs/>
                <w:noProof/>
              </w:rPr>
              <w:t xml:space="preserve">6.1 </w:t>
            </w:r>
            <w:r w:rsidR="00A1383C" w:rsidRPr="00A1383C">
              <w:rPr>
                <w:rStyle w:val="af"/>
                <w:rFonts w:asciiTheme="minorEastAsia" w:hAnsiTheme="minorEastAsia" w:hint="eastAsia"/>
                <w:bCs/>
                <w:noProof/>
              </w:rPr>
              <w:t>一般规定</w:t>
            </w:r>
            <w:r w:rsidR="00A1383C" w:rsidRPr="00A1383C">
              <w:rPr>
                <w:noProof/>
              </w:rPr>
              <w:tab/>
            </w:r>
            <w:r w:rsidRPr="00A1383C">
              <w:rPr>
                <w:noProof/>
              </w:rPr>
              <w:fldChar w:fldCharType="begin"/>
            </w:r>
            <w:r w:rsidR="00A1383C" w:rsidRPr="00A1383C">
              <w:rPr>
                <w:noProof/>
              </w:rPr>
              <w:instrText xml:space="preserve"> PAGEREF _Toc67500327 \h </w:instrText>
            </w:r>
            <w:r w:rsidRPr="00A1383C">
              <w:rPr>
                <w:noProof/>
              </w:rPr>
            </w:r>
            <w:r w:rsidRPr="00A1383C">
              <w:rPr>
                <w:noProof/>
              </w:rPr>
              <w:fldChar w:fldCharType="separate"/>
            </w:r>
            <w:r w:rsidR="00A1383C" w:rsidRPr="00A1383C">
              <w:rPr>
                <w:noProof/>
              </w:rPr>
              <w:t>13</w:t>
            </w:r>
            <w:r w:rsidRPr="00A1383C">
              <w:rPr>
                <w:noProof/>
              </w:rPr>
              <w:fldChar w:fldCharType="end"/>
            </w:r>
          </w:hyperlink>
        </w:p>
        <w:p w:rsidR="00A1383C" w:rsidRPr="00A1383C" w:rsidRDefault="0034229C" w:rsidP="00A1383C">
          <w:pPr>
            <w:pStyle w:val="20"/>
            <w:tabs>
              <w:tab w:val="right" w:leader="dot" w:pos="8296"/>
            </w:tabs>
            <w:spacing w:line="360" w:lineRule="auto"/>
            <w:rPr>
              <w:rFonts w:asciiTheme="minorHAnsi" w:eastAsiaTheme="minorEastAsia" w:hAnsiTheme="minorHAnsi" w:cstheme="minorBidi"/>
              <w:noProof/>
            </w:rPr>
          </w:pPr>
          <w:hyperlink w:anchor="_Toc67500328" w:history="1">
            <w:r w:rsidR="00A1383C" w:rsidRPr="00A1383C">
              <w:rPr>
                <w:rStyle w:val="af"/>
                <w:rFonts w:asciiTheme="minorEastAsia" w:hAnsiTheme="minorEastAsia"/>
                <w:bCs/>
                <w:noProof/>
              </w:rPr>
              <w:t xml:space="preserve">6.2 </w:t>
            </w:r>
            <w:r w:rsidR="00A1383C" w:rsidRPr="00A1383C">
              <w:rPr>
                <w:rStyle w:val="af"/>
                <w:rFonts w:asciiTheme="minorEastAsia" w:hAnsiTheme="minorEastAsia" w:hint="eastAsia"/>
                <w:bCs/>
                <w:noProof/>
              </w:rPr>
              <w:t>太阳能建筑一体化系统设计</w:t>
            </w:r>
            <w:r w:rsidR="00A1383C" w:rsidRPr="00A1383C">
              <w:rPr>
                <w:noProof/>
              </w:rPr>
              <w:tab/>
            </w:r>
            <w:r w:rsidRPr="00A1383C">
              <w:rPr>
                <w:noProof/>
              </w:rPr>
              <w:fldChar w:fldCharType="begin"/>
            </w:r>
            <w:r w:rsidR="00A1383C" w:rsidRPr="00A1383C">
              <w:rPr>
                <w:noProof/>
              </w:rPr>
              <w:instrText xml:space="preserve"> PAGEREF _Toc67500328 \h </w:instrText>
            </w:r>
            <w:r w:rsidRPr="00A1383C">
              <w:rPr>
                <w:noProof/>
              </w:rPr>
            </w:r>
            <w:r w:rsidRPr="00A1383C">
              <w:rPr>
                <w:noProof/>
              </w:rPr>
              <w:fldChar w:fldCharType="separate"/>
            </w:r>
            <w:r w:rsidR="00A1383C" w:rsidRPr="00A1383C">
              <w:rPr>
                <w:noProof/>
              </w:rPr>
              <w:t>13</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29" w:history="1">
            <w:r w:rsidR="00A1383C" w:rsidRPr="00A1383C">
              <w:rPr>
                <w:rStyle w:val="af"/>
                <w:rFonts w:asciiTheme="minorEastAsia" w:hAnsiTheme="minorEastAsia"/>
                <w:bCs/>
                <w:noProof/>
              </w:rPr>
              <w:t xml:space="preserve">7  </w:t>
            </w:r>
            <w:r w:rsidR="00A1383C" w:rsidRPr="00A1383C">
              <w:rPr>
                <w:rStyle w:val="af"/>
                <w:rFonts w:asciiTheme="minorEastAsia" w:hAnsiTheme="minorEastAsia" w:hint="eastAsia"/>
                <w:bCs/>
                <w:noProof/>
              </w:rPr>
              <w:t>施工及验收</w:t>
            </w:r>
            <w:r w:rsidR="00A1383C" w:rsidRPr="00A1383C">
              <w:rPr>
                <w:noProof/>
              </w:rPr>
              <w:tab/>
            </w:r>
            <w:r w:rsidRPr="00A1383C">
              <w:rPr>
                <w:noProof/>
              </w:rPr>
              <w:fldChar w:fldCharType="begin"/>
            </w:r>
            <w:r w:rsidR="00A1383C" w:rsidRPr="00A1383C">
              <w:rPr>
                <w:noProof/>
              </w:rPr>
              <w:instrText xml:space="preserve"> PAGEREF _Toc67500329 \h </w:instrText>
            </w:r>
            <w:r w:rsidRPr="00A1383C">
              <w:rPr>
                <w:noProof/>
              </w:rPr>
            </w:r>
            <w:r w:rsidRPr="00A1383C">
              <w:rPr>
                <w:noProof/>
              </w:rPr>
              <w:fldChar w:fldCharType="separate"/>
            </w:r>
            <w:r w:rsidR="00A1383C" w:rsidRPr="00A1383C">
              <w:rPr>
                <w:noProof/>
              </w:rPr>
              <w:t>16</w:t>
            </w:r>
            <w:r w:rsidRPr="00A1383C">
              <w:rPr>
                <w:noProof/>
              </w:rPr>
              <w:fldChar w:fldCharType="end"/>
            </w:r>
          </w:hyperlink>
        </w:p>
        <w:p w:rsidR="00A1383C" w:rsidRPr="00A1383C" w:rsidRDefault="0034229C" w:rsidP="00A1383C">
          <w:pPr>
            <w:pStyle w:val="20"/>
            <w:tabs>
              <w:tab w:val="right" w:leader="dot" w:pos="8296"/>
            </w:tabs>
            <w:spacing w:line="360" w:lineRule="auto"/>
            <w:rPr>
              <w:rFonts w:asciiTheme="minorHAnsi" w:eastAsiaTheme="minorEastAsia" w:hAnsiTheme="minorHAnsi" w:cstheme="minorBidi"/>
              <w:noProof/>
            </w:rPr>
          </w:pPr>
          <w:hyperlink w:anchor="_Toc67500330" w:history="1">
            <w:r w:rsidR="00A1383C" w:rsidRPr="00A1383C">
              <w:rPr>
                <w:rStyle w:val="af"/>
                <w:rFonts w:asciiTheme="minorEastAsia" w:hAnsiTheme="minorEastAsia"/>
                <w:bCs/>
                <w:noProof/>
              </w:rPr>
              <w:t xml:space="preserve">7.1  </w:t>
            </w:r>
            <w:r w:rsidR="00A1383C" w:rsidRPr="00A1383C">
              <w:rPr>
                <w:rStyle w:val="af"/>
                <w:rFonts w:asciiTheme="minorEastAsia" w:hAnsiTheme="minorEastAsia" w:hint="eastAsia"/>
                <w:bCs/>
                <w:noProof/>
              </w:rPr>
              <w:t>一般规定</w:t>
            </w:r>
            <w:r w:rsidR="00A1383C" w:rsidRPr="00A1383C">
              <w:rPr>
                <w:noProof/>
              </w:rPr>
              <w:tab/>
            </w:r>
            <w:r w:rsidRPr="00A1383C">
              <w:rPr>
                <w:noProof/>
              </w:rPr>
              <w:fldChar w:fldCharType="begin"/>
            </w:r>
            <w:r w:rsidR="00A1383C" w:rsidRPr="00A1383C">
              <w:rPr>
                <w:noProof/>
              </w:rPr>
              <w:instrText xml:space="preserve"> PAGEREF _Toc67500330 \h </w:instrText>
            </w:r>
            <w:r w:rsidRPr="00A1383C">
              <w:rPr>
                <w:noProof/>
              </w:rPr>
            </w:r>
            <w:r w:rsidRPr="00A1383C">
              <w:rPr>
                <w:noProof/>
              </w:rPr>
              <w:fldChar w:fldCharType="separate"/>
            </w:r>
            <w:r w:rsidR="00A1383C" w:rsidRPr="00A1383C">
              <w:rPr>
                <w:noProof/>
              </w:rPr>
              <w:t>16</w:t>
            </w:r>
            <w:r w:rsidRPr="00A1383C">
              <w:rPr>
                <w:noProof/>
              </w:rPr>
              <w:fldChar w:fldCharType="end"/>
            </w:r>
          </w:hyperlink>
        </w:p>
        <w:p w:rsidR="00A1383C" w:rsidRPr="00A1383C" w:rsidRDefault="0034229C" w:rsidP="00A1383C">
          <w:pPr>
            <w:pStyle w:val="20"/>
            <w:tabs>
              <w:tab w:val="right" w:leader="dot" w:pos="8296"/>
            </w:tabs>
            <w:spacing w:line="360" w:lineRule="auto"/>
            <w:rPr>
              <w:rFonts w:asciiTheme="minorHAnsi" w:eastAsiaTheme="minorEastAsia" w:hAnsiTheme="minorHAnsi" w:cstheme="minorBidi"/>
              <w:noProof/>
            </w:rPr>
          </w:pPr>
          <w:hyperlink w:anchor="_Toc67500331" w:history="1">
            <w:r w:rsidR="00A1383C" w:rsidRPr="00A1383C">
              <w:rPr>
                <w:rStyle w:val="af"/>
                <w:rFonts w:asciiTheme="minorEastAsia" w:hAnsiTheme="minorEastAsia"/>
                <w:noProof/>
              </w:rPr>
              <w:t xml:space="preserve">7.2  </w:t>
            </w:r>
            <w:r w:rsidR="00A1383C" w:rsidRPr="00A1383C">
              <w:rPr>
                <w:rStyle w:val="af"/>
                <w:rFonts w:asciiTheme="minorEastAsia" w:hAnsiTheme="minorEastAsia" w:hint="eastAsia"/>
                <w:noProof/>
              </w:rPr>
              <w:t>太阳能建筑一体化工程施工及验收</w:t>
            </w:r>
            <w:r w:rsidR="00A1383C" w:rsidRPr="00A1383C">
              <w:rPr>
                <w:noProof/>
              </w:rPr>
              <w:tab/>
            </w:r>
            <w:r w:rsidRPr="00A1383C">
              <w:rPr>
                <w:noProof/>
              </w:rPr>
              <w:fldChar w:fldCharType="begin"/>
            </w:r>
            <w:r w:rsidR="00A1383C" w:rsidRPr="00A1383C">
              <w:rPr>
                <w:noProof/>
              </w:rPr>
              <w:instrText xml:space="preserve"> PAGEREF _Toc67500331 \h </w:instrText>
            </w:r>
            <w:r w:rsidRPr="00A1383C">
              <w:rPr>
                <w:noProof/>
              </w:rPr>
            </w:r>
            <w:r w:rsidRPr="00A1383C">
              <w:rPr>
                <w:noProof/>
              </w:rPr>
              <w:fldChar w:fldCharType="separate"/>
            </w:r>
            <w:r w:rsidR="00A1383C" w:rsidRPr="00A1383C">
              <w:rPr>
                <w:noProof/>
              </w:rPr>
              <w:t>17</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32" w:history="1">
            <w:r w:rsidR="00A1383C" w:rsidRPr="00A1383C">
              <w:rPr>
                <w:rStyle w:val="af"/>
                <w:rFonts w:asciiTheme="minorEastAsia" w:hAnsiTheme="minorEastAsia" w:hint="eastAsia"/>
                <w:bCs/>
                <w:noProof/>
              </w:rPr>
              <w:t>附录</w:t>
            </w:r>
            <w:r w:rsidR="00A1383C" w:rsidRPr="00A1383C">
              <w:rPr>
                <w:rStyle w:val="af"/>
                <w:rFonts w:asciiTheme="minorEastAsia" w:hAnsiTheme="minorEastAsia"/>
                <w:bCs/>
                <w:noProof/>
              </w:rPr>
              <w:t xml:space="preserve">A  </w:t>
            </w:r>
            <w:r w:rsidR="00A1383C" w:rsidRPr="00A1383C">
              <w:rPr>
                <w:rStyle w:val="af"/>
                <w:rFonts w:asciiTheme="minorEastAsia" w:hAnsiTheme="minorEastAsia" w:hint="eastAsia"/>
                <w:bCs/>
                <w:noProof/>
              </w:rPr>
              <w:t>攀西地区代表城市、区县气象参数统计</w:t>
            </w:r>
            <w:r w:rsidR="00A1383C" w:rsidRPr="00A1383C">
              <w:rPr>
                <w:noProof/>
              </w:rPr>
              <w:tab/>
            </w:r>
            <w:r w:rsidRPr="00A1383C">
              <w:rPr>
                <w:noProof/>
              </w:rPr>
              <w:fldChar w:fldCharType="begin"/>
            </w:r>
            <w:r w:rsidR="00A1383C" w:rsidRPr="00A1383C">
              <w:rPr>
                <w:noProof/>
              </w:rPr>
              <w:instrText xml:space="preserve"> PAGEREF _Toc67500332 \h </w:instrText>
            </w:r>
            <w:r w:rsidRPr="00A1383C">
              <w:rPr>
                <w:noProof/>
              </w:rPr>
            </w:r>
            <w:r w:rsidRPr="00A1383C">
              <w:rPr>
                <w:noProof/>
              </w:rPr>
              <w:fldChar w:fldCharType="separate"/>
            </w:r>
            <w:r w:rsidR="00A1383C" w:rsidRPr="00A1383C">
              <w:rPr>
                <w:noProof/>
              </w:rPr>
              <w:t>19</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33" w:history="1">
            <w:r w:rsidR="00A1383C" w:rsidRPr="00A1383C">
              <w:rPr>
                <w:rStyle w:val="af"/>
                <w:rFonts w:asciiTheme="minorEastAsia" w:hAnsiTheme="minorEastAsia" w:hint="eastAsia"/>
                <w:bCs/>
                <w:noProof/>
              </w:rPr>
              <w:t>附录</w:t>
            </w:r>
            <w:r w:rsidR="00A1383C" w:rsidRPr="00A1383C">
              <w:rPr>
                <w:rStyle w:val="af"/>
                <w:rFonts w:asciiTheme="minorEastAsia" w:hAnsiTheme="minorEastAsia"/>
                <w:bCs/>
                <w:noProof/>
              </w:rPr>
              <w:t xml:space="preserve"> B </w:t>
            </w:r>
            <w:r w:rsidR="00A1383C" w:rsidRPr="00A1383C">
              <w:rPr>
                <w:rStyle w:val="af"/>
                <w:rFonts w:asciiTheme="minorEastAsia" w:hAnsiTheme="minorEastAsia" w:hint="eastAsia"/>
                <w:bCs/>
                <w:noProof/>
              </w:rPr>
              <w:t>建筑反射隔热涂料节能设计计算示例</w:t>
            </w:r>
            <w:r w:rsidR="00A1383C" w:rsidRPr="00A1383C">
              <w:rPr>
                <w:noProof/>
              </w:rPr>
              <w:tab/>
            </w:r>
            <w:r w:rsidRPr="00A1383C">
              <w:rPr>
                <w:noProof/>
              </w:rPr>
              <w:fldChar w:fldCharType="begin"/>
            </w:r>
            <w:r w:rsidR="00A1383C" w:rsidRPr="00A1383C">
              <w:rPr>
                <w:noProof/>
              </w:rPr>
              <w:instrText xml:space="preserve"> PAGEREF _Toc67500333 \h </w:instrText>
            </w:r>
            <w:r w:rsidRPr="00A1383C">
              <w:rPr>
                <w:noProof/>
              </w:rPr>
            </w:r>
            <w:r w:rsidRPr="00A1383C">
              <w:rPr>
                <w:noProof/>
              </w:rPr>
              <w:fldChar w:fldCharType="separate"/>
            </w:r>
            <w:r w:rsidR="00A1383C" w:rsidRPr="00A1383C">
              <w:rPr>
                <w:noProof/>
              </w:rPr>
              <w:t>20</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35" w:history="1">
            <w:r w:rsidR="00A1383C" w:rsidRPr="00A1383C">
              <w:rPr>
                <w:rStyle w:val="af"/>
                <w:rFonts w:ascii="Times New Roman" w:hAnsi="Times New Roman" w:hint="eastAsia"/>
                <w:bCs/>
                <w:noProof/>
              </w:rPr>
              <w:t>附录</w:t>
            </w:r>
            <w:r w:rsidR="00A1383C" w:rsidRPr="00A1383C">
              <w:rPr>
                <w:rStyle w:val="af"/>
                <w:rFonts w:ascii="Times New Roman" w:hAnsi="Times New Roman"/>
                <w:bCs/>
                <w:noProof/>
              </w:rPr>
              <w:t xml:space="preserve">C  </w:t>
            </w:r>
            <w:r w:rsidR="00A1383C" w:rsidRPr="00A1383C">
              <w:rPr>
                <w:rStyle w:val="af"/>
                <w:rFonts w:ascii="Times New Roman" w:hAnsi="Times New Roman" w:hint="eastAsia"/>
                <w:bCs/>
                <w:noProof/>
              </w:rPr>
              <w:t>攀西地区自保温墙体材料热工计算参数取值</w:t>
            </w:r>
            <w:r w:rsidR="00A1383C" w:rsidRPr="00A1383C">
              <w:rPr>
                <w:noProof/>
              </w:rPr>
              <w:tab/>
            </w:r>
            <w:r w:rsidRPr="00A1383C">
              <w:rPr>
                <w:noProof/>
              </w:rPr>
              <w:fldChar w:fldCharType="begin"/>
            </w:r>
            <w:r w:rsidR="00A1383C" w:rsidRPr="00A1383C">
              <w:rPr>
                <w:noProof/>
              </w:rPr>
              <w:instrText xml:space="preserve"> PAGEREF _Toc67500335 \h </w:instrText>
            </w:r>
            <w:r w:rsidRPr="00A1383C">
              <w:rPr>
                <w:noProof/>
              </w:rPr>
            </w:r>
            <w:r w:rsidRPr="00A1383C">
              <w:rPr>
                <w:noProof/>
              </w:rPr>
              <w:fldChar w:fldCharType="separate"/>
            </w:r>
            <w:r w:rsidR="00A1383C" w:rsidRPr="00A1383C">
              <w:rPr>
                <w:noProof/>
              </w:rPr>
              <w:t>22</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36" w:history="1">
            <w:r w:rsidR="00A1383C" w:rsidRPr="00A1383C">
              <w:rPr>
                <w:rStyle w:val="af"/>
                <w:rFonts w:asciiTheme="minorEastAsia" w:hAnsiTheme="minorEastAsia" w:hint="eastAsia"/>
                <w:bCs/>
                <w:noProof/>
              </w:rPr>
              <w:t>附录</w:t>
            </w:r>
            <w:r w:rsidR="00A1383C" w:rsidRPr="00A1383C">
              <w:rPr>
                <w:rStyle w:val="af"/>
                <w:rFonts w:asciiTheme="minorEastAsia" w:hAnsiTheme="minorEastAsia"/>
                <w:bCs/>
                <w:noProof/>
              </w:rPr>
              <w:t xml:space="preserve">D  </w:t>
            </w:r>
            <w:r w:rsidR="00A1383C" w:rsidRPr="00A1383C">
              <w:rPr>
                <w:rStyle w:val="af"/>
                <w:rFonts w:asciiTheme="minorEastAsia" w:hAnsiTheme="minorEastAsia" w:hint="eastAsia"/>
                <w:bCs/>
                <w:noProof/>
              </w:rPr>
              <w:t>攀西地区壁挂式太阳能热水系统的集热器面积及水箱容积配置参考表</w:t>
            </w:r>
            <w:r w:rsidR="00A1383C" w:rsidRPr="00A1383C">
              <w:rPr>
                <w:noProof/>
              </w:rPr>
              <w:tab/>
            </w:r>
            <w:r w:rsidRPr="00A1383C">
              <w:rPr>
                <w:noProof/>
              </w:rPr>
              <w:fldChar w:fldCharType="begin"/>
            </w:r>
            <w:r w:rsidR="00A1383C" w:rsidRPr="00A1383C">
              <w:rPr>
                <w:noProof/>
              </w:rPr>
              <w:instrText xml:space="preserve"> PAGEREF _Toc67500336 \h </w:instrText>
            </w:r>
            <w:r w:rsidRPr="00A1383C">
              <w:rPr>
                <w:noProof/>
              </w:rPr>
            </w:r>
            <w:r w:rsidRPr="00A1383C">
              <w:rPr>
                <w:noProof/>
              </w:rPr>
              <w:fldChar w:fldCharType="separate"/>
            </w:r>
            <w:r w:rsidR="00A1383C" w:rsidRPr="00A1383C">
              <w:rPr>
                <w:noProof/>
              </w:rPr>
              <w:t>23</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37" w:history="1">
            <w:r w:rsidR="00A1383C" w:rsidRPr="00A1383C">
              <w:rPr>
                <w:rStyle w:val="af"/>
                <w:rFonts w:asciiTheme="minorEastAsia" w:hAnsiTheme="minorEastAsia" w:hint="eastAsia"/>
                <w:bCs/>
                <w:noProof/>
              </w:rPr>
              <w:t>附录</w:t>
            </w:r>
            <w:r w:rsidR="00A1383C" w:rsidRPr="00A1383C">
              <w:rPr>
                <w:rStyle w:val="af"/>
                <w:rFonts w:asciiTheme="minorEastAsia" w:hAnsiTheme="minorEastAsia"/>
                <w:bCs/>
                <w:noProof/>
              </w:rPr>
              <w:t xml:space="preserve">E  </w:t>
            </w:r>
            <w:r w:rsidR="00A1383C" w:rsidRPr="00A1383C">
              <w:rPr>
                <w:rStyle w:val="af"/>
                <w:rFonts w:asciiTheme="minorEastAsia" w:hAnsiTheme="minorEastAsia" w:hint="eastAsia"/>
                <w:bCs/>
                <w:noProof/>
              </w:rPr>
              <w:t>太阳能热水系统相关取值和计算公式</w:t>
            </w:r>
            <w:r w:rsidR="00A1383C" w:rsidRPr="00A1383C">
              <w:rPr>
                <w:noProof/>
              </w:rPr>
              <w:tab/>
            </w:r>
            <w:r w:rsidRPr="00A1383C">
              <w:rPr>
                <w:noProof/>
              </w:rPr>
              <w:fldChar w:fldCharType="begin"/>
            </w:r>
            <w:r w:rsidR="00A1383C" w:rsidRPr="00A1383C">
              <w:rPr>
                <w:noProof/>
              </w:rPr>
              <w:instrText xml:space="preserve"> PAGEREF _Toc67500337 \h </w:instrText>
            </w:r>
            <w:r w:rsidRPr="00A1383C">
              <w:rPr>
                <w:noProof/>
              </w:rPr>
            </w:r>
            <w:r w:rsidRPr="00A1383C">
              <w:rPr>
                <w:noProof/>
              </w:rPr>
              <w:fldChar w:fldCharType="separate"/>
            </w:r>
            <w:r w:rsidR="00A1383C" w:rsidRPr="00A1383C">
              <w:rPr>
                <w:noProof/>
              </w:rPr>
              <w:t>24</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38" w:history="1">
            <w:r w:rsidR="00A1383C" w:rsidRPr="00A1383C">
              <w:rPr>
                <w:rStyle w:val="af"/>
                <w:rFonts w:asciiTheme="minorEastAsia" w:hAnsiTheme="minorEastAsia" w:hint="eastAsia"/>
                <w:bCs/>
                <w:noProof/>
              </w:rPr>
              <w:t>附录</w:t>
            </w:r>
            <w:r w:rsidR="00A1383C" w:rsidRPr="00A1383C">
              <w:rPr>
                <w:rStyle w:val="af"/>
                <w:rFonts w:asciiTheme="minorEastAsia" w:hAnsiTheme="minorEastAsia"/>
                <w:bCs/>
                <w:noProof/>
              </w:rPr>
              <w:t xml:space="preserve">F </w:t>
            </w:r>
            <w:r w:rsidR="00A1383C" w:rsidRPr="00A1383C">
              <w:rPr>
                <w:rStyle w:val="af"/>
                <w:rFonts w:asciiTheme="minorEastAsia" w:hAnsiTheme="minorEastAsia" w:hint="eastAsia"/>
                <w:bCs/>
                <w:noProof/>
              </w:rPr>
              <w:t>太阳能建筑一体化系统效益计算</w:t>
            </w:r>
            <w:r w:rsidR="00A1383C" w:rsidRPr="00A1383C">
              <w:rPr>
                <w:noProof/>
              </w:rPr>
              <w:tab/>
            </w:r>
            <w:r w:rsidRPr="00A1383C">
              <w:rPr>
                <w:noProof/>
              </w:rPr>
              <w:fldChar w:fldCharType="begin"/>
            </w:r>
            <w:r w:rsidR="00A1383C" w:rsidRPr="00A1383C">
              <w:rPr>
                <w:noProof/>
              </w:rPr>
              <w:instrText xml:space="preserve"> PAGEREF _Toc67500338 \h </w:instrText>
            </w:r>
            <w:r w:rsidRPr="00A1383C">
              <w:rPr>
                <w:noProof/>
              </w:rPr>
            </w:r>
            <w:r w:rsidRPr="00A1383C">
              <w:rPr>
                <w:noProof/>
              </w:rPr>
              <w:fldChar w:fldCharType="separate"/>
            </w:r>
            <w:r w:rsidR="00A1383C" w:rsidRPr="00A1383C">
              <w:rPr>
                <w:noProof/>
              </w:rPr>
              <w:t>28</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39" w:history="1">
            <w:r w:rsidR="00A1383C" w:rsidRPr="00A1383C">
              <w:rPr>
                <w:rStyle w:val="af"/>
                <w:rFonts w:asciiTheme="minorEastAsia" w:hAnsiTheme="minorEastAsia" w:hint="eastAsia"/>
                <w:bCs/>
                <w:noProof/>
              </w:rPr>
              <w:t>附录</w:t>
            </w:r>
            <w:r w:rsidR="00A1383C" w:rsidRPr="00A1383C">
              <w:rPr>
                <w:rStyle w:val="af"/>
                <w:rFonts w:asciiTheme="minorEastAsia" w:hAnsiTheme="minorEastAsia"/>
                <w:bCs/>
                <w:noProof/>
              </w:rPr>
              <w:t xml:space="preserve">G </w:t>
            </w:r>
            <w:r w:rsidR="00A1383C" w:rsidRPr="00A1383C">
              <w:rPr>
                <w:rStyle w:val="af"/>
                <w:rFonts w:asciiTheme="minorEastAsia" w:hAnsiTheme="minorEastAsia" w:hint="eastAsia"/>
                <w:bCs/>
                <w:noProof/>
              </w:rPr>
              <w:t>建筑节能分部、分项工程和检验批质量验收表</w:t>
            </w:r>
            <w:r w:rsidR="00A1383C" w:rsidRPr="00A1383C">
              <w:rPr>
                <w:noProof/>
              </w:rPr>
              <w:tab/>
            </w:r>
            <w:r w:rsidRPr="00A1383C">
              <w:rPr>
                <w:noProof/>
              </w:rPr>
              <w:fldChar w:fldCharType="begin"/>
            </w:r>
            <w:r w:rsidR="00A1383C" w:rsidRPr="00A1383C">
              <w:rPr>
                <w:noProof/>
              </w:rPr>
              <w:instrText xml:space="preserve"> PAGEREF _Toc67500339 \h </w:instrText>
            </w:r>
            <w:r w:rsidRPr="00A1383C">
              <w:rPr>
                <w:noProof/>
              </w:rPr>
            </w:r>
            <w:r w:rsidRPr="00A1383C">
              <w:rPr>
                <w:noProof/>
              </w:rPr>
              <w:fldChar w:fldCharType="separate"/>
            </w:r>
            <w:r w:rsidR="00A1383C" w:rsidRPr="00A1383C">
              <w:rPr>
                <w:noProof/>
              </w:rPr>
              <w:t>30</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40" w:history="1">
            <w:r w:rsidR="00A1383C" w:rsidRPr="00A1383C">
              <w:rPr>
                <w:rStyle w:val="af"/>
                <w:rFonts w:asciiTheme="minorEastAsia" w:hAnsiTheme="minorEastAsia" w:hint="eastAsia"/>
                <w:bCs/>
                <w:noProof/>
              </w:rPr>
              <w:t>本标准用词说明</w:t>
            </w:r>
            <w:r w:rsidR="00A1383C" w:rsidRPr="00A1383C">
              <w:rPr>
                <w:noProof/>
              </w:rPr>
              <w:tab/>
            </w:r>
            <w:r w:rsidRPr="00A1383C">
              <w:rPr>
                <w:noProof/>
              </w:rPr>
              <w:fldChar w:fldCharType="begin"/>
            </w:r>
            <w:r w:rsidR="00A1383C" w:rsidRPr="00A1383C">
              <w:rPr>
                <w:noProof/>
              </w:rPr>
              <w:instrText xml:space="preserve"> PAGEREF _Toc67500340 \h </w:instrText>
            </w:r>
            <w:r w:rsidRPr="00A1383C">
              <w:rPr>
                <w:noProof/>
              </w:rPr>
            </w:r>
            <w:r w:rsidRPr="00A1383C">
              <w:rPr>
                <w:noProof/>
              </w:rPr>
              <w:fldChar w:fldCharType="separate"/>
            </w:r>
            <w:r w:rsidR="00A1383C" w:rsidRPr="00A1383C">
              <w:rPr>
                <w:noProof/>
              </w:rPr>
              <w:t>46</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41" w:history="1">
            <w:r w:rsidR="00A1383C" w:rsidRPr="00A1383C">
              <w:rPr>
                <w:rStyle w:val="af"/>
                <w:rFonts w:asciiTheme="minorEastAsia" w:hAnsiTheme="minorEastAsia" w:hint="eastAsia"/>
                <w:bCs/>
                <w:noProof/>
              </w:rPr>
              <w:t>引用标准名录</w:t>
            </w:r>
            <w:r w:rsidR="00A1383C" w:rsidRPr="00A1383C">
              <w:rPr>
                <w:noProof/>
              </w:rPr>
              <w:tab/>
            </w:r>
            <w:r w:rsidRPr="00A1383C">
              <w:rPr>
                <w:noProof/>
              </w:rPr>
              <w:fldChar w:fldCharType="begin"/>
            </w:r>
            <w:r w:rsidR="00A1383C" w:rsidRPr="00A1383C">
              <w:rPr>
                <w:noProof/>
              </w:rPr>
              <w:instrText xml:space="preserve"> PAGEREF _Toc67500341 \h </w:instrText>
            </w:r>
            <w:r w:rsidRPr="00A1383C">
              <w:rPr>
                <w:noProof/>
              </w:rPr>
            </w:r>
            <w:r w:rsidRPr="00A1383C">
              <w:rPr>
                <w:noProof/>
              </w:rPr>
              <w:fldChar w:fldCharType="separate"/>
            </w:r>
            <w:r w:rsidR="00A1383C" w:rsidRPr="00A1383C">
              <w:rPr>
                <w:noProof/>
              </w:rPr>
              <w:t>47</w:t>
            </w:r>
            <w:r w:rsidRPr="00A1383C">
              <w:rPr>
                <w:noProof/>
              </w:rPr>
              <w:fldChar w:fldCharType="end"/>
            </w:r>
          </w:hyperlink>
        </w:p>
        <w:p w:rsidR="00A1383C" w:rsidRPr="00A1383C" w:rsidRDefault="0034229C" w:rsidP="00A1383C">
          <w:pPr>
            <w:pStyle w:val="10"/>
            <w:tabs>
              <w:tab w:val="right" w:leader="dot" w:pos="8296"/>
            </w:tabs>
            <w:spacing w:line="360" w:lineRule="auto"/>
            <w:rPr>
              <w:rFonts w:asciiTheme="minorHAnsi" w:eastAsiaTheme="minorEastAsia" w:hAnsiTheme="minorHAnsi" w:cstheme="minorBidi"/>
              <w:noProof/>
            </w:rPr>
          </w:pPr>
          <w:hyperlink w:anchor="_Toc67500342" w:history="1">
            <w:r w:rsidR="00A1383C" w:rsidRPr="00A1383C">
              <w:rPr>
                <w:rStyle w:val="af"/>
                <w:rFonts w:asciiTheme="minorEastAsia" w:hAnsiTheme="minorEastAsia" w:hint="eastAsia"/>
                <w:noProof/>
              </w:rPr>
              <w:t>条</w:t>
            </w:r>
            <w:r w:rsidR="00A1383C" w:rsidRPr="00A1383C">
              <w:rPr>
                <w:rStyle w:val="af"/>
                <w:rFonts w:asciiTheme="minorEastAsia" w:hAnsiTheme="minorEastAsia"/>
                <w:noProof/>
              </w:rPr>
              <w:t xml:space="preserve"> </w:t>
            </w:r>
            <w:r w:rsidR="00A1383C" w:rsidRPr="00A1383C">
              <w:rPr>
                <w:rStyle w:val="af"/>
                <w:rFonts w:asciiTheme="minorEastAsia" w:hAnsiTheme="minorEastAsia" w:hint="eastAsia"/>
                <w:noProof/>
              </w:rPr>
              <w:t>文</w:t>
            </w:r>
            <w:r w:rsidR="00A1383C" w:rsidRPr="00A1383C">
              <w:rPr>
                <w:rStyle w:val="af"/>
                <w:rFonts w:asciiTheme="minorEastAsia" w:hAnsiTheme="minorEastAsia"/>
                <w:noProof/>
              </w:rPr>
              <w:t xml:space="preserve"> </w:t>
            </w:r>
            <w:r w:rsidR="00A1383C" w:rsidRPr="00A1383C">
              <w:rPr>
                <w:rStyle w:val="af"/>
                <w:rFonts w:asciiTheme="minorEastAsia" w:hAnsiTheme="minorEastAsia" w:hint="eastAsia"/>
                <w:noProof/>
              </w:rPr>
              <w:t>说</w:t>
            </w:r>
            <w:r w:rsidR="00A1383C" w:rsidRPr="00A1383C">
              <w:rPr>
                <w:rStyle w:val="af"/>
                <w:rFonts w:asciiTheme="minorEastAsia" w:hAnsiTheme="minorEastAsia"/>
                <w:noProof/>
              </w:rPr>
              <w:t xml:space="preserve"> </w:t>
            </w:r>
            <w:r w:rsidR="00A1383C" w:rsidRPr="00A1383C">
              <w:rPr>
                <w:rStyle w:val="af"/>
                <w:rFonts w:asciiTheme="minorEastAsia" w:hAnsiTheme="minorEastAsia" w:hint="eastAsia"/>
                <w:noProof/>
              </w:rPr>
              <w:t>明</w:t>
            </w:r>
            <w:r w:rsidR="00A1383C" w:rsidRPr="00A1383C">
              <w:rPr>
                <w:noProof/>
              </w:rPr>
              <w:tab/>
            </w:r>
            <w:r w:rsidRPr="00A1383C">
              <w:rPr>
                <w:noProof/>
              </w:rPr>
              <w:fldChar w:fldCharType="begin"/>
            </w:r>
            <w:r w:rsidR="00A1383C" w:rsidRPr="00A1383C">
              <w:rPr>
                <w:noProof/>
              </w:rPr>
              <w:instrText xml:space="preserve"> PAGEREF _Toc67500342 \h </w:instrText>
            </w:r>
            <w:r w:rsidRPr="00A1383C">
              <w:rPr>
                <w:noProof/>
              </w:rPr>
            </w:r>
            <w:r w:rsidRPr="00A1383C">
              <w:rPr>
                <w:noProof/>
              </w:rPr>
              <w:fldChar w:fldCharType="separate"/>
            </w:r>
            <w:r w:rsidR="00A1383C" w:rsidRPr="00A1383C">
              <w:rPr>
                <w:noProof/>
              </w:rPr>
              <w:t>49</w:t>
            </w:r>
            <w:r w:rsidRPr="00A1383C">
              <w:rPr>
                <w:noProof/>
              </w:rPr>
              <w:fldChar w:fldCharType="end"/>
            </w:r>
          </w:hyperlink>
        </w:p>
        <w:p w:rsidR="0094097B" w:rsidRPr="000E70C7" w:rsidRDefault="0034229C" w:rsidP="00A1383C">
          <w:pPr>
            <w:pStyle w:val="10"/>
            <w:tabs>
              <w:tab w:val="right" w:leader="dot" w:pos="8306"/>
            </w:tabs>
            <w:spacing w:line="360" w:lineRule="auto"/>
            <w:rPr>
              <w:rFonts w:asciiTheme="minorEastAsia" w:eastAsiaTheme="minorEastAsia" w:hAnsiTheme="minorEastAsia"/>
              <w:sz w:val="24"/>
              <w:szCs w:val="24"/>
              <w:lang w:val="zh-CN"/>
            </w:rPr>
          </w:pPr>
          <w:r w:rsidRPr="00A1383C">
            <w:rPr>
              <w:rFonts w:asciiTheme="minorEastAsia" w:eastAsiaTheme="minorEastAsia" w:hAnsiTheme="minorEastAsia"/>
            </w:rPr>
            <w:fldChar w:fldCharType="end"/>
          </w:r>
        </w:p>
      </w:sdtContent>
    </w:sdt>
    <w:p w:rsidR="008802A7" w:rsidRDefault="00F106C2" w:rsidP="00C468BF">
      <w:pPr>
        <w:autoSpaceDE w:val="0"/>
        <w:autoSpaceDN w:val="0"/>
        <w:adjustRightInd w:val="0"/>
        <w:spacing w:line="360" w:lineRule="auto"/>
        <w:rPr>
          <w:rFonts w:asciiTheme="minorEastAsia" w:eastAsiaTheme="minorEastAsia" w:hAnsiTheme="minorEastAsia"/>
          <w:kern w:val="44"/>
          <w:sz w:val="32"/>
          <w:szCs w:val="32"/>
        </w:rPr>
      </w:pPr>
      <w:bookmarkStart w:id="2" w:name="_Toc6661"/>
      <w:bookmarkStart w:id="3" w:name="_Toc18359"/>
      <w:bookmarkStart w:id="4" w:name="_Toc22041_WPSOffice_Level1"/>
      <w:bookmarkStart w:id="5" w:name="_Toc11392"/>
      <w:bookmarkStart w:id="6" w:name="_Toc4373"/>
      <w:bookmarkStart w:id="7" w:name="_Toc8224"/>
      <w:bookmarkStart w:id="8" w:name="_Toc21377"/>
      <w:bookmarkStart w:id="9" w:name="_Toc7990"/>
      <w:bookmarkStart w:id="10" w:name="_Toc16594"/>
      <w:r>
        <w:rPr>
          <w:rFonts w:asciiTheme="minorEastAsia" w:eastAsiaTheme="minorEastAsia" w:hAnsiTheme="minorEastAsia"/>
          <w:kern w:val="44"/>
          <w:sz w:val="32"/>
          <w:szCs w:val="32"/>
        </w:rPr>
        <w:br w:type="page"/>
      </w:r>
    </w:p>
    <w:sdt>
      <w:sdtPr>
        <w:rPr>
          <w:rFonts w:asciiTheme="minorEastAsia" w:eastAsiaTheme="minorEastAsia" w:hAnsiTheme="minorEastAsia"/>
          <w:b/>
          <w:bCs/>
          <w:sz w:val="28"/>
          <w:szCs w:val="28"/>
        </w:rPr>
        <w:id w:val="-336928425"/>
        <w:docPartObj>
          <w:docPartGallery w:val="Table of Contents"/>
          <w:docPartUnique/>
        </w:docPartObj>
      </w:sdtPr>
      <w:sdtEndPr>
        <w:rPr>
          <w:rFonts w:hint="eastAsia"/>
          <w:b w:val="0"/>
          <w:bCs w:val="0"/>
          <w:sz w:val="21"/>
          <w:szCs w:val="24"/>
          <w:lang w:val="zh-CN"/>
        </w:rPr>
      </w:sdtEndPr>
      <w:sdtContent>
        <w:p w:rsidR="008802A7" w:rsidRPr="004B6960" w:rsidRDefault="00601164" w:rsidP="008802A7">
          <w:pPr>
            <w:autoSpaceDE w:val="0"/>
            <w:autoSpaceDN w:val="0"/>
            <w:adjustRightInd w:val="0"/>
            <w:spacing w:line="360" w:lineRule="auto"/>
            <w:ind w:firstLineChars="200" w:firstLine="562"/>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Contents</w:t>
          </w:r>
        </w:p>
        <w:p w:rsidR="008802A7" w:rsidRDefault="008802A7" w:rsidP="008802A7">
          <w:pPr>
            <w:jc w:val="center"/>
            <w:rPr>
              <w:rFonts w:asciiTheme="minorEastAsia" w:eastAsiaTheme="minorEastAsia" w:hAnsiTheme="minorEastAsia"/>
              <w:sz w:val="24"/>
              <w:szCs w:val="24"/>
            </w:rPr>
          </w:pPr>
        </w:p>
        <w:p w:rsidR="008802A7" w:rsidRPr="000E70C7" w:rsidRDefault="008802A7" w:rsidP="008802A7">
          <w:pPr>
            <w:jc w:val="center"/>
            <w:rPr>
              <w:rFonts w:asciiTheme="minorEastAsia" w:eastAsiaTheme="minorEastAsia" w:hAnsiTheme="minorEastAsia"/>
              <w:sz w:val="24"/>
              <w:szCs w:val="24"/>
            </w:rPr>
          </w:pPr>
        </w:p>
        <w:p w:rsidR="008802A7" w:rsidRPr="00C91017" w:rsidRDefault="0034229C" w:rsidP="008802A7">
          <w:pPr>
            <w:pStyle w:val="10"/>
            <w:tabs>
              <w:tab w:val="right" w:leader="dot" w:pos="8296"/>
            </w:tabs>
            <w:rPr>
              <w:rFonts w:ascii="Times New Roman" w:eastAsia="黑体" w:hAnsi="Times New Roman"/>
              <w:noProof/>
            </w:rPr>
          </w:pPr>
          <w:r w:rsidRPr="00C91017">
            <w:rPr>
              <w:rFonts w:ascii="Times New Roman" w:eastAsiaTheme="minorEastAsia" w:hAnsi="Times New Roman"/>
            </w:rPr>
            <w:fldChar w:fldCharType="begin"/>
          </w:r>
          <w:r w:rsidR="008802A7" w:rsidRPr="00C91017">
            <w:rPr>
              <w:rFonts w:ascii="Times New Roman" w:eastAsiaTheme="minorEastAsia" w:hAnsi="Times New Roman"/>
            </w:rPr>
            <w:instrText xml:space="preserve">TOC \o "1-2" \h \u </w:instrText>
          </w:r>
          <w:r w:rsidRPr="00C91017">
            <w:rPr>
              <w:rFonts w:ascii="Times New Roman" w:eastAsiaTheme="minorEastAsia" w:hAnsi="Times New Roman"/>
            </w:rPr>
            <w:fldChar w:fldCharType="separate"/>
          </w:r>
          <w:hyperlink w:anchor="_Toc66972539" w:history="1">
            <w:r w:rsidR="008802A7" w:rsidRPr="00C91017">
              <w:rPr>
                <w:rStyle w:val="af"/>
                <w:rFonts w:ascii="Times New Roman" w:eastAsia="黑体" w:hAnsi="Times New Roman"/>
                <w:noProof/>
              </w:rPr>
              <w:t xml:space="preserve">1  </w:t>
            </w:r>
            <w:r w:rsidR="007255B1" w:rsidRPr="00C91017">
              <w:rPr>
                <w:rStyle w:val="af"/>
                <w:rFonts w:ascii="Times New Roman" w:eastAsia="黑体" w:hAnsi="Times New Roman"/>
                <w:noProof/>
              </w:rPr>
              <w:t>General Provisions</w:t>
            </w:r>
            <w:r w:rsidR="008802A7" w:rsidRPr="00C91017">
              <w:rPr>
                <w:rFonts w:ascii="Times New Roman" w:eastAsia="黑体"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_Toc66972539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3</w:t>
            </w:r>
            <w:r w:rsidRPr="00C91017">
              <w:rPr>
                <w:rFonts w:ascii="Times New Roman" w:eastAsiaTheme="minorEastAsia" w:hAnsi="Times New Roman"/>
                <w:noProof/>
              </w:rPr>
              <w:fldChar w:fldCharType="end"/>
            </w:r>
          </w:hyperlink>
        </w:p>
        <w:p w:rsidR="008802A7" w:rsidRPr="00C91017" w:rsidRDefault="0034229C" w:rsidP="008802A7">
          <w:pPr>
            <w:pStyle w:val="10"/>
            <w:tabs>
              <w:tab w:val="right" w:leader="dot" w:pos="8296"/>
            </w:tabs>
            <w:rPr>
              <w:rFonts w:ascii="Times New Roman" w:eastAsia="黑体" w:hAnsi="Times New Roman"/>
              <w:noProof/>
            </w:rPr>
          </w:pPr>
          <w:hyperlink w:anchor="_Toc66972540" w:history="1">
            <w:r w:rsidR="008802A7" w:rsidRPr="00C91017">
              <w:rPr>
                <w:rStyle w:val="af"/>
                <w:rFonts w:ascii="Times New Roman" w:eastAsia="黑体" w:hAnsi="Times New Roman"/>
                <w:noProof/>
              </w:rPr>
              <w:t xml:space="preserve">2  </w:t>
            </w:r>
            <w:r w:rsidR="00BA7781" w:rsidRPr="00C91017">
              <w:rPr>
                <w:rStyle w:val="af"/>
                <w:rFonts w:ascii="Times New Roman" w:eastAsia="黑体" w:hAnsi="Times New Roman"/>
                <w:noProof/>
              </w:rPr>
              <w:t>Terms</w:t>
            </w:r>
            <w:r w:rsidR="008802A7" w:rsidRPr="00C91017">
              <w:rPr>
                <w:rFonts w:ascii="Times New Roman" w:eastAsia="黑体"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_Toc66972540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4</w:t>
            </w:r>
            <w:r w:rsidRPr="00C91017">
              <w:rPr>
                <w:rFonts w:ascii="Times New Roman" w:eastAsiaTheme="minorEastAsia" w:hAnsi="Times New Roman"/>
                <w:noProof/>
              </w:rPr>
              <w:fldChar w:fldCharType="end"/>
            </w:r>
          </w:hyperlink>
        </w:p>
        <w:p w:rsidR="008802A7" w:rsidRPr="00C91017" w:rsidRDefault="0034229C" w:rsidP="008802A7">
          <w:pPr>
            <w:pStyle w:val="10"/>
            <w:tabs>
              <w:tab w:val="right" w:leader="dot" w:pos="8296"/>
            </w:tabs>
            <w:rPr>
              <w:rFonts w:ascii="Times New Roman" w:eastAsia="黑体" w:hAnsi="Times New Roman"/>
              <w:noProof/>
            </w:rPr>
          </w:pPr>
          <w:hyperlink w:anchor="_Toc66972541" w:history="1">
            <w:r w:rsidR="008802A7" w:rsidRPr="00C91017">
              <w:rPr>
                <w:rStyle w:val="af"/>
                <w:rFonts w:ascii="Times New Roman" w:eastAsia="黑体" w:hAnsi="Times New Roman"/>
                <w:noProof/>
              </w:rPr>
              <w:t xml:space="preserve">3  </w:t>
            </w:r>
            <w:r w:rsidR="001B36CA" w:rsidRPr="00C91017">
              <w:rPr>
                <w:rStyle w:val="af"/>
                <w:rFonts w:ascii="Times New Roman" w:eastAsia="黑体" w:hAnsi="Times New Roman"/>
                <w:noProof/>
              </w:rPr>
              <w:t>General regulations</w:t>
            </w:r>
            <w:r w:rsidR="008802A7" w:rsidRPr="00C91017">
              <w:rPr>
                <w:rFonts w:ascii="Times New Roman" w:eastAsia="黑体"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_Toc66972541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6</w:t>
            </w:r>
            <w:r w:rsidRPr="00C91017">
              <w:rPr>
                <w:rFonts w:ascii="Times New Roman" w:eastAsiaTheme="minorEastAsia" w:hAnsi="Times New Roman"/>
                <w:noProof/>
              </w:rPr>
              <w:fldChar w:fldCharType="end"/>
            </w:r>
          </w:hyperlink>
        </w:p>
        <w:p w:rsidR="008802A7" w:rsidRPr="00C91017" w:rsidRDefault="0034229C" w:rsidP="008802A7">
          <w:pPr>
            <w:pStyle w:val="10"/>
            <w:tabs>
              <w:tab w:val="right" w:leader="dot" w:pos="8296"/>
            </w:tabs>
            <w:rPr>
              <w:rFonts w:ascii="Times New Roman" w:eastAsia="黑体" w:hAnsi="Times New Roman"/>
              <w:noProof/>
            </w:rPr>
          </w:pPr>
          <w:hyperlink w:anchor="_Toc66972542" w:history="1">
            <w:r w:rsidR="008802A7" w:rsidRPr="00C91017">
              <w:rPr>
                <w:rStyle w:val="af"/>
                <w:rFonts w:ascii="Times New Roman" w:eastAsia="黑体" w:hAnsi="Times New Roman"/>
                <w:noProof/>
              </w:rPr>
              <w:t xml:space="preserve">4  </w:t>
            </w:r>
            <w:r w:rsidR="002A0D55" w:rsidRPr="00C91017">
              <w:rPr>
                <w:rStyle w:val="af"/>
                <w:rFonts w:ascii="Times New Roman" w:eastAsia="黑体" w:hAnsi="Times New Roman"/>
                <w:noProof/>
              </w:rPr>
              <w:t>Building climate zoning and thermal environment design parameters</w:t>
            </w:r>
            <w:r w:rsidR="008802A7" w:rsidRPr="00C91017">
              <w:rPr>
                <w:rFonts w:ascii="Times New Roman" w:eastAsia="黑体"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_Toc66972542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7</w:t>
            </w:r>
            <w:r w:rsidRPr="00C91017">
              <w:rPr>
                <w:rFonts w:ascii="Times New Roman" w:eastAsiaTheme="minorEastAsia" w:hAnsi="Times New Roman"/>
                <w:noProof/>
              </w:rPr>
              <w:fldChar w:fldCharType="end"/>
            </w:r>
          </w:hyperlink>
        </w:p>
        <w:p w:rsidR="008802A7" w:rsidRPr="00C91017" w:rsidRDefault="0034229C" w:rsidP="008802A7">
          <w:pPr>
            <w:pStyle w:val="10"/>
            <w:tabs>
              <w:tab w:val="right" w:leader="dot" w:pos="8296"/>
            </w:tabs>
            <w:rPr>
              <w:rFonts w:ascii="Times New Roman" w:eastAsia="黑体" w:hAnsi="Times New Roman"/>
              <w:noProof/>
            </w:rPr>
          </w:pPr>
          <w:hyperlink w:anchor="_Toc66972543" w:history="1">
            <w:r w:rsidR="008802A7" w:rsidRPr="00C91017">
              <w:rPr>
                <w:rStyle w:val="af"/>
                <w:rFonts w:ascii="Times New Roman" w:eastAsia="黑体" w:hAnsi="Times New Roman"/>
                <w:noProof/>
              </w:rPr>
              <w:t xml:space="preserve">5  </w:t>
            </w:r>
            <w:r w:rsidR="002A0D55" w:rsidRPr="00C91017">
              <w:rPr>
                <w:rStyle w:val="af"/>
                <w:rFonts w:ascii="Times New Roman" w:eastAsia="黑体" w:hAnsi="Times New Roman"/>
                <w:noProof/>
              </w:rPr>
              <w:t>Planning, architecture and thermal design of building envelope</w:t>
            </w:r>
            <w:r w:rsidR="008802A7" w:rsidRPr="00C91017">
              <w:rPr>
                <w:rFonts w:ascii="Times New Roman" w:eastAsia="黑体"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_Toc66972543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9</w:t>
            </w:r>
            <w:r w:rsidRPr="00C91017">
              <w:rPr>
                <w:rFonts w:ascii="Times New Roman" w:eastAsiaTheme="minorEastAsia" w:hAnsi="Times New Roman"/>
                <w:noProof/>
              </w:rPr>
              <w:fldChar w:fldCharType="end"/>
            </w:r>
          </w:hyperlink>
        </w:p>
        <w:p w:rsidR="008802A7" w:rsidRPr="00C91017" w:rsidRDefault="0034229C" w:rsidP="008802A7">
          <w:pPr>
            <w:pStyle w:val="20"/>
            <w:tabs>
              <w:tab w:val="right" w:leader="dot" w:pos="8296"/>
            </w:tabs>
            <w:rPr>
              <w:rFonts w:ascii="Times New Roman" w:eastAsiaTheme="minorEastAsia" w:hAnsi="Times New Roman"/>
              <w:noProof/>
            </w:rPr>
          </w:pPr>
          <w:hyperlink w:anchor="_Toc66972544" w:history="1">
            <w:r w:rsidR="008802A7" w:rsidRPr="00C91017">
              <w:rPr>
                <w:rStyle w:val="af"/>
                <w:rFonts w:ascii="Times New Roman" w:eastAsiaTheme="minorEastAsia" w:hAnsi="Times New Roman"/>
                <w:noProof/>
              </w:rPr>
              <w:t xml:space="preserve">5.1  </w:t>
            </w:r>
            <w:r w:rsidR="002E0487" w:rsidRPr="00C91017">
              <w:rPr>
                <w:rStyle w:val="af"/>
                <w:rFonts w:ascii="Times New Roman" w:eastAsiaTheme="minorEastAsia" w:hAnsi="Times New Roman"/>
                <w:noProof/>
              </w:rPr>
              <w:t>Planning and design</w:t>
            </w:r>
            <w:r w:rsidR="008802A7" w:rsidRPr="00C91017">
              <w:rPr>
                <w:rFonts w:ascii="Times New Roman" w:eastAsiaTheme="minorEastAsia"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_Toc66972544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9</w:t>
            </w:r>
            <w:r w:rsidRPr="00C91017">
              <w:rPr>
                <w:rFonts w:ascii="Times New Roman" w:eastAsiaTheme="minorEastAsia" w:hAnsi="Times New Roman"/>
                <w:noProof/>
              </w:rPr>
              <w:fldChar w:fldCharType="end"/>
            </w:r>
          </w:hyperlink>
        </w:p>
        <w:p w:rsidR="008802A7" w:rsidRPr="00C91017" w:rsidRDefault="0034229C" w:rsidP="008802A7">
          <w:pPr>
            <w:pStyle w:val="20"/>
            <w:tabs>
              <w:tab w:val="right" w:leader="dot" w:pos="8296"/>
            </w:tabs>
            <w:rPr>
              <w:rFonts w:ascii="Times New Roman" w:eastAsiaTheme="minorEastAsia" w:hAnsi="Times New Roman"/>
              <w:noProof/>
            </w:rPr>
          </w:pPr>
          <w:hyperlink w:anchor="_Toc66972545" w:history="1">
            <w:r w:rsidR="008802A7" w:rsidRPr="00C91017">
              <w:rPr>
                <w:rStyle w:val="af"/>
                <w:rFonts w:ascii="Times New Roman" w:eastAsiaTheme="minorEastAsia" w:hAnsi="Times New Roman"/>
                <w:noProof/>
              </w:rPr>
              <w:t xml:space="preserve">5.2  </w:t>
            </w:r>
            <w:r w:rsidR="002E0487" w:rsidRPr="00C91017">
              <w:rPr>
                <w:rStyle w:val="af"/>
                <w:rFonts w:ascii="Times New Roman" w:eastAsiaTheme="minorEastAsia" w:hAnsi="Times New Roman"/>
                <w:noProof/>
              </w:rPr>
              <w:t>Building design</w:t>
            </w:r>
            <w:r w:rsidR="008802A7" w:rsidRPr="00C91017">
              <w:rPr>
                <w:rFonts w:ascii="Times New Roman" w:eastAsiaTheme="minorEastAsia"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_Toc66972545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9</w:t>
            </w:r>
            <w:r w:rsidRPr="00C91017">
              <w:rPr>
                <w:rFonts w:ascii="Times New Roman" w:eastAsiaTheme="minorEastAsia" w:hAnsi="Times New Roman"/>
                <w:noProof/>
              </w:rPr>
              <w:fldChar w:fldCharType="end"/>
            </w:r>
          </w:hyperlink>
        </w:p>
        <w:p w:rsidR="008802A7" w:rsidRPr="00C91017" w:rsidRDefault="0034229C" w:rsidP="008802A7">
          <w:pPr>
            <w:pStyle w:val="20"/>
            <w:tabs>
              <w:tab w:val="right" w:leader="dot" w:pos="8296"/>
            </w:tabs>
            <w:rPr>
              <w:rFonts w:ascii="Times New Roman" w:eastAsiaTheme="minorEastAsia" w:hAnsi="Times New Roman"/>
              <w:noProof/>
            </w:rPr>
          </w:pPr>
          <w:hyperlink w:anchor="_Toc66972546" w:history="1">
            <w:r w:rsidR="008802A7" w:rsidRPr="00C91017">
              <w:rPr>
                <w:rStyle w:val="af"/>
                <w:rFonts w:ascii="Times New Roman" w:eastAsiaTheme="minorEastAsia" w:hAnsi="Times New Roman"/>
                <w:noProof/>
              </w:rPr>
              <w:t xml:space="preserve">5.3  </w:t>
            </w:r>
            <w:r w:rsidR="002E0487" w:rsidRPr="00C91017">
              <w:rPr>
                <w:rStyle w:val="af"/>
                <w:rFonts w:ascii="Times New Roman" w:eastAsiaTheme="minorEastAsia" w:hAnsi="Times New Roman"/>
                <w:noProof/>
              </w:rPr>
              <w:t>Thermal design of building envelope</w:t>
            </w:r>
            <w:r w:rsidR="008802A7" w:rsidRPr="00C91017">
              <w:rPr>
                <w:rFonts w:ascii="Times New Roman" w:eastAsiaTheme="minorEastAsia"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_Toc66972546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10</w:t>
            </w:r>
            <w:r w:rsidRPr="00C91017">
              <w:rPr>
                <w:rFonts w:ascii="Times New Roman" w:eastAsiaTheme="minorEastAsia" w:hAnsi="Times New Roman"/>
                <w:noProof/>
              </w:rPr>
              <w:fldChar w:fldCharType="end"/>
            </w:r>
          </w:hyperlink>
        </w:p>
        <w:p w:rsidR="008802A7" w:rsidRPr="00C91017" w:rsidRDefault="0034229C" w:rsidP="008802A7">
          <w:pPr>
            <w:pStyle w:val="10"/>
            <w:tabs>
              <w:tab w:val="right" w:leader="dot" w:pos="8296"/>
            </w:tabs>
            <w:rPr>
              <w:rFonts w:ascii="Times New Roman" w:eastAsia="黑体" w:hAnsi="Times New Roman"/>
              <w:noProof/>
            </w:rPr>
          </w:pPr>
          <w:hyperlink w:anchor="_Toc66972547" w:history="1">
            <w:r w:rsidR="008802A7" w:rsidRPr="00C91017">
              <w:rPr>
                <w:rStyle w:val="af"/>
                <w:rFonts w:ascii="Times New Roman" w:eastAsia="黑体" w:hAnsi="Times New Roman"/>
                <w:noProof/>
              </w:rPr>
              <w:t xml:space="preserve">6  </w:t>
            </w:r>
            <w:r w:rsidR="00652828" w:rsidRPr="00C91017">
              <w:rPr>
                <w:rStyle w:val="af"/>
                <w:rFonts w:ascii="Times New Roman" w:eastAsia="黑体" w:hAnsi="Times New Roman"/>
                <w:noProof/>
              </w:rPr>
              <w:t>Solar energy building integrated design</w:t>
            </w:r>
            <w:r w:rsidR="008802A7" w:rsidRPr="00C91017">
              <w:rPr>
                <w:rFonts w:ascii="Times New Roman" w:eastAsia="黑体"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_Toc66972547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13</w:t>
            </w:r>
            <w:r w:rsidRPr="00C91017">
              <w:rPr>
                <w:rFonts w:ascii="Times New Roman" w:eastAsiaTheme="minorEastAsia" w:hAnsi="Times New Roman"/>
                <w:noProof/>
              </w:rPr>
              <w:fldChar w:fldCharType="end"/>
            </w:r>
          </w:hyperlink>
        </w:p>
        <w:p w:rsidR="008802A7" w:rsidRPr="00C91017" w:rsidRDefault="0034229C" w:rsidP="008802A7">
          <w:pPr>
            <w:pStyle w:val="20"/>
            <w:tabs>
              <w:tab w:val="right" w:leader="dot" w:pos="8296"/>
            </w:tabs>
            <w:rPr>
              <w:rFonts w:ascii="Times New Roman" w:eastAsiaTheme="minorEastAsia" w:hAnsi="Times New Roman"/>
              <w:noProof/>
            </w:rPr>
          </w:pPr>
          <w:hyperlink w:anchor="_Toc66972548" w:history="1">
            <w:r w:rsidR="008802A7" w:rsidRPr="00C91017">
              <w:rPr>
                <w:rStyle w:val="af"/>
                <w:rFonts w:ascii="Times New Roman" w:eastAsiaTheme="minorEastAsia" w:hAnsi="Times New Roman"/>
                <w:noProof/>
              </w:rPr>
              <w:t xml:space="preserve">6.1 </w:t>
            </w:r>
            <w:r w:rsidR="00652828" w:rsidRPr="00C91017">
              <w:rPr>
                <w:rStyle w:val="af"/>
                <w:rFonts w:ascii="Times New Roman" w:eastAsia="黑体" w:hAnsi="Times New Roman"/>
                <w:noProof/>
              </w:rPr>
              <w:t>General regulations</w:t>
            </w:r>
            <w:r w:rsidR="008802A7" w:rsidRPr="00C91017">
              <w:rPr>
                <w:rFonts w:ascii="Times New Roman" w:eastAsiaTheme="minorEastAsia"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_Toc66972548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13</w:t>
            </w:r>
            <w:r w:rsidRPr="00C91017">
              <w:rPr>
                <w:rFonts w:ascii="Times New Roman" w:eastAsiaTheme="minorEastAsia" w:hAnsi="Times New Roman"/>
                <w:noProof/>
              </w:rPr>
              <w:fldChar w:fldCharType="end"/>
            </w:r>
          </w:hyperlink>
        </w:p>
        <w:p w:rsidR="008802A7" w:rsidRPr="00C91017" w:rsidRDefault="0034229C" w:rsidP="008802A7">
          <w:pPr>
            <w:pStyle w:val="20"/>
            <w:tabs>
              <w:tab w:val="right" w:leader="dot" w:pos="8296"/>
            </w:tabs>
            <w:rPr>
              <w:rFonts w:ascii="Times New Roman" w:eastAsiaTheme="minorEastAsia" w:hAnsi="Times New Roman"/>
              <w:noProof/>
            </w:rPr>
          </w:pPr>
          <w:hyperlink w:anchor="_Toc66972549" w:history="1">
            <w:r w:rsidR="008802A7" w:rsidRPr="00C91017">
              <w:rPr>
                <w:rStyle w:val="af"/>
                <w:rFonts w:ascii="Times New Roman" w:eastAsiaTheme="minorEastAsia" w:hAnsi="Times New Roman"/>
                <w:noProof/>
              </w:rPr>
              <w:t xml:space="preserve">6.2 </w:t>
            </w:r>
            <w:r w:rsidR="006B1D9D" w:rsidRPr="00C91017">
              <w:rPr>
                <w:rStyle w:val="af"/>
                <w:rFonts w:ascii="Times New Roman" w:eastAsiaTheme="minorEastAsia" w:hAnsi="Times New Roman"/>
                <w:noProof/>
              </w:rPr>
              <w:t>Solar energy building integrated system design</w:t>
            </w:r>
            <w:r w:rsidR="008802A7" w:rsidRPr="00C91017">
              <w:rPr>
                <w:rFonts w:ascii="Times New Roman" w:eastAsiaTheme="minorEastAsia"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_Toc66972549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14</w:t>
            </w:r>
            <w:r w:rsidRPr="00C91017">
              <w:rPr>
                <w:rFonts w:ascii="Times New Roman" w:eastAsiaTheme="minorEastAsia" w:hAnsi="Times New Roman"/>
                <w:noProof/>
              </w:rPr>
              <w:fldChar w:fldCharType="end"/>
            </w:r>
          </w:hyperlink>
        </w:p>
        <w:p w:rsidR="008802A7" w:rsidRPr="00C91017" w:rsidRDefault="0034229C" w:rsidP="008802A7">
          <w:pPr>
            <w:pStyle w:val="10"/>
            <w:tabs>
              <w:tab w:val="right" w:leader="dot" w:pos="8296"/>
            </w:tabs>
            <w:rPr>
              <w:rFonts w:ascii="Times New Roman" w:eastAsia="黑体" w:hAnsi="Times New Roman"/>
              <w:noProof/>
            </w:rPr>
          </w:pPr>
          <w:hyperlink w:anchor="_Toc66972550" w:history="1">
            <w:r w:rsidR="008802A7" w:rsidRPr="00C91017">
              <w:rPr>
                <w:rStyle w:val="af"/>
                <w:rFonts w:ascii="Times New Roman" w:eastAsia="黑体" w:hAnsi="Times New Roman"/>
                <w:noProof/>
              </w:rPr>
              <w:t xml:space="preserve">7  </w:t>
            </w:r>
            <w:r w:rsidR="00861FAE" w:rsidRPr="00C91017">
              <w:rPr>
                <w:rStyle w:val="af"/>
                <w:rFonts w:ascii="Times New Roman" w:eastAsia="黑体" w:hAnsi="Times New Roman"/>
                <w:noProof/>
              </w:rPr>
              <w:t>Construction and acceptance</w:t>
            </w:r>
            <w:r w:rsidR="008802A7" w:rsidRPr="00C91017">
              <w:rPr>
                <w:rFonts w:ascii="Times New Roman" w:eastAsia="黑体"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_Toc66972550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16</w:t>
            </w:r>
            <w:r w:rsidRPr="00C91017">
              <w:rPr>
                <w:rFonts w:ascii="Times New Roman" w:eastAsiaTheme="minorEastAsia" w:hAnsi="Times New Roman"/>
                <w:noProof/>
              </w:rPr>
              <w:fldChar w:fldCharType="end"/>
            </w:r>
          </w:hyperlink>
        </w:p>
        <w:p w:rsidR="008802A7" w:rsidRPr="00C91017" w:rsidRDefault="0034229C" w:rsidP="008802A7">
          <w:pPr>
            <w:pStyle w:val="20"/>
            <w:tabs>
              <w:tab w:val="right" w:leader="dot" w:pos="8296"/>
            </w:tabs>
            <w:rPr>
              <w:rFonts w:ascii="Times New Roman" w:eastAsiaTheme="minorEastAsia" w:hAnsi="Times New Roman"/>
              <w:noProof/>
            </w:rPr>
          </w:pPr>
          <w:hyperlink w:anchor="_Toc66972551" w:history="1">
            <w:r w:rsidR="008802A7" w:rsidRPr="00C91017">
              <w:rPr>
                <w:rStyle w:val="af"/>
                <w:rFonts w:ascii="Times New Roman" w:eastAsiaTheme="minorEastAsia" w:hAnsi="Times New Roman"/>
                <w:noProof/>
              </w:rPr>
              <w:t xml:space="preserve">7.1  </w:t>
            </w:r>
            <w:r w:rsidR="00754C8D" w:rsidRPr="00C91017">
              <w:rPr>
                <w:rStyle w:val="af"/>
                <w:rFonts w:ascii="Times New Roman" w:eastAsiaTheme="minorEastAsia" w:hAnsi="Times New Roman"/>
                <w:noProof/>
              </w:rPr>
              <w:t>General regulations</w:t>
            </w:r>
            <w:r w:rsidR="008802A7" w:rsidRPr="00C91017">
              <w:rPr>
                <w:rFonts w:ascii="Times New Roman" w:eastAsiaTheme="minorEastAsia" w:hAnsi="Times New Roman"/>
                <w:noProof/>
              </w:rPr>
              <w:tab/>
            </w:r>
            <w:r w:rsidRPr="00C91017">
              <w:rPr>
                <w:rFonts w:ascii="Times New Roman" w:eastAsiaTheme="majorEastAsia" w:hAnsi="Times New Roman"/>
                <w:noProof/>
              </w:rPr>
              <w:fldChar w:fldCharType="begin"/>
            </w:r>
            <w:r w:rsidR="008802A7" w:rsidRPr="00C91017">
              <w:rPr>
                <w:rFonts w:ascii="Times New Roman" w:eastAsiaTheme="majorEastAsia" w:hAnsi="Times New Roman"/>
                <w:noProof/>
              </w:rPr>
              <w:instrText xml:space="preserve"> PAGEREF _Toc66972551 \h </w:instrText>
            </w:r>
            <w:r w:rsidRPr="00C91017">
              <w:rPr>
                <w:rFonts w:ascii="Times New Roman" w:eastAsiaTheme="majorEastAsia" w:hAnsi="Times New Roman"/>
                <w:noProof/>
              </w:rPr>
            </w:r>
            <w:r w:rsidRPr="00C91017">
              <w:rPr>
                <w:rFonts w:ascii="Times New Roman" w:eastAsiaTheme="majorEastAsia" w:hAnsi="Times New Roman"/>
                <w:noProof/>
              </w:rPr>
              <w:fldChar w:fldCharType="separate"/>
            </w:r>
            <w:r w:rsidR="008802A7" w:rsidRPr="00C91017">
              <w:rPr>
                <w:rFonts w:ascii="Times New Roman" w:eastAsiaTheme="majorEastAsia" w:hAnsi="Times New Roman"/>
                <w:noProof/>
              </w:rPr>
              <w:t>16</w:t>
            </w:r>
            <w:r w:rsidRPr="00C91017">
              <w:rPr>
                <w:rFonts w:ascii="Times New Roman" w:eastAsiaTheme="majorEastAsia" w:hAnsi="Times New Roman"/>
                <w:noProof/>
              </w:rPr>
              <w:fldChar w:fldCharType="end"/>
            </w:r>
          </w:hyperlink>
        </w:p>
        <w:p w:rsidR="008802A7" w:rsidRPr="00C91017" w:rsidRDefault="0034229C" w:rsidP="008802A7">
          <w:pPr>
            <w:pStyle w:val="20"/>
            <w:tabs>
              <w:tab w:val="right" w:leader="dot" w:pos="8296"/>
            </w:tabs>
            <w:rPr>
              <w:rFonts w:ascii="Times New Roman" w:eastAsiaTheme="minorEastAsia" w:hAnsi="Times New Roman"/>
              <w:noProof/>
            </w:rPr>
          </w:pPr>
          <w:hyperlink w:anchor="_Toc66972552" w:history="1">
            <w:r w:rsidR="008802A7" w:rsidRPr="00C91017">
              <w:rPr>
                <w:rStyle w:val="af"/>
                <w:rFonts w:ascii="Times New Roman" w:eastAsiaTheme="minorEastAsia" w:hAnsi="Times New Roman"/>
                <w:noProof/>
              </w:rPr>
              <w:t xml:space="preserve">7.2  </w:t>
            </w:r>
            <w:r w:rsidR="005B0A73" w:rsidRPr="00C91017">
              <w:rPr>
                <w:rStyle w:val="af"/>
                <w:rFonts w:ascii="Times New Roman" w:eastAsiaTheme="minorEastAsia" w:hAnsi="Times New Roman"/>
                <w:noProof/>
              </w:rPr>
              <w:t>Solar energy building integration project construction and acceptance</w:t>
            </w:r>
            <w:r w:rsidR="008802A7" w:rsidRPr="00C91017">
              <w:rPr>
                <w:rFonts w:ascii="Times New Roman" w:eastAsiaTheme="minorEastAsia"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_Toc66972552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17</w:t>
            </w:r>
            <w:r w:rsidRPr="00C91017">
              <w:rPr>
                <w:rFonts w:ascii="Times New Roman" w:eastAsiaTheme="minorEastAsia" w:hAnsi="Times New Roman"/>
                <w:noProof/>
              </w:rPr>
              <w:fldChar w:fldCharType="end"/>
            </w:r>
          </w:hyperlink>
        </w:p>
        <w:p w:rsidR="008802A7" w:rsidRPr="00C91017" w:rsidRDefault="0034229C" w:rsidP="008802A7">
          <w:pPr>
            <w:pStyle w:val="10"/>
            <w:tabs>
              <w:tab w:val="right" w:leader="dot" w:pos="8296"/>
            </w:tabs>
            <w:rPr>
              <w:rFonts w:ascii="Times New Roman" w:eastAsia="黑体" w:hAnsi="Times New Roman"/>
              <w:noProof/>
            </w:rPr>
          </w:pPr>
          <w:hyperlink w:anchor="_Toc66972553" w:history="1">
            <w:r w:rsidR="0008538E" w:rsidRPr="00C91017">
              <w:rPr>
                <w:rFonts w:ascii="Times New Roman" w:hAnsi="Times New Roman"/>
                <w:noProof/>
              </w:rPr>
              <w:t>Appendix A Meteorological parameter statistics of representative cities, districts and counties in Panxi Region</w:t>
            </w:r>
            <w:r w:rsidR="008802A7" w:rsidRPr="00C91017">
              <w:rPr>
                <w:rFonts w:ascii="Times New Roman" w:eastAsia="黑体"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_Toc66972553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19</w:t>
            </w:r>
            <w:r w:rsidRPr="00C91017">
              <w:rPr>
                <w:rFonts w:ascii="Times New Roman" w:eastAsiaTheme="minorEastAsia" w:hAnsi="Times New Roman"/>
                <w:noProof/>
              </w:rPr>
              <w:fldChar w:fldCharType="end"/>
            </w:r>
          </w:hyperlink>
        </w:p>
        <w:p w:rsidR="008802A7" w:rsidRPr="00C91017" w:rsidRDefault="0034229C" w:rsidP="008802A7">
          <w:pPr>
            <w:pStyle w:val="10"/>
            <w:tabs>
              <w:tab w:val="right" w:leader="dot" w:pos="8296"/>
            </w:tabs>
            <w:rPr>
              <w:rFonts w:ascii="Times New Roman" w:eastAsia="黑体" w:hAnsi="Times New Roman"/>
              <w:noProof/>
            </w:rPr>
          </w:pPr>
          <w:hyperlink w:anchor="_Toc66972554" w:history="1">
            <w:r w:rsidR="0008538E" w:rsidRPr="00C91017">
              <w:rPr>
                <w:rStyle w:val="af"/>
                <w:rFonts w:ascii="Times New Roman" w:eastAsia="黑体" w:hAnsi="Times New Roman"/>
                <w:noProof/>
              </w:rPr>
              <w:t>Appendix</w:t>
            </w:r>
            <w:r w:rsidR="008802A7" w:rsidRPr="00C91017">
              <w:rPr>
                <w:rStyle w:val="af"/>
                <w:rFonts w:ascii="Times New Roman" w:eastAsia="黑体" w:hAnsi="Times New Roman"/>
                <w:noProof/>
              </w:rPr>
              <w:t xml:space="preserve"> B </w:t>
            </w:r>
            <w:r w:rsidR="0008538E" w:rsidRPr="00C91017">
              <w:rPr>
                <w:rStyle w:val="af"/>
                <w:rFonts w:ascii="Times New Roman" w:eastAsia="黑体" w:hAnsi="Times New Roman"/>
                <w:noProof/>
              </w:rPr>
              <w:t>Example of energy saving design calculation for building reflective heat insulation coating</w:t>
            </w:r>
            <w:r w:rsidR="008802A7" w:rsidRPr="00C91017">
              <w:rPr>
                <w:rFonts w:ascii="Times New Roman" w:eastAsia="黑体"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_Toc66972554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20</w:t>
            </w:r>
            <w:r w:rsidRPr="00C91017">
              <w:rPr>
                <w:rFonts w:ascii="Times New Roman" w:eastAsiaTheme="minorEastAsia" w:hAnsi="Times New Roman"/>
                <w:noProof/>
              </w:rPr>
              <w:fldChar w:fldCharType="end"/>
            </w:r>
          </w:hyperlink>
        </w:p>
        <w:p w:rsidR="008802A7" w:rsidRPr="00C91017" w:rsidRDefault="0034229C" w:rsidP="008802A7">
          <w:pPr>
            <w:pStyle w:val="10"/>
            <w:tabs>
              <w:tab w:val="right" w:leader="dot" w:pos="8296"/>
            </w:tabs>
            <w:rPr>
              <w:rFonts w:ascii="Times New Roman" w:eastAsia="黑体" w:hAnsi="Times New Roman"/>
              <w:noProof/>
            </w:rPr>
          </w:pPr>
          <w:hyperlink w:anchor="_Toc66972555" w:history="1">
            <w:r w:rsidR="00814D83" w:rsidRPr="00C91017">
              <w:rPr>
                <w:rFonts w:ascii="Times New Roman" w:hAnsi="Times New Roman"/>
                <w:noProof/>
              </w:rPr>
              <w:t>Note: the above energy saving design calculation examples only show how to design the building reflective insulation coating in the construction level, the choice and calculation of other materials depends on the specific project.</w:t>
            </w:r>
            <w:r w:rsidR="008802A7" w:rsidRPr="00C91017">
              <w:rPr>
                <w:rFonts w:ascii="Times New Roman" w:eastAsia="黑体"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_Toc66972555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20</w:t>
            </w:r>
            <w:r w:rsidRPr="00C91017">
              <w:rPr>
                <w:rFonts w:ascii="Times New Roman" w:eastAsiaTheme="minorEastAsia" w:hAnsi="Times New Roman"/>
                <w:noProof/>
              </w:rPr>
              <w:fldChar w:fldCharType="end"/>
            </w:r>
          </w:hyperlink>
        </w:p>
        <w:p w:rsidR="008802A7" w:rsidRPr="00C91017" w:rsidRDefault="008A0A79" w:rsidP="008802A7">
          <w:pPr>
            <w:pStyle w:val="10"/>
            <w:tabs>
              <w:tab w:val="right" w:leader="dot" w:pos="8296"/>
            </w:tabs>
            <w:rPr>
              <w:rFonts w:ascii="Times New Roman" w:eastAsia="黑体" w:hAnsi="Times New Roman"/>
              <w:noProof/>
            </w:rPr>
          </w:pPr>
          <w:r w:rsidRPr="00C91017">
            <w:rPr>
              <w:rFonts w:ascii="Times New Roman" w:hAnsi="Times New Roman"/>
              <w:noProof/>
            </w:rPr>
            <w:t>A</w:t>
          </w:r>
          <w:hyperlink w:anchor="_Toc66972556" w:history="1">
            <w:r w:rsidRPr="00C91017">
              <w:rPr>
                <w:rStyle w:val="af"/>
                <w:rFonts w:ascii="Times New Roman" w:eastAsia="黑体" w:hAnsi="Times New Roman"/>
                <w:noProof/>
              </w:rPr>
              <w:t>ppendix C</w:t>
            </w:r>
            <w:r w:rsidR="008802A7" w:rsidRPr="00C91017">
              <w:rPr>
                <w:rStyle w:val="af"/>
                <w:rFonts w:ascii="Times New Roman" w:eastAsia="黑体" w:hAnsi="Times New Roman"/>
                <w:noProof/>
              </w:rPr>
              <w:t xml:space="preserve">  </w:t>
            </w:r>
            <w:r w:rsidR="00720E58" w:rsidRPr="00C91017">
              <w:rPr>
                <w:rStyle w:val="af"/>
                <w:rFonts w:ascii="Times New Roman" w:eastAsia="黑体" w:hAnsi="Times New Roman"/>
                <w:noProof/>
              </w:rPr>
              <w:t>Reference table of collector area and tank volume configuration of wall-mounted solar hot water system in Panxi region</w:t>
            </w:r>
            <w:r w:rsidR="008802A7" w:rsidRPr="00C91017">
              <w:rPr>
                <w:rFonts w:ascii="Times New Roman" w:eastAsia="黑体" w:hAnsi="Times New Roman"/>
                <w:noProof/>
              </w:rPr>
              <w:tab/>
            </w:r>
            <w:r w:rsidR="0034229C"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_Toc66972556 \h </w:instrText>
            </w:r>
            <w:r w:rsidR="0034229C" w:rsidRPr="00C91017">
              <w:rPr>
                <w:rFonts w:ascii="Times New Roman" w:eastAsiaTheme="minorEastAsia" w:hAnsi="Times New Roman"/>
                <w:noProof/>
              </w:rPr>
            </w:r>
            <w:r w:rsidR="0034229C"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21</w:t>
            </w:r>
            <w:r w:rsidR="0034229C" w:rsidRPr="00C91017">
              <w:rPr>
                <w:rFonts w:ascii="Times New Roman" w:eastAsiaTheme="minorEastAsia" w:hAnsi="Times New Roman"/>
                <w:noProof/>
              </w:rPr>
              <w:fldChar w:fldCharType="end"/>
            </w:r>
          </w:hyperlink>
        </w:p>
        <w:p w:rsidR="008802A7" w:rsidRPr="00C91017" w:rsidRDefault="0034229C" w:rsidP="008802A7">
          <w:pPr>
            <w:pStyle w:val="10"/>
            <w:tabs>
              <w:tab w:val="right" w:leader="dot" w:pos="8296"/>
            </w:tabs>
            <w:rPr>
              <w:rFonts w:ascii="Times New Roman" w:eastAsia="黑体" w:hAnsi="Times New Roman"/>
              <w:noProof/>
            </w:rPr>
          </w:pPr>
          <w:hyperlink w:anchor="_Toc66972557" w:history="1">
            <w:r w:rsidR="006E3161" w:rsidRPr="00C91017">
              <w:rPr>
                <w:rStyle w:val="af"/>
                <w:rFonts w:ascii="Times New Roman" w:eastAsia="黑体" w:hAnsi="Times New Roman"/>
                <w:noProof/>
              </w:rPr>
              <w:t xml:space="preserve">Appendix </w:t>
            </w:r>
            <w:r w:rsidR="008802A7" w:rsidRPr="00C91017">
              <w:rPr>
                <w:rStyle w:val="af"/>
                <w:rFonts w:ascii="Times New Roman" w:eastAsia="黑体" w:hAnsi="Times New Roman"/>
                <w:noProof/>
              </w:rPr>
              <w:t xml:space="preserve">D  </w:t>
            </w:r>
            <w:r w:rsidR="00D06F62" w:rsidRPr="00C91017">
              <w:rPr>
                <w:rStyle w:val="af"/>
                <w:rFonts w:ascii="Times New Roman" w:eastAsia="黑体" w:hAnsi="Times New Roman"/>
                <w:noProof/>
              </w:rPr>
              <w:t>Related value and calculation formula of solar water heating system</w:t>
            </w:r>
            <w:r w:rsidR="008802A7" w:rsidRPr="00C91017">
              <w:rPr>
                <w:rFonts w:ascii="Times New Roman" w:eastAsia="黑体"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_Toc66972557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22</w:t>
            </w:r>
            <w:r w:rsidRPr="00C91017">
              <w:rPr>
                <w:rFonts w:ascii="Times New Roman" w:eastAsiaTheme="minorEastAsia" w:hAnsi="Times New Roman"/>
                <w:noProof/>
              </w:rPr>
              <w:fldChar w:fldCharType="end"/>
            </w:r>
          </w:hyperlink>
        </w:p>
        <w:p w:rsidR="008802A7" w:rsidRPr="00C91017" w:rsidRDefault="0034229C" w:rsidP="008802A7">
          <w:pPr>
            <w:pStyle w:val="10"/>
            <w:tabs>
              <w:tab w:val="right" w:leader="dot" w:pos="8296"/>
            </w:tabs>
            <w:rPr>
              <w:rFonts w:ascii="Times New Roman" w:eastAsia="黑体" w:hAnsi="Times New Roman"/>
              <w:noProof/>
            </w:rPr>
          </w:pPr>
          <w:hyperlink w:anchor="_Toc66972558" w:history="1">
            <w:r w:rsidR="006127DF" w:rsidRPr="00C91017">
              <w:rPr>
                <w:rStyle w:val="af"/>
                <w:rFonts w:ascii="Times New Roman" w:eastAsia="黑体" w:hAnsi="Times New Roman"/>
                <w:noProof/>
              </w:rPr>
              <w:t xml:space="preserve">Appendix </w:t>
            </w:r>
            <w:r w:rsidR="008802A7" w:rsidRPr="00C91017">
              <w:rPr>
                <w:rStyle w:val="af"/>
                <w:rFonts w:ascii="Times New Roman" w:eastAsia="黑体" w:hAnsi="Times New Roman"/>
                <w:noProof/>
              </w:rPr>
              <w:t xml:space="preserve">E </w:t>
            </w:r>
            <w:r w:rsidR="00741C77" w:rsidRPr="00C91017">
              <w:rPr>
                <w:rStyle w:val="af"/>
                <w:rFonts w:ascii="Times New Roman" w:eastAsia="黑体" w:hAnsi="Times New Roman"/>
                <w:noProof/>
              </w:rPr>
              <w:t>Benefit calculation of integrated solar energy building system</w:t>
            </w:r>
            <w:r w:rsidR="008802A7" w:rsidRPr="00C91017">
              <w:rPr>
                <w:rFonts w:ascii="Times New Roman" w:eastAsia="黑体"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_Toc66972558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26</w:t>
            </w:r>
            <w:r w:rsidRPr="00C91017">
              <w:rPr>
                <w:rFonts w:ascii="Times New Roman" w:eastAsiaTheme="minorEastAsia" w:hAnsi="Times New Roman"/>
                <w:noProof/>
              </w:rPr>
              <w:fldChar w:fldCharType="end"/>
            </w:r>
          </w:hyperlink>
        </w:p>
        <w:p w:rsidR="008802A7" w:rsidRPr="00C91017" w:rsidRDefault="0034229C" w:rsidP="008802A7">
          <w:pPr>
            <w:pStyle w:val="10"/>
            <w:tabs>
              <w:tab w:val="right" w:leader="dot" w:pos="8296"/>
            </w:tabs>
            <w:rPr>
              <w:rFonts w:ascii="Times New Roman" w:eastAsia="黑体" w:hAnsi="Times New Roman"/>
              <w:noProof/>
            </w:rPr>
          </w:pPr>
          <w:hyperlink w:anchor="_Toc66972559" w:history="1">
            <w:r w:rsidR="00A577B4" w:rsidRPr="00C91017">
              <w:rPr>
                <w:rStyle w:val="af"/>
                <w:rFonts w:ascii="Times New Roman" w:eastAsia="黑体" w:hAnsi="Times New Roman"/>
                <w:noProof/>
              </w:rPr>
              <w:t xml:space="preserve">Appendix </w:t>
            </w:r>
            <w:r w:rsidR="008802A7" w:rsidRPr="00C91017">
              <w:rPr>
                <w:rStyle w:val="af"/>
                <w:rFonts w:ascii="Times New Roman" w:eastAsia="黑体" w:hAnsi="Times New Roman"/>
                <w:noProof/>
              </w:rPr>
              <w:t xml:space="preserve">F </w:t>
            </w:r>
            <w:r w:rsidR="00E8513A" w:rsidRPr="00C91017">
              <w:rPr>
                <w:rStyle w:val="af"/>
                <w:rFonts w:ascii="Times New Roman" w:eastAsia="黑体" w:hAnsi="Times New Roman"/>
                <w:noProof/>
              </w:rPr>
              <w:t>Building energy efficiency division, sub-project and inspection batch quality acceptance list</w:t>
            </w:r>
            <w:r w:rsidR="008802A7" w:rsidRPr="00C91017">
              <w:rPr>
                <w:rFonts w:ascii="Times New Roman" w:eastAsia="黑体"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_Toc66972559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28</w:t>
            </w:r>
            <w:r w:rsidRPr="00C91017">
              <w:rPr>
                <w:rFonts w:ascii="Times New Roman" w:eastAsiaTheme="minorEastAsia" w:hAnsi="Times New Roman"/>
                <w:noProof/>
              </w:rPr>
              <w:fldChar w:fldCharType="end"/>
            </w:r>
          </w:hyperlink>
        </w:p>
        <w:p w:rsidR="008802A7" w:rsidRPr="00C91017" w:rsidRDefault="0034229C" w:rsidP="008802A7">
          <w:pPr>
            <w:pStyle w:val="10"/>
            <w:tabs>
              <w:tab w:val="right" w:leader="dot" w:pos="8296"/>
            </w:tabs>
            <w:rPr>
              <w:rFonts w:ascii="Times New Roman" w:eastAsia="黑体" w:hAnsi="Times New Roman"/>
              <w:noProof/>
            </w:rPr>
          </w:pPr>
          <w:hyperlink w:anchor="_Toc66972560" w:history="1">
            <w:r w:rsidR="00C4524E" w:rsidRPr="00C91017">
              <w:rPr>
                <w:rFonts w:ascii="Times New Roman" w:hAnsi="Times New Roman"/>
                <w:noProof/>
              </w:rPr>
              <w:t>Explanation of Wording in This Standard</w:t>
            </w:r>
            <w:r w:rsidR="008802A7" w:rsidRPr="00C91017">
              <w:rPr>
                <w:rFonts w:ascii="Times New Roman" w:eastAsia="黑体"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_Toc66972560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44</w:t>
            </w:r>
            <w:r w:rsidRPr="00C91017">
              <w:rPr>
                <w:rFonts w:ascii="Times New Roman" w:eastAsiaTheme="minorEastAsia" w:hAnsi="Times New Roman"/>
                <w:noProof/>
              </w:rPr>
              <w:fldChar w:fldCharType="end"/>
            </w:r>
          </w:hyperlink>
        </w:p>
        <w:p w:rsidR="008802A7" w:rsidRPr="00C91017" w:rsidRDefault="0034229C" w:rsidP="008802A7">
          <w:pPr>
            <w:pStyle w:val="10"/>
            <w:tabs>
              <w:tab w:val="right" w:leader="dot" w:pos="8296"/>
            </w:tabs>
            <w:rPr>
              <w:rFonts w:ascii="Times New Roman" w:eastAsia="黑体" w:hAnsi="Times New Roman"/>
              <w:noProof/>
            </w:rPr>
          </w:pPr>
          <w:hyperlink w:anchor="_Toc66972561" w:history="1">
            <w:r w:rsidR="00AC49BF" w:rsidRPr="00C91017">
              <w:rPr>
                <w:rFonts w:ascii="Times New Roman" w:hAnsi="Times New Roman"/>
                <w:noProof/>
              </w:rPr>
              <w:t>Normative References</w:t>
            </w:r>
            <w:r w:rsidR="008802A7" w:rsidRPr="00C91017">
              <w:rPr>
                <w:rFonts w:ascii="Times New Roman" w:eastAsia="黑体" w:hAnsi="Times New Roman"/>
                <w:noProof/>
              </w:rPr>
              <w:tab/>
            </w:r>
            <w:r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_Toc66972561 \h </w:instrText>
            </w:r>
            <w:r w:rsidRPr="00C91017">
              <w:rPr>
                <w:rFonts w:ascii="Times New Roman" w:eastAsiaTheme="minorEastAsia" w:hAnsi="Times New Roman"/>
                <w:noProof/>
              </w:rPr>
            </w:r>
            <w:r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45</w:t>
            </w:r>
            <w:r w:rsidRPr="00C91017">
              <w:rPr>
                <w:rFonts w:ascii="Times New Roman" w:eastAsiaTheme="minorEastAsia" w:hAnsi="Times New Roman"/>
                <w:noProof/>
              </w:rPr>
              <w:fldChar w:fldCharType="end"/>
            </w:r>
          </w:hyperlink>
        </w:p>
        <w:p w:rsidR="008802A7" w:rsidRPr="00C91017" w:rsidRDefault="00C91017" w:rsidP="008802A7">
          <w:pPr>
            <w:pStyle w:val="10"/>
            <w:tabs>
              <w:tab w:val="right" w:leader="dot" w:pos="8296"/>
            </w:tabs>
            <w:rPr>
              <w:rFonts w:ascii="Times New Roman" w:eastAsia="黑体" w:hAnsi="Times New Roman"/>
              <w:noProof/>
            </w:rPr>
          </w:pPr>
          <w:r w:rsidRPr="00C91017">
            <w:rPr>
              <w:rStyle w:val="af"/>
              <w:rFonts w:ascii="Times New Roman" w:eastAsia="黑体" w:hAnsi="Times New Roman"/>
              <w:noProof/>
              <w:color w:val="000000" w:themeColor="text1"/>
              <w:u w:val="none"/>
            </w:rPr>
            <w:t>Attachment</w:t>
          </w:r>
          <w:r w:rsidR="008802A7" w:rsidRPr="00C91017">
            <w:rPr>
              <w:rStyle w:val="af"/>
              <w:rFonts w:ascii="Times New Roman" w:eastAsia="黑体" w:hAnsi="Times New Roman"/>
              <w:noProof/>
              <w:color w:val="000000" w:themeColor="text1"/>
              <w:u w:val="none"/>
            </w:rPr>
            <w:t>：</w:t>
          </w:r>
          <w:hyperlink w:anchor="_Toc66972562" w:history="1">
            <w:r w:rsidRPr="00C91017">
              <w:rPr>
                <w:rFonts w:ascii="Times New Roman" w:hAnsi="Times New Roman"/>
                <w:noProof/>
              </w:rPr>
              <w:t>explanation items</w:t>
            </w:r>
            <w:r w:rsidR="008802A7" w:rsidRPr="00C91017">
              <w:rPr>
                <w:rFonts w:ascii="Times New Roman" w:eastAsia="黑体" w:hAnsi="Times New Roman"/>
                <w:noProof/>
              </w:rPr>
              <w:tab/>
            </w:r>
            <w:r w:rsidR="0034229C" w:rsidRPr="00C91017">
              <w:rPr>
                <w:rFonts w:ascii="Times New Roman" w:eastAsiaTheme="minorEastAsia" w:hAnsi="Times New Roman"/>
                <w:noProof/>
              </w:rPr>
              <w:fldChar w:fldCharType="begin"/>
            </w:r>
            <w:r w:rsidR="008802A7" w:rsidRPr="00C91017">
              <w:rPr>
                <w:rFonts w:ascii="Times New Roman" w:eastAsiaTheme="minorEastAsia" w:hAnsi="Times New Roman"/>
                <w:noProof/>
              </w:rPr>
              <w:instrText xml:space="preserve"> PAGEREF _Toc66972562 \h </w:instrText>
            </w:r>
            <w:r w:rsidR="0034229C" w:rsidRPr="00C91017">
              <w:rPr>
                <w:rFonts w:ascii="Times New Roman" w:eastAsiaTheme="minorEastAsia" w:hAnsi="Times New Roman"/>
                <w:noProof/>
              </w:rPr>
            </w:r>
            <w:r w:rsidR="0034229C" w:rsidRPr="00C91017">
              <w:rPr>
                <w:rFonts w:ascii="Times New Roman" w:eastAsiaTheme="minorEastAsia" w:hAnsi="Times New Roman"/>
                <w:noProof/>
              </w:rPr>
              <w:fldChar w:fldCharType="separate"/>
            </w:r>
            <w:r w:rsidR="008802A7" w:rsidRPr="00C91017">
              <w:rPr>
                <w:rFonts w:ascii="Times New Roman" w:eastAsiaTheme="minorEastAsia" w:hAnsi="Times New Roman"/>
                <w:noProof/>
              </w:rPr>
              <w:t>47</w:t>
            </w:r>
            <w:r w:rsidR="0034229C" w:rsidRPr="00C91017">
              <w:rPr>
                <w:rFonts w:ascii="Times New Roman" w:eastAsiaTheme="minorEastAsia" w:hAnsi="Times New Roman"/>
                <w:noProof/>
              </w:rPr>
              <w:fldChar w:fldCharType="end"/>
            </w:r>
          </w:hyperlink>
        </w:p>
        <w:p w:rsidR="008802A7" w:rsidRDefault="0034229C" w:rsidP="008802A7">
          <w:pPr>
            <w:pStyle w:val="10"/>
            <w:tabs>
              <w:tab w:val="right" w:leader="dot" w:pos="8306"/>
            </w:tabs>
            <w:spacing w:line="240" w:lineRule="atLeast"/>
            <w:rPr>
              <w:rFonts w:asciiTheme="minorEastAsia" w:eastAsiaTheme="minorEastAsia" w:hAnsiTheme="minorEastAsia"/>
              <w:szCs w:val="24"/>
              <w:lang w:val="zh-CN"/>
            </w:rPr>
          </w:pPr>
          <w:r w:rsidRPr="00C91017">
            <w:rPr>
              <w:rFonts w:ascii="Times New Roman" w:eastAsiaTheme="minorEastAsia" w:hAnsi="Times New Roman"/>
            </w:rPr>
            <w:fldChar w:fldCharType="end"/>
          </w:r>
        </w:p>
      </w:sdtContent>
    </w:sdt>
    <w:p w:rsidR="00FC5E74" w:rsidRDefault="00FC5E74" w:rsidP="003068E0">
      <w:pPr>
        <w:widowControl/>
        <w:jc w:val="left"/>
        <w:rPr>
          <w:rFonts w:asciiTheme="minorEastAsia" w:eastAsiaTheme="minorEastAsia" w:hAnsiTheme="minorEastAsia"/>
          <w:b/>
          <w:bCs/>
          <w:kern w:val="44"/>
          <w:sz w:val="32"/>
          <w:szCs w:val="32"/>
        </w:rPr>
      </w:pPr>
    </w:p>
    <w:p w:rsidR="00EC1247" w:rsidRDefault="00EC1247">
      <w:pPr>
        <w:widowControl/>
        <w:jc w:val="left"/>
        <w:rPr>
          <w:rFonts w:asciiTheme="minorEastAsia" w:eastAsiaTheme="minorEastAsia" w:hAnsiTheme="minorEastAsia"/>
          <w:b/>
          <w:bCs/>
          <w:kern w:val="44"/>
          <w:sz w:val="32"/>
          <w:szCs w:val="32"/>
        </w:rPr>
      </w:pPr>
      <w:r>
        <w:rPr>
          <w:rFonts w:asciiTheme="minorEastAsia" w:eastAsiaTheme="minorEastAsia" w:hAnsiTheme="minorEastAsia"/>
          <w:sz w:val="32"/>
          <w:szCs w:val="32"/>
        </w:rPr>
        <w:br w:type="page"/>
      </w:r>
    </w:p>
    <w:p w:rsidR="0094097B" w:rsidRPr="00116F32" w:rsidRDefault="00BD079C">
      <w:pPr>
        <w:pStyle w:val="1"/>
        <w:spacing w:line="360" w:lineRule="auto"/>
        <w:rPr>
          <w:rFonts w:asciiTheme="minorEastAsia" w:eastAsiaTheme="minorEastAsia" w:hAnsiTheme="minorEastAsia"/>
          <w:sz w:val="32"/>
          <w:szCs w:val="32"/>
        </w:rPr>
      </w:pPr>
      <w:bookmarkStart w:id="11" w:name="_Toc67500318"/>
      <w:r w:rsidRPr="00116F32">
        <w:rPr>
          <w:rFonts w:asciiTheme="minorEastAsia" w:eastAsiaTheme="minorEastAsia" w:hAnsiTheme="minorEastAsia"/>
          <w:sz w:val="32"/>
          <w:szCs w:val="32"/>
        </w:rPr>
        <w:lastRenderedPageBreak/>
        <w:t xml:space="preserve">1  </w:t>
      </w:r>
      <w:r w:rsidRPr="00116F32">
        <w:rPr>
          <w:rFonts w:asciiTheme="minorEastAsia" w:eastAsiaTheme="minorEastAsia" w:hAnsiTheme="minorEastAsia" w:hint="eastAsia"/>
          <w:sz w:val="32"/>
          <w:szCs w:val="32"/>
        </w:rPr>
        <w:t>总 则</w:t>
      </w:r>
      <w:bookmarkEnd w:id="2"/>
      <w:bookmarkEnd w:id="3"/>
      <w:bookmarkEnd w:id="4"/>
      <w:bookmarkEnd w:id="5"/>
      <w:bookmarkEnd w:id="6"/>
      <w:bookmarkEnd w:id="7"/>
      <w:bookmarkEnd w:id="8"/>
      <w:bookmarkEnd w:id="9"/>
      <w:bookmarkEnd w:id="10"/>
      <w:bookmarkEnd w:id="11"/>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sz w:val="24"/>
        </w:rPr>
        <w:t>1.0.1</w:t>
      </w:r>
      <w:r w:rsidRPr="000E70C7">
        <w:rPr>
          <w:rFonts w:asciiTheme="minorEastAsia" w:eastAsiaTheme="minorEastAsia" w:hAnsiTheme="minorEastAsia" w:hint="eastAsia"/>
          <w:sz w:val="24"/>
        </w:rPr>
        <w:t xml:space="preserve">  为践行国家绿色发展理念，遵循以人为本、因地制宜的原则，规范和指导攀西地区民用建筑节能技术的应用，减少资源浪费，保护生态环境，提高可再生能源利用效率，促进攀西地区建筑节能工作的高质量发展，制定本标准。</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sz w:val="24"/>
        </w:rPr>
        <w:t>1.0.2</w:t>
      </w:r>
      <w:r w:rsidRPr="000E70C7">
        <w:rPr>
          <w:rFonts w:asciiTheme="minorEastAsia" w:eastAsiaTheme="minorEastAsia" w:hAnsiTheme="minorEastAsia" w:hint="eastAsia"/>
          <w:sz w:val="24"/>
        </w:rPr>
        <w:t xml:space="preserve">  本标准适用于四川省攀枝花市及凉山彝族自治州辖区内，建筑气候区划属于夏温冬暖及温和气候区的新建、改建、扩建的民用建筑节能的设计、施工、验收。</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sz w:val="24"/>
        </w:rPr>
        <w:t xml:space="preserve">1.0.3 </w:t>
      </w:r>
      <w:r w:rsidRPr="000E70C7">
        <w:rPr>
          <w:rFonts w:asciiTheme="minorEastAsia" w:eastAsiaTheme="minorEastAsia" w:hAnsiTheme="minorEastAsia" w:hint="eastAsia"/>
          <w:sz w:val="24"/>
        </w:rPr>
        <w:t xml:space="preserve"> 四川省攀西地区民用建筑节能的设计、施工、验收及运营管理，除应符合本标准的规定外，尚应符合国家和四川省现行有关标准的规定。</w:t>
      </w: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94097B" w:rsidRPr="00116F32" w:rsidRDefault="00BD079C">
      <w:pPr>
        <w:pStyle w:val="1"/>
        <w:spacing w:line="360" w:lineRule="auto"/>
        <w:rPr>
          <w:rFonts w:asciiTheme="minorEastAsia" w:eastAsiaTheme="minorEastAsia" w:hAnsiTheme="minorEastAsia"/>
          <w:sz w:val="32"/>
          <w:szCs w:val="32"/>
        </w:rPr>
      </w:pPr>
      <w:bookmarkStart w:id="12" w:name="_Toc16383"/>
      <w:bookmarkStart w:id="13" w:name="_Toc9037"/>
      <w:bookmarkStart w:id="14" w:name="_Toc181"/>
      <w:bookmarkStart w:id="15" w:name="_Toc6979"/>
      <w:bookmarkStart w:id="16" w:name="_Toc6263"/>
      <w:bookmarkStart w:id="17" w:name="_Toc17021"/>
      <w:bookmarkStart w:id="18" w:name="_Toc3268"/>
      <w:bookmarkStart w:id="19" w:name="_Toc16060"/>
      <w:bookmarkStart w:id="20" w:name="_Toc67500319"/>
      <w:r w:rsidRPr="00116F32">
        <w:rPr>
          <w:rFonts w:asciiTheme="minorEastAsia" w:eastAsiaTheme="minorEastAsia" w:hAnsiTheme="minorEastAsia"/>
          <w:sz w:val="32"/>
          <w:szCs w:val="32"/>
        </w:rPr>
        <w:lastRenderedPageBreak/>
        <w:t xml:space="preserve">2  </w:t>
      </w:r>
      <w:r w:rsidRPr="00116F32">
        <w:rPr>
          <w:rFonts w:asciiTheme="minorEastAsia" w:eastAsiaTheme="minorEastAsia" w:hAnsiTheme="minorEastAsia" w:hint="eastAsia"/>
          <w:sz w:val="32"/>
          <w:szCs w:val="32"/>
        </w:rPr>
        <w:t>术 语</w:t>
      </w:r>
      <w:bookmarkEnd w:id="12"/>
      <w:bookmarkEnd w:id="13"/>
      <w:bookmarkEnd w:id="14"/>
      <w:bookmarkEnd w:id="15"/>
      <w:bookmarkEnd w:id="16"/>
      <w:bookmarkEnd w:id="17"/>
      <w:bookmarkEnd w:id="18"/>
      <w:bookmarkEnd w:id="19"/>
      <w:bookmarkEnd w:id="20"/>
    </w:p>
    <w:p w:rsidR="0094097B" w:rsidRPr="000E70C7" w:rsidRDefault="00BD079C">
      <w:pPr>
        <w:spacing w:line="400" w:lineRule="exact"/>
        <w:jc w:val="left"/>
        <w:rPr>
          <w:rFonts w:asciiTheme="minorEastAsia" w:eastAsiaTheme="minorEastAsia" w:hAnsiTheme="minorEastAsia"/>
          <w:sz w:val="24"/>
        </w:rPr>
      </w:pPr>
      <w:r w:rsidRPr="000E70C7">
        <w:rPr>
          <w:rFonts w:asciiTheme="minorEastAsia" w:eastAsiaTheme="minorEastAsia" w:hAnsiTheme="minorEastAsia" w:hint="eastAsia"/>
          <w:sz w:val="24"/>
        </w:rPr>
        <w:t>2.0.1  夏温冬暖地区  a</w:t>
      </w:r>
      <w:r w:rsidRPr="000E70C7">
        <w:rPr>
          <w:rFonts w:asciiTheme="minorEastAsia" w:eastAsiaTheme="minorEastAsia" w:hAnsiTheme="minorEastAsia"/>
          <w:sz w:val="24"/>
        </w:rPr>
        <w:t xml:space="preserve"> region with warm summers and warm winters</w:t>
      </w:r>
    </w:p>
    <w:p w:rsidR="0094097B" w:rsidRPr="000E70C7" w:rsidRDefault="00BD079C">
      <w:pPr>
        <w:spacing w:line="400" w:lineRule="exact"/>
        <w:ind w:firstLineChars="200" w:firstLine="480"/>
        <w:jc w:val="left"/>
        <w:rPr>
          <w:rFonts w:asciiTheme="minorEastAsia" w:eastAsiaTheme="minorEastAsia" w:hAnsiTheme="minorEastAsia"/>
          <w:sz w:val="24"/>
        </w:rPr>
      </w:pPr>
      <w:r w:rsidRPr="000E70C7">
        <w:rPr>
          <w:rFonts w:asciiTheme="minorEastAsia" w:eastAsiaTheme="minorEastAsia" w:hAnsiTheme="minorEastAsia" w:hint="eastAsia"/>
          <w:sz w:val="24"/>
        </w:rPr>
        <w:t>气候特点介于夏热冬暖和温和地区之间，夏季在夏热冬暖地区中属于炎热程度最低，冬季在温和地区中属于寒冷程度最低的地区。该地区宜满足夏季隔热，可不考虑保温设计。</w:t>
      </w:r>
    </w:p>
    <w:p w:rsidR="0094097B" w:rsidRPr="000E70C7" w:rsidRDefault="00BD079C">
      <w:pPr>
        <w:spacing w:line="400" w:lineRule="exact"/>
        <w:jc w:val="left"/>
        <w:rPr>
          <w:rFonts w:asciiTheme="minorEastAsia" w:eastAsiaTheme="minorEastAsia" w:hAnsiTheme="minorEastAsia"/>
          <w:szCs w:val="21"/>
        </w:rPr>
      </w:pPr>
      <w:r w:rsidRPr="000E70C7">
        <w:rPr>
          <w:rFonts w:asciiTheme="minorEastAsia" w:eastAsiaTheme="minorEastAsia" w:hAnsiTheme="minorEastAsia" w:hint="eastAsia"/>
          <w:sz w:val="24"/>
        </w:rPr>
        <w:t>2.0.2  太阳能建筑一体化技术  building integrated solar energy system</w:t>
      </w:r>
    </w:p>
    <w:p w:rsidR="0094097B" w:rsidRPr="000E70C7" w:rsidRDefault="00BD079C">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太阳能系统与建筑功能、建筑结构、建筑立面和建筑用能需求有机结合、协调形成整体，并与建筑工程同步设计、施工和验收的太阳能应用技术。</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 xml:space="preserve">2.0.3  自保温系统  internal thermal insulation system </w:t>
      </w:r>
    </w:p>
    <w:p w:rsidR="0094097B" w:rsidRPr="000E70C7" w:rsidRDefault="00BD079C">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以墙体材料自身的热工性能来满足建筑围护结构节能设计要求的构造系统。</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2.0.4  保温结构一体化  integration of thermal insulation and building structure</w:t>
      </w:r>
    </w:p>
    <w:p w:rsidR="0094097B" w:rsidRPr="000E70C7" w:rsidRDefault="00BD079C">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保温层与建筑结构同步施工完成的构造技术。</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 xml:space="preserve">2.0.5  现浇混凝土免拆模板建筑保温系统 cast-in-place concrete and stay-in-place mould building thermal insulation system </w:t>
      </w:r>
    </w:p>
    <w:p w:rsidR="0094097B" w:rsidRPr="000E70C7" w:rsidRDefault="00BD079C">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以免拆模板作为混凝土浇筑时的模板，通过连接件将免拆模板与现浇混凝土牢固浇筑在一起形成的无空腔保温系统。根据其应用部分分为现浇混凝土免拆模板外墙保温系统和现浇混凝土免拆模板楼面保温系统。</w:t>
      </w:r>
    </w:p>
    <w:p w:rsidR="0094097B" w:rsidRPr="000E70C7" w:rsidRDefault="00BD079C">
      <w:pPr>
        <w:spacing w:line="400" w:lineRule="exact"/>
        <w:jc w:val="left"/>
        <w:rPr>
          <w:rFonts w:asciiTheme="minorEastAsia" w:eastAsiaTheme="minorEastAsia" w:hAnsiTheme="minorEastAsia"/>
          <w:szCs w:val="21"/>
        </w:rPr>
      </w:pPr>
      <w:r w:rsidRPr="000E70C7">
        <w:rPr>
          <w:rFonts w:asciiTheme="minorEastAsia" w:eastAsiaTheme="minorEastAsia" w:hAnsiTheme="minorEastAsia" w:hint="eastAsia"/>
          <w:sz w:val="24"/>
        </w:rPr>
        <w:t>2.0.6  集中式太阳能热水系统  collection hot water supply system</w:t>
      </w:r>
    </w:p>
    <w:p w:rsidR="0094097B" w:rsidRPr="000E70C7" w:rsidRDefault="00BD079C">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太阳能热水系统的集热器和保温水箱、辅助热源系统集中设置将水集中加热后，通过热水管网输送到整幢的热水系统称集中热水供应系统。</w:t>
      </w:r>
    </w:p>
    <w:p w:rsidR="0094097B" w:rsidRPr="000E70C7" w:rsidRDefault="00BD079C">
      <w:pPr>
        <w:spacing w:line="400" w:lineRule="exact"/>
        <w:jc w:val="left"/>
        <w:rPr>
          <w:rFonts w:asciiTheme="minorEastAsia" w:eastAsiaTheme="minorEastAsia" w:hAnsiTheme="minorEastAsia"/>
          <w:szCs w:val="21"/>
        </w:rPr>
      </w:pPr>
      <w:r w:rsidRPr="000E70C7">
        <w:rPr>
          <w:rFonts w:asciiTheme="minorEastAsia" w:eastAsiaTheme="minorEastAsia" w:hAnsiTheme="minorEastAsia" w:hint="eastAsia"/>
          <w:sz w:val="24"/>
        </w:rPr>
        <w:t>2.0.7  集中-分散太阳能热水系统  collection-individual hot water supply system</w:t>
      </w:r>
    </w:p>
    <w:p w:rsidR="0094097B" w:rsidRPr="000E70C7" w:rsidRDefault="00BD079C">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采用集中的太阳能集热器和分散贮热水箱供给一幢或几幢建筑物所需热水的系统。</w:t>
      </w:r>
    </w:p>
    <w:p w:rsidR="0094097B" w:rsidRPr="000E70C7" w:rsidRDefault="00BD079C">
      <w:pPr>
        <w:spacing w:line="400" w:lineRule="exact"/>
        <w:jc w:val="left"/>
        <w:rPr>
          <w:rFonts w:asciiTheme="minorEastAsia" w:eastAsiaTheme="minorEastAsia" w:hAnsiTheme="minorEastAsia"/>
          <w:szCs w:val="21"/>
        </w:rPr>
      </w:pPr>
      <w:r w:rsidRPr="000E70C7">
        <w:rPr>
          <w:rFonts w:asciiTheme="minorEastAsia" w:eastAsiaTheme="minorEastAsia" w:hAnsiTheme="minorEastAsia" w:hint="eastAsia"/>
          <w:sz w:val="24"/>
        </w:rPr>
        <w:t>2.0.8  分散式太阳能热水系统  individual-individual hot water supply system</w:t>
      </w:r>
    </w:p>
    <w:p w:rsidR="0094097B" w:rsidRPr="000E70C7" w:rsidRDefault="00BD079C">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采用分散的太阳能集热器和分散贮热水箱供给各个用户所需热水的小型系统，包括分户式太阳能供热水系统、阳台壁挂式太阳能供热水系统及外墙壁挂式太阳能供热水系统。</w:t>
      </w:r>
    </w:p>
    <w:p w:rsidR="0094097B" w:rsidRPr="000E70C7" w:rsidRDefault="00BD079C">
      <w:pPr>
        <w:spacing w:line="360" w:lineRule="auto"/>
        <w:rPr>
          <w:rFonts w:asciiTheme="minorEastAsia" w:eastAsiaTheme="minorEastAsia" w:hAnsiTheme="minorEastAsia"/>
          <w:szCs w:val="21"/>
        </w:rPr>
      </w:pPr>
      <w:r w:rsidRPr="000E70C7">
        <w:rPr>
          <w:rFonts w:asciiTheme="minorEastAsia" w:eastAsiaTheme="minorEastAsia" w:hAnsiTheme="minorEastAsia" w:hint="eastAsia"/>
          <w:sz w:val="24"/>
        </w:rPr>
        <w:lastRenderedPageBreak/>
        <w:t xml:space="preserve">2.0.9  壁挂式太阳能热水系统  </w:t>
      </w:r>
      <w:r w:rsidRPr="000E70C7">
        <w:rPr>
          <w:rFonts w:asciiTheme="minorEastAsia" w:eastAsiaTheme="minorEastAsia" w:hAnsiTheme="minorEastAsia"/>
          <w:sz w:val="24"/>
        </w:rPr>
        <w:t>wall-mounted</w:t>
      </w:r>
      <w:r w:rsidRPr="000E70C7">
        <w:rPr>
          <w:rFonts w:asciiTheme="minorEastAsia" w:eastAsiaTheme="minorEastAsia" w:hAnsiTheme="minorEastAsia" w:hint="eastAsia"/>
          <w:sz w:val="24"/>
        </w:rPr>
        <w:t xml:space="preserve"> hot water supply system</w:t>
      </w:r>
    </w:p>
    <w:p w:rsidR="0094097B" w:rsidRPr="000E70C7" w:rsidRDefault="00BD079C">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安装在建筑阳台、外墙等位置的</w:t>
      </w:r>
      <w:r w:rsidRPr="000E70C7">
        <w:rPr>
          <w:rFonts w:asciiTheme="minorEastAsia" w:eastAsiaTheme="minorEastAsia" w:hAnsiTheme="minorEastAsia"/>
          <w:sz w:val="24"/>
        </w:rPr>
        <w:t>分</w:t>
      </w:r>
      <w:r w:rsidRPr="000E70C7">
        <w:rPr>
          <w:rFonts w:asciiTheme="minorEastAsia" w:eastAsiaTheme="minorEastAsia" w:hAnsiTheme="minorEastAsia" w:hint="eastAsia"/>
          <w:sz w:val="24"/>
        </w:rPr>
        <w:t>散</w:t>
      </w:r>
      <w:r w:rsidRPr="000E70C7">
        <w:rPr>
          <w:rFonts w:asciiTheme="minorEastAsia" w:eastAsiaTheme="minorEastAsia" w:hAnsiTheme="minorEastAsia"/>
          <w:sz w:val="24"/>
        </w:rPr>
        <w:t>式太阳能热水</w:t>
      </w:r>
      <w:r w:rsidRPr="000E70C7">
        <w:rPr>
          <w:rFonts w:asciiTheme="minorEastAsia" w:eastAsiaTheme="minorEastAsia" w:hAnsiTheme="minorEastAsia" w:hint="eastAsia"/>
          <w:sz w:val="24"/>
        </w:rPr>
        <w:t>系统</w:t>
      </w:r>
      <w:r w:rsidRPr="000E70C7">
        <w:rPr>
          <w:rFonts w:asciiTheme="minorEastAsia" w:eastAsiaTheme="minorEastAsia" w:hAnsiTheme="minorEastAsia"/>
          <w:sz w:val="24"/>
        </w:rPr>
        <w:t>，由太阳能板集热器</w:t>
      </w:r>
      <w:r w:rsidRPr="000E70C7">
        <w:rPr>
          <w:rFonts w:asciiTheme="minorEastAsia" w:eastAsiaTheme="minorEastAsia" w:hAnsiTheme="minorEastAsia" w:hint="eastAsia"/>
          <w:sz w:val="24"/>
        </w:rPr>
        <w:t>、</w:t>
      </w:r>
      <w:r w:rsidRPr="000E70C7">
        <w:rPr>
          <w:rFonts w:asciiTheme="minorEastAsia" w:eastAsiaTheme="minorEastAsia" w:hAnsiTheme="minorEastAsia"/>
          <w:sz w:val="24"/>
        </w:rPr>
        <w:t>导管</w:t>
      </w:r>
      <w:r w:rsidRPr="000E70C7">
        <w:rPr>
          <w:rFonts w:asciiTheme="minorEastAsia" w:eastAsiaTheme="minorEastAsia" w:hAnsiTheme="minorEastAsia" w:hint="eastAsia"/>
          <w:sz w:val="24"/>
        </w:rPr>
        <w:t>、</w:t>
      </w:r>
      <w:r w:rsidRPr="000E70C7">
        <w:rPr>
          <w:rFonts w:asciiTheme="minorEastAsia" w:eastAsiaTheme="minorEastAsia" w:hAnsiTheme="minorEastAsia"/>
          <w:sz w:val="24"/>
        </w:rPr>
        <w:t>储水箱</w:t>
      </w:r>
      <w:r w:rsidRPr="000E70C7">
        <w:rPr>
          <w:rFonts w:asciiTheme="minorEastAsia" w:eastAsiaTheme="minorEastAsia" w:hAnsiTheme="minorEastAsia" w:hint="eastAsia"/>
          <w:sz w:val="24"/>
        </w:rPr>
        <w:t>及控制器等</w:t>
      </w:r>
      <w:r w:rsidRPr="000E70C7">
        <w:rPr>
          <w:rFonts w:asciiTheme="minorEastAsia" w:eastAsiaTheme="minorEastAsia" w:hAnsiTheme="minorEastAsia"/>
          <w:sz w:val="24"/>
        </w:rPr>
        <w:t>组成</w:t>
      </w:r>
      <w:r w:rsidRPr="000E70C7">
        <w:rPr>
          <w:rFonts w:asciiTheme="minorEastAsia" w:eastAsiaTheme="minorEastAsia" w:hAnsiTheme="minorEastAsia" w:hint="eastAsia"/>
          <w:sz w:val="24"/>
        </w:rPr>
        <w:t>，也可集成辅助热源</w:t>
      </w:r>
      <w:r w:rsidRPr="000E70C7">
        <w:rPr>
          <w:rFonts w:asciiTheme="minorEastAsia" w:eastAsiaTheme="minorEastAsia" w:hAnsiTheme="minorEastAsia"/>
          <w:sz w:val="24"/>
        </w:rPr>
        <w:t>。</w:t>
      </w:r>
    </w:p>
    <w:p w:rsidR="0094097B" w:rsidRPr="000E70C7" w:rsidRDefault="00BD079C">
      <w:pPr>
        <w:spacing w:line="360" w:lineRule="auto"/>
        <w:rPr>
          <w:rFonts w:asciiTheme="minorEastAsia" w:eastAsiaTheme="minorEastAsia" w:hAnsiTheme="minorEastAsia"/>
          <w:szCs w:val="21"/>
        </w:rPr>
      </w:pPr>
      <w:r w:rsidRPr="000E70C7">
        <w:rPr>
          <w:rFonts w:asciiTheme="minorEastAsia" w:eastAsiaTheme="minorEastAsia" w:hAnsiTheme="minorEastAsia" w:hint="eastAsia"/>
          <w:sz w:val="24"/>
        </w:rPr>
        <w:t xml:space="preserve">2.0.10  </w:t>
      </w:r>
      <w:r w:rsidRPr="000E70C7">
        <w:rPr>
          <w:rFonts w:asciiTheme="minorEastAsia" w:eastAsiaTheme="minorEastAsia" w:hAnsiTheme="minorEastAsia" w:hint="eastAsia"/>
          <w:sz w:val="24"/>
          <w:szCs w:val="24"/>
        </w:rPr>
        <w:t>太阳能采光面积</w:t>
      </w:r>
      <w:r w:rsidRPr="000E70C7">
        <w:rPr>
          <w:rFonts w:asciiTheme="minorEastAsia" w:eastAsiaTheme="minorEastAsia" w:hAnsiTheme="minorEastAsia" w:hint="eastAsia"/>
          <w:sz w:val="24"/>
        </w:rPr>
        <w:t xml:space="preserve">  s</w:t>
      </w:r>
      <w:r w:rsidRPr="000E70C7">
        <w:rPr>
          <w:rFonts w:asciiTheme="minorEastAsia" w:eastAsiaTheme="minorEastAsia" w:hAnsiTheme="minorEastAsia"/>
          <w:sz w:val="24"/>
        </w:rPr>
        <w:t>olar lighting area</w:t>
      </w:r>
    </w:p>
    <w:p w:rsidR="0094097B" w:rsidRPr="000E70C7" w:rsidRDefault="00BD079C">
      <w:pPr>
        <w:spacing w:line="360" w:lineRule="auto"/>
        <w:ind w:firstLineChars="200" w:firstLine="480"/>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建筑安装的所有太阳能集热器（板）和光伏组件（板）的平面面积之和。</w:t>
      </w:r>
    </w:p>
    <w:p w:rsidR="0094097B" w:rsidRPr="000E70C7" w:rsidRDefault="00BD079C">
      <w:pPr>
        <w:spacing w:line="360" w:lineRule="auto"/>
        <w:rPr>
          <w:rFonts w:asciiTheme="minorEastAsia" w:eastAsiaTheme="minorEastAsia" w:hAnsiTheme="minorEastAsia"/>
          <w:szCs w:val="21"/>
        </w:rPr>
      </w:pPr>
      <w:r w:rsidRPr="000E70C7">
        <w:rPr>
          <w:rFonts w:asciiTheme="minorEastAsia" w:eastAsiaTheme="minorEastAsia" w:hAnsiTheme="minorEastAsia" w:hint="eastAsia"/>
          <w:sz w:val="24"/>
        </w:rPr>
        <w:t xml:space="preserve">2.0.11  </w:t>
      </w:r>
      <w:r w:rsidRPr="000E70C7">
        <w:rPr>
          <w:rFonts w:asciiTheme="minorEastAsia" w:eastAsiaTheme="minorEastAsia" w:hAnsiTheme="minorEastAsia" w:hint="eastAsia"/>
          <w:sz w:val="24"/>
          <w:szCs w:val="24"/>
        </w:rPr>
        <w:t>太阳能屋顶可利用面积</w:t>
      </w:r>
      <w:r w:rsidRPr="000E70C7">
        <w:rPr>
          <w:rFonts w:asciiTheme="minorEastAsia" w:eastAsiaTheme="minorEastAsia" w:hAnsiTheme="minorEastAsia" w:hint="eastAsia"/>
          <w:sz w:val="24"/>
        </w:rPr>
        <w:t xml:space="preserve">  s</w:t>
      </w:r>
      <w:r w:rsidRPr="000E70C7">
        <w:rPr>
          <w:rFonts w:asciiTheme="minorEastAsia" w:eastAsiaTheme="minorEastAsia" w:hAnsiTheme="minorEastAsia"/>
          <w:sz w:val="24"/>
        </w:rPr>
        <w:t>olar roof available area</w:t>
      </w:r>
    </w:p>
    <w:p w:rsidR="0094097B" w:rsidRPr="000E70C7" w:rsidRDefault="00BD079C">
      <w:pPr>
        <w:spacing w:line="360" w:lineRule="auto"/>
        <w:ind w:firstLineChars="200" w:firstLine="480"/>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屋顶除去电梯井、风井、给排水管道、通讯基站等必要的设施设备之后剩余屋顶面积。</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2.0.12  太阳能系统安装率 s</w:t>
      </w:r>
      <w:r w:rsidRPr="000E70C7">
        <w:rPr>
          <w:rFonts w:asciiTheme="minorEastAsia" w:eastAsiaTheme="minorEastAsia" w:hAnsiTheme="minorEastAsia"/>
          <w:sz w:val="24"/>
        </w:rPr>
        <w:t>olar system installation rate</w:t>
      </w:r>
    </w:p>
    <w:p w:rsidR="008B3BC6" w:rsidRDefault="00BD079C" w:rsidP="00CC032B">
      <w:pPr>
        <w:spacing w:line="360" w:lineRule="auto"/>
        <w:ind w:firstLineChars="200" w:firstLine="480"/>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居住建筑太阳能系统安装率指太阳能安装户数与总户数之比的百分数，公共建筑太阳能系统安装率指太阳能采光面积与太阳能屋顶可利用面积之比的百分数。</w:t>
      </w:r>
    </w:p>
    <w:p w:rsidR="008B3BC6" w:rsidRPr="008B3BC6" w:rsidRDefault="008B3BC6" w:rsidP="008B3BC6">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2.0.13  </w:t>
      </w:r>
      <w:r w:rsidRPr="008B3BC6">
        <w:rPr>
          <w:rFonts w:asciiTheme="minorEastAsia" w:eastAsiaTheme="minorEastAsia" w:hAnsiTheme="minorEastAsia" w:hint="eastAsia"/>
          <w:sz w:val="24"/>
        </w:rPr>
        <w:t>建筑太阳能系统专项设计 solar energy building project design</w:t>
      </w:r>
    </w:p>
    <w:p w:rsidR="0094097B" w:rsidRPr="000E70C7" w:rsidRDefault="008B3BC6" w:rsidP="008B3BC6">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Pr="008B3BC6">
        <w:rPr>
          <w:rFonts w:asciiTheme="minorEastAsia" w:eastAsiaTheme="minorEastAsia" w:hAnsiTheme="minorEastAsia" w:hint="eastAsia"/>
          <w:sz w:val="24"/>
        </w:rPr>
        <w:t>为最大限度利用太阳能，做到太阳能与建筑协调统一，建筑各专业在方案设计阶段、总图及建筑单体定案前，根据太阳能利用特性确定太阳能系统类型、集热器或光伏组件等设备参数及布置位置，并将成果融入常规方案设计文件的过程。</w:t>
      </w:r>
      <w:r w:rsidR="00BD079C" w:rsidRPr="000E70C7">
        <w:rPr>
          <w:rFonts w:asciiTheme="minorEastAsia" w:eastAsiaTheme="minorEastAsia" w:hAnsiTheme="minorEastAsia" w:hint="eastAsia"/>
          <w:sz w:val="24"/>
        </w:rPr>
        <w:t>2.0.14  绿色施工 green construction</w:t>
      </w:r>
    </w:p>
    <w:p w:rsidR="0094097B" w:rsidRPr="000E70C7" w:rsidRDefault="00BD079C" w:rsidP="00CC032B">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在保证质量、安全等基本要求的前提下，通过科学管理和技术进步，最大限度地节约资源，减少对环境负面影响， 实现四节一环保的建筑施工活动。</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2.0.15  进场检验  site inspection</w:t>
      </w:r>
    </w:p>
    <w:p w:rsidR="0094097B" w:rsidRPr="000E70C7" w:rsidRDefault="00BD079C" w:rsidP="00CC032B">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对进入施工现场的建筑材料、构配件、设备及器具，按相关标准的要求进行检验，并对其质量、规格及型号等是否符合要求作出确认的活动。</w:t>
      </w:r>
    </w:p>
    <w:p w:rsidR="0094097B" w:rsidRPr="000E70C7" w:rsidRDefault="00BD079C">
      <w:pPr>
        <w:spacing w:line="360" w:lineRule="auto"/>
        <w:rPr>
          <w:rFonts w:asciiTheme="minorEastAsia" w:eastAsiaTheme="minorEastAsia" w:hAnsiTheme="minorEastAsia"/>
          <w:sz w:val="24"/>
        </w:rPr>
      </w:pPr>
      <w:bookmarkStart w:id="21" w:name="_Toc22347_WPSOffice_Level1"/>
      <w:r w:rsidRPr="000E70C7">
        <w:rPr>
          <w:rFonts w:asciiTheme="minorEastAsia" w:eastAsiaTheme="minorEastAsia" w:hAnsiTheme="minorEastAsia" w:hint="eastAsia"/>
          <w:sz w:val="24"/>
        </w:rPr>
        <w:t>2.0.16  见证检验  evidential testing</w:t>
      </w:r>
      <w:bookmarkEnd w:id="21"/>
    </w:p>
    <w:p w:rsidR="0094097B" w:rsidRPr="000E70C7" w:rsidRDefault="00BD079C" w:rsidP="00CC032B">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施工单位在工程监理单位或建设单位的见证下，按照有关规定从施工现场随机抽取试样，送至具备相应资质的检测机构进行检验的活动。</w:t>
      </w:r>
    </w:p>
    <w:p w:rsidR="0094097B" w:rsidRPr="000E70C7" w:rsidRDefault="0094097B">
      <w:pPr>
        <w:adjustRightInd w:val="0"/>
        <w:snapToGrid w:val="0"/>
        <w:spacing w:line="300" w:lineRule="auto"/>
        <w:ind w:firstLineChars="200" w:firstLine="480"/>
        <w:jc w:val="left"/>
        <w:rPr>
          <w:rFonts w:asciiTheme="minorEastAsia" w:eastAsiaTheme="minorEastAsia" w:hAnsiTheme="minorEastAsia"/>
          <w:sz w:val="24"/>
        </w:rPr>
      </w:pPr>
    </w:p>
    <w:p w:rsidR="0094097B" w:rsidRPr="00496FCC" w:rsidRDefault="00BD079C">
      <w:pPr>
        <w:pStyle w:val="1"/>
        <w:spacing w:line="360" w:lineRule="auto"/>
        <w:rPr>
          <w:rFonts w:asciiTheme="minorEastAsia" w:eastAsiaTheme="minorEastAsia" w:hAnsiTheme="minorEastAsia"/>
          <w:sz w:val="32"/>
          <w:szCs w:val="32"/>
        </w:rPr>
      </w:pPr>
      <w:bookmarkStart w:id="22" w:name="_Toc2816"/>
      <w:bookmarkStart w:id="23" w:name="_Toc9701"/>
      <w:bookmarkStart w:id="24" w:name="_Toc16693"/>
      <w:bookmarkStart w:id="25" w:name="_Toc31093"/>
      <w:bookmarkStart w:id="26" w:name="_Toc9922"/>
      <w:bookmarkStart w:id="27" w:name="_Toc11797"/>
      <w:bookmarkStart w:id="28" w:name="_Toc13405"/>
      <w:bookmarkStart w:id="29" w:name="_Toc17315"/>
      <w:bookmarkStart w:id="30" w:name="_Toc5921"/>
      <w:bookmarkStart w:id="31" w:name="_Toc31370"/>
      <w:bookmarkStart w:id="32" w:name="_Toc1551"/>
      <w:bookmarkStart w:id="33" w:name="_Toc17862"/>
      <w:bookmarkStart w:id="34" w:name="_Toc3438"/>
      <w:bookmarkStart w:id="35" w:name="_Toc18856"/>
      <w:bookmarkStart w:id="36" w:name="_Toc31706"/>
      <w:bookmarkStart w:id="37" w:name="_Toc29971"/>
      <w:bookmarkStart w:id="38" w:name="_Toc3838"/>
      <w:bookmarkStart w:id="39" w:name="_Toc32009"/>
      <w:bookmarkStart w:id="40" w:name="_Toc22882"/>
      <w:bookmarkStart w:id="41" w:name="_Toc21897"/>
      <w:bookmarkStart w:id="42" w:name="_Toc29796"/>
      <w:bookmarkStart w:id="43" w:name="_Toc22276"/>
      <w:bookmarkStart w:id="44" w:name="_Toc1029"/>
      <w:bookmarkStart w:id="45" w:name="_Toc24709"/>
      <w:bookmarkStart w:id="46" w:name="_Toc1682"/>
      <w:bookmarkStart w:id="47" w:name="_Toc14980"/>
      <w:bookmarkStart w:id="48" w:name="_Toc19482"/>
      <w:bookmarkStart w:id="49" w:name="_Toc6042"/>
      <w:bookmarkStart w:id="50" w:name="_Toc15292_WPSOffice_Level1"/>
      <w:bookmarkStart w:id="51" w:name="_Toc13265"/>
      <w:bookmarkStart w:id="52" w:name="_Toc2715"/>
      <w:bookmarkStart w:id="53" w:name="_Toc67500320"/>
      <w:r w:rsidRPr="00496FCC">
        <w:rPr>
          <w:rFonts w:asciiTheme="minorEastAsia" w:eastAsiaTheme="minorEastAsia" w:hAnsiTheme="minorEastAsia"/>
          <w:sz w:val="32"/>
          <w:szCs w:val="32"/>
        </w:rPr>
        <w:lastRenderedPageBreak/>
        <w:t xml:space="preserve">3  </w:t>
      </w:r>
      <w:r w:rsidRPr="00496FCC">
        <w:rPr>
          <w:rFonts w:asciiTheme="minorEastAsia" w:eastAsiaTheme="minorEastAsia" w:hAnsiTheme="minorEastAsia" w:hint="eastAsia"/>
          <w:sz w:val="32"/>
          <w:szCs w:val="32"/>
        </w:rPr>
        <w:t>基本规定</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sz w:val="24"/>
        </w:rPr>
        <w:t>3.0.1</w:t>
      </w:r>
      <w:r w:rsidRPr="000E70C7">
        <w:rPr>
          <w:rFonts w:asciiTheme="minorEastAsia" w:eastAsiaTheme="minorEastAsia" w:hAnsiTheme="minorEastAsia" w:hint="eastAsia"/>
          <w:sz w:val="24"/>
        </w:rPr>
        <w:t xml:space="preserve">  攀西地区民用建筑节能应遵循因地制宜的原则，充分利用本地区的太阳能资源、材料资源，优先选用被动式技术措施，降低建筑运行能耗，提高室内舒适度。</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sz w:val="24"/>
        </w:rPr>
        <w:t>3.0.2</w:t>
      </w:r>
      <w:r w:rsidRPr="000E70C7">
        <w:rPr>
          <w:rFonts w:asciiTheme="minorEastAsia" w:eastAsiaTheme="minorEastAsia" w:hAnsiTheme="minorEastAsia"/>
          <w:sz w:val="28"/>
          <w:szCs w:val="24"/>
        </w:rPr>
        <w:t xml:space="preserve"> </w:t>
      </w:r>
      <w:r w:rsidRPr="000E70C7">
        <w:rPr>
          <w:rFonts w:asciiTheme="minorEastAsia" w:eastAsiaTheme="minorEastAsia" w:hAnsiTheme="minorEastAsia" w:hint="eastAsia"/>
          <w:sz w:val="28"/>
          <w:szCs w:val="24"/>
        </w:rPr>
        <w:t xml:space="preserve"> </w:t>
      </w:r>
      <w:r w:rsidRPr="000E70C7">
        <w:rPr>
          <w:rFonts w:asciiTheme="minorEastAsia" w:eastAsiaTheme="minorEastAsia" w:hAnsiTheme="minorEastAsia"/>
          <w:sz w:val="24"/>
        </w:rPr>
        <w:t>攀西地区应结合本地的太阳能资源对太阳能建筑应用进行统一规划</w:t>
      </w:r>
      <w:r w:rsidRPr="000E70C7">
        <w:rPr>
          <w:rFonts w:asciiTheme="minorEastAsia" w:eastAsiaTheme="minorEastAsia" w:hAnsiTheme="minorEastAsia" w:hint="eastAsia"/>
          <w:sz w:val="24"/>
        </w:rPr>
        <w:t>，根据建筑的功能需求对建筑太阳能应用进行合理布局，公共建筑应设计安装太阳能热水或光伏系统，居住建筑应安装太阳能热水系统。</w:t>
      </w:r>
    </w:p>
    <w:p w:rsidR="0094097B" w:rsidRPr="000E70C7" w:rsidRDefault="00BD079C">
      <w:pPr>
        <w:widowControl/>
        <w:spacing w:line="360" w:lineRule="auto"/>
        <w:jc w:val="left"/>
        <w:rPr>
          <w:rFonts w:asciiTheme="minorEastAsia" w:eastAsiaTheme="minorEastAsia" w:hAnsiTheme="minorEastAsia"/>
          <w:sz w:val="28"/>
          <w:szCs w:val="24"/>
        </w:rPr>
      </w:pPr>
      <w:r w:rsidRPr="000E70C7">
        <w:rPr>
          <w:rFonts w:asciiTheme="minorEastAsia" w:eastAsiaTheme="minorEastAsia" w:hAnsiTheme="minorEastAsia"/>
          <w:sz w:val="24"/>
        </w:rPr>
        <w:t xml:space="preserve">3.0.3 </w:t>
      </w:r>
      <w:r w:rsidRPr="000E70C7">
        <w:rPr>
          <w:rFonts w:asciiTheme="minorEastAsia" w:eastAsiaTheme="minorEastAsia" w:hAnsiTheme="minorEastAsia" w:hint="eastAsia"/>
          <w:sz w:val="24"/>
        </w:rPr>
        <w:t xml:space="preserve"> </w:t>
      </w:r>
      <w:r w:rsidRPr="000E70C7">
        <w:rPr>
          <w:rFonts w:asciiTheme="minorEastAsia" w:eastAsiaTheme="minorEastAsia" w:hAnsiTheme="minorEastAsia"/>
          <w:sz w:val="24"/>
        </w:rPr>
        <w:t>攀西地区民用建筑节能</w:t>
      </w:r>
      <w:r w:rsidRPr="000E70C7">
        <w:rPr>
          <w:rFonts w:asciiTheme="minorEastAsia" w:eastAsiaTheme="minorEastAsia" w:hAnsiTheme="minorEastAsia" w:hint="eastAsia"/>
          <w:sz w:val="24"/>
        </w:rPr>
        <w:t>设计</w:t>
      </w:r>
      <w:r w:rsidRPr="000E70C7">
        <w:rPr>
          <w:rFonts w:asciiTheme="minorEastAsia" w:eastAsiaTheme="minorEastAsia" w:hAnsiTheme="minorEastAsia"/>
          <w:sz w:val="24"/>
        </w:rPr>
        <w:t>文件应包含太阳能建筑一体化设计专篇</w:t>
      </w:r>
      <w:r w:rsidRPr="000E70C7">
        <w:rPr>
          <w:rFonts w:asciiTheme="minorEastAsia" w:eastAsiaTheme="minorEastAsia" w:hAnsiTheme="minorEastAsia" w:hint="eastAsia"/>
          <w:sz w:val="24"/>
        </w:rPr>
        <w:t>，并应进行</w:t>
      </w:r>
      <w:r w:rsidRPr="000E70C7">
        <w:rPr>
          <w:rFonts w:asciiTheme="minorEastAsia" w:eastAsiaTheme="minorEastAsia" w:hAnsiTheme="minorEastAsia"/>
          <w:sz w:val="24"/>
        </w:rPr>
        <w:t>同步设计</w:t>
      </w:r>
      <w:r w:rsidRPr="000E70C7">
        <w:rPr>
          <w:rFonts w:asciiTheme="minorEastAsia" w:eastAsiaTheme="minorEastAsia" w:hAnsiTheme="minorEastAsia" w:hint="eastAsia"/>
          <w:sz w:val="24"/>
        </w:rPr>
        <w:t>、同步施工和同步验收</w:t>
      </w:r>
      <w:r w:rsidRPr="000E70C7">
        <w:rPr>
          <w:rFonts w:asciiTheme="minorEastAsia" w:eastAsiaTheme="minorEastAsia" w:hAnsiTheme="minorEastAsia"/>
          <w:sz w:val="24"/>
        </w:rPr>
        <w:t>。</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sz w:val="24"/>
        </w:rPr>
        <w:t>3.0.</w:t>
      </w:r>
      <w:r w:rsidRPr="000E70C7">
        <w:rPr>
          <w:rFonts w:asciiTheme="minorEastAsia" w:eastAsiaTheme="minorEastAsia" w:hAnsiTheme="minorEastAsia" w:hint="eastAsia"/>
          <w:sz w:val="24"/>
        </w:rPr>
        <w:t>4</w:t>
      </w:r>
      <w:r w:rsidRPr="000E70C7">
        <w:rPr>
          <w:rFonts w:asciiTheme="minorEastAsia" w:eastAsiaTheme="minorEastAsia" w:hAnsiTheme="minorEastAsia"/>
          <w:sz w:val="24"/>
        </w:rPr>
        <w:t xml:space="preserve"> </w:t>
      </w:r>
      <w:r w:rsidRPr="000E70C7">
        <w:rPr>
          <w:rFonts w:asciiTheme="minorEastAsia" w:eastAsiaTheme="minorEastAsia" w:hAnsiTheme="minorEastAsia" w:hint="eastAsia"/>
          <w:sz w:val="24"/>
        </w:rPr>
        <w:t xml:space="preserve"> 温和气候区民用建筑节能围护结构应优先选用外墙自保温系统和保温结构一体化技术，夏温冬暖气候区民用建筑节能应加强建筑隔热、遮阳和自然通风</w:t>
      </w:r>
      <w:r w:rsidRPr="000E70C7">
        <w:rPr>
          <w:rFonts w:asciiTheme="minorEastAsia" w:eastAsiaTheme="minorEastAsia" w:hAnsiTheme="minorEastAsia"/>
          <w:sz w:val="24"/>
        </w:rPr>
        <w:t>。</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sz w:val="24"/>
        </w:rPr>
        <w:t>3.0.</w:t>
      </w:r>
      <w:r w:rsidRPr="000E70C7">
        <w:rPr>
          <w:rFonts w:asciiTheme="minorEastAsia" w:eastAsiaTheme="minorEastAsia" w:hAnsiTheme="minorEastAsia" w:hint="eastAsia"/>
          <w:sz w:val="24"/>
        </w:rPr>
        <w:t>5</w:t>
      </w:r>
      <w:r w:rsidRPr="000E70C7">
        <w:rPr>
          <w:rFonts w:asciiTheme="minorEastAsia" w:eastAsiaTheme="minorEastAsia" w:hAnsiTheme="minorEastAsia"/>
          <w:sz w:val="24"/>
        </w:rPr>
        <w:t xml:space="preserve">  鼓励有条件的民用建筑结合攀西地区的气候</w:t>
      </w:r>
      <w:r w:rsidRPr="000E70C7">
        <w:rPr>
          <w:rFonts w:asciiTheme="minorEastAsia" w:eastAsiaTheme="minorEastAsia" w:hAnsiTheme="minorEastAsia" w:hint="eastAsia"/>
          <w:sz w:val="24"/>
        </w:rPr>
        <w:t>、地理环境和</w:t>
      </w:r>
      <w:r w:rsidRPr="000E70C7">
        <w:rPr>
          <w:rFonts w:asciiTheme="minorEastAsia" w:eastAsiaTheme="minorEastAsia" w:hAnsiTheme="minorEastAsia"/>
          <w:sz w:val="24"/>
        </w:rPr>
        <w:t>自然资源设计建造近零能耗建筑和零能耗建筑</w:t>
      </w:r>
      <w:r w:rsidRPr="000E70C7">
        <w:rPr>
          <w:rFonts w:asciiTheme="minorEastAsia" w:eastAsiaTheme="minorEastAsia" w:hAnsiTheme="minorEastAsia" w:hint="eastAsia"/>
          <w:sz w:val="24"/>
        </w:rPr>
        <w:t>。</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hint="eastAsia"/>
          <w:sz w:val="24"/>
        </w:rPr>
        <w:t>3.0.6  攀西地区民用建筑节能工程的施工应遵循绿色、安全的原则，按照国家和四川省现行有关绿色施工标准的相关规定进行施工。</w:t>
      </w:r>
    </w:p>
    <w:p w:rsidR="0094097B" w:rsidRPr="000E70C7" w:rsidRDefault="0094097B">
      <w:pPr>
        <w:widowControl/>
        <w:spacing w:line="360" w:lineRule="auto"/>
        <w:jc w:val="left"/>
        <w:rPr>
          <w:rFonts w:asciiTheme="minorEastAsia" w:eastAsiaTheme="minorEastAsia" w:hAnsiTheme="minorEastAsia"/>
          <w:sz w:val="24"/>
        </w:rPr>
      </w:pPr>
    </w:p>
    <w:p w:rsidR="0094097B" w:rsidRPr="000E70C7" w:rsidRDefault="0094097B">
      <w:pPr>
        <w:widowControl/>
        <w:spacing w:line="360" w:lineRule="auto"/>
        <w:jc w:val="left"/>
        <w:rPr>
          <w:rFonts w:asciiTheme="minorEastAsia" w:eastAsiaTheme="minorEastAsia" w:hAnsiTheme="minorEastAsia"/>
          <w:sz w:val="24"/>
        </w:rPr>
      </w:pPr>
    </w:p>
    <w:p w:rsidR="00EC1247" w:rsidRDefault="00EC1247">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94097B" w:rsidRPr="00D24409" w:rsidRDefault="00BD079C">
      <w:pPr>
        <w:pStyle w:val="1"/>
        <w:spacing w:line="360" w:lineRule="auto"/>
        <w:rPr>
          <w:rFonts w:asciiTheme="minorEastAsia" w:eastAsiaTheme="minorEastAsia" w:hAnsiTheme="minorEastAsia"/>
          <w:sz w:val="32"/>
          <w:szCs w:val="32"/>
        </w:rPr>
      </w:pPr>
      <w:bookmarkStart w:id="54" w:name="_Toc25703"/>
      <w:bookmarkStart w:id="55" w:name="_Toc15835"/>
      <w:bookmarkStart w:id="56" w:name="_Toc13141"/>
      <w:bookmarkStart w:id="57" w:name="_Toc1759"/>
      <w:bookmarkStart w:id="58" w:name="_Toc12277"/>
      <w:bookmarkStart w:id="59" w:name="_Toc20581"/>
      <w:bookmarkStart w:id="60" w:name="_Toc67500321"/>
      <w:r w:rsidRPr="00D24409">
        <w:rPr>
          <w:rFonts w:asciiTheme="minorEastAsia" w:eastAsiaTheme="minorEastAsia" w:hAnsiTheme="minorEastAsia" w:hint="eastAsia"/>
          <w:sz w:val="32"/>
          <w:szCs w:val="32"/>
        </w:rPr>
        <w:lastRenderedPageBreak/>
        <w:t xml:space="preserve">4  </w:t>
      </w:r>
      <w:bookmarkEnd w:id="54"/>
      <w:bookmarkEnd w:id="55"/>
      <w:r w:rsidRPr="00D24409">
        <w:rPr>
          <w:rFonts w:asciiTheme="minorEastAsia" w:eastAsiaTheme="minorEastAsia" w:hAnsiTheme="minorEastAsia" w:hint="eastAsia"/>
          <w:sz w:val="32"/>
          <w:szCs w:val="32"/>
        </w:rPr>
        <w:t>建筑气候分区与热环境设计参数</w:t>
      </w:r>
      <w:bookmarkEnd w:id="56"/>
      <w:bookmarkEnd w:id="57"/>
      <w:bookmarkEnd w:id="58"/>
      <w:bookmarkEnd w:id="59"/>
      <w:bookmarkEnd w:id="60"/>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sz w:val="24"/>
        </w:rPr>
        <w:t>4.0.1  依据攀西地区各区县累年最冷月、最热月平均干球温度、供暖度日数HDD18及空调度日数CDD26等指标，攀西地区建筑节能设计气候划分指标如表4</w:t>
      </w:r>
      <w:r w:rsidRPr="000E70C7">
        <w:rPr>
          <w:rFonts w:asciiTheme="minorEastAsia" w:eastAsiaTheme="minorEastAsia" w:hAnsiTheme="minorEastAsia" w:hint="eastAsia"/>
          <w:sz w:val="24"/>
        </w:rPr>
        <w:t>.</w:t>
      </w:r>
      <w:r w:rsidRPr="000E70C7">
        <w:rPr>
          <w:rFonts w:asciiTheme="minorEastAsia" w:eastAsiaTheme="minorEastAsia" w:hAnsiTheme="minorEastAsia"/>
          <w:sz w:val="24"/>
        </w:rPr>
        <w:t>0.1所示。</w:t>
      </w:r>
    </w:p>
    <w:p w:rsidR="0094097B" w:rsidRPr="000E70C7" w:rsidRDefault="00BD079C">
      <w:pPr>
        <w:pStyle w:val="af1"/>
        <w:rPr>
          <w:rFonts w:asciiTheme="minorEastAsia" w:eastAsiaTheme="minorEastAsia" w:hAnsiTheme="minorEastAsia"/>
        </w:rPr>
      </w:pPr>
      <w:r w:rsidRPr="000E70C7">
        <w:rPr>
          <w:rFonts w:asciiTheme="minorEastAsia" w:eastAsiaTheme="minorEastAsia" w:hAnsiTheme="minorEastAsia"/>
        </w:rPr>
        <w:t>表4.0.1 攀西地区建筑节能设计气候分区</w:t>
      </w:r>
    </w:p>
    <w:tbl>
      <w:tblPr>
        <w:tblW w:w="8243" w:type="dxa"/>
        <w:tblLayout w:type="fixed"/>
        <w:tblCellMar>
          <w:left w:w="0" w:type="dxa"/>
          <w:right w:w="0" w:type="dxa"/>
        </w:tblCellMar>
        <w:tblLook w:val="04A0"/>
      </w:tblPr>
      <w:tblGrid>
        <w:gridCol w:w="872"/>
        <w:gridCol w:w="709"/>
        <w:gridCol w:w="1665"/>
        <w:gridCol w:w="1666"/>
        <w:gridCol w:w="1665"/>
        <w:gridCol w:w="1666"/>
      </w:tblGrid>
      <w:tr w:rsidR="0094097B" w:rsidRPr="000E70C7">
        <w:trPr>
          <w:trHeight w:val="681"/>
        </w:trPr>
        <w:tc>
          <w:tcPr>
            <w:tcW w:w="158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 xml:space="preserve">气候分区 </w:t>
            </w:r>
          </w:p>
        </w:tc>
        <w:tc>
          <w:tcPr>
            <w:tcW w:w="3331" w:type="dxa"/>
            <w:gridSpan w:val="2"/>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 xml:space="preserve">一级分区 </w:t>
            </w:r>
          </w:p>
        </w:tc>
        <w:tc>
          <w:tcPr>
            <w:tcW w:w="3331" w:type="dxa"/>
            <w:gridSpan w:val="2"/>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 xml:space="preserve">二级分区 </w:t>
            </w:r>
          </w:p>
        </w:tc>
      </w:tr>
      <w:tr w:rsidR="0094097B" w:rsidRPr="000E70C7">
        <w:trPr>
          <w:trHeight w:val="681"/>
        </w:trPr>
        <w:tc>
          <w:tcPr>
            <w:tcW w:w="1581" w:type="dxa"/>
            <w:gridSpan w:val="2"/>
            <w:vMerge/>
            <w:tcBorders>
              <w:top w:val="single" w:sz="8" w:space="0" w:color="000000"/>
              <w:left w:val="single" w:sz="8" w:space="0" w:color="000000"/>
              <w:bottom w:val="single" w:sz="8" w:space="0" w:color="000000"/>
              <w:right w:val="single" w:sz="8" w:space="0" w:color="000000"/>
            </w:tcBorders>
            <w:vAlign w:val="center"/>
          </w:tcPr>
          <w:p w:rsidR="0094097B" w:rsidRPr="000E70C7" w:rsidRDefault="0094097B">
            <w:pPr>
              <w:pStyle w:val="af2"/>
              <w:spacing w:before="60" w:after="60"/>
              <w:jc w:val="center"/>
              <w:rPr>
                <w:rFonts w:asciiTheme="minorEastAsia" w:eastAsiaTheme="minorEastAsia" w:hAnsiTheme="minorEastAsia" w:cs="Times New Roman"/>
                <w:sz w:val="18"/>
                <w:szCs w:val="21"/>
              </w:rPr>
            </w:pP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最冷月平均干球温度</w:t>
            </w:r>
            <w:r w:rsidRPr="000E70C7">
              <w:rPr>
                <w:rFonts w:asciiTheme="minorEastAsia" w:eastAsiaTheme="minorEastAsia" w:hAnsiTheme="minorEastAsia" w:cs="Times New Roman" w:hint="eastAsia"/>
                <w:i/>
                <w:iCs/>
                <w:sz w:val="18"/>
                <w:szCs w:val="21"/>
              </w:rPr>
              <w:t>t</w:t>
            </w:r>
            <w:r w:rsidRPr="000E70C7">
              <w:rPr>
                <w:rFonts w:asciiTheme="minorEastAsia" w:eastAsiaTheme="minorEastAsia" w:hAnsiTheme="minorEastAsia" w:cs="Times New Roman" w:hint="eastAsia"/>
                <w:sz w:val="18"/>
                <w:szCs w:val="21"/>
                <w:vertAlign w:val="subscript"/>
              </w:rPr>
              <w:t>min.m</w:t>
            </w:r>
            <w:r w:rsidRPr="000E70C7">
              <w:rPr>
                <w:rFonts w:asciiTheme="minorEastAsia" w:eastAsiaTheme="minorEastAsia" w:hAnsiTheme="minorEastAsia" w:cs="Times New Roman"/>
                <w:sz w:val="18"/>
                <w:szCs w:val="21"/>
              </w:rPr>
              <w:t>（℃）</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最热月平均热球温度</w:t>
            </w:r>
            <w:r w:rsidRPr="000E70C7">
              <w:rPr>
                <w:rFonts w:asciiTheme="minorEastAsia" w:eastAsiaTheme="minorEastAsia" w:hAnsiTheme="minorEastAsia" w:cs="Times New Roman" w:hint="eastAsia"/>
                <w:i/>
                <w:iCs/>
                <w:sz w:val="18"/>
                <w:szCs w:val="21"/>
              </w:rPr>
              <w:t>t</w:t>
            </w:r>
            <w:r w:rsidRPr="000E70C7">
              <w:rPr>
                <w:rFonts w:asciiTheme="minorEastAsia" w:eastAsiaTheme="minorEastAsia" w:hAnsiTheme="minorEastAsia" w:cs="Times New Roman" w:hint="eastAsia"/>
                <w:sz w:val="18"/>
                <w:szCs w:val="21"/>
                <w:vertAlign w:val="subscript"/>
              </w:rPr>
              <w:t>max.m</w:t>
            </w:r>
            <w:r w:rsidRPr="000E70C7">
              <w:rPr>
                <w:rFonts w:asciiTheme="minorEastAsia" w:eastAsiaTheme="minorEastAsia" w:hAnsiTheme="minorEastAsia" w:cs="Times New Roman"/>
                <w:sz w:val="18"/>
                <w:szCs w:val="21"/>
              </w:rPr>
              <w:t>（℃）</w:t>
            </w:r>
            <w:r w:rsidRPr="000E70C7">
              <w:rPr>
                <w:rFonts w:asciiTheme="minorEastAsia" w:eastAsiaTheme="minorEastAsia" w:hAnsiTheme="minorEastAsia" w:cs="Times New Roman" w:hint="eastAsia"/>
                <w:sz w:val="18"/>
                <w:szCs w:val="21"/>
              </w:rPr>
              <w:t xml:space="preserve">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采暖度日数HDD18</w:t>
            </w:r>
            <w:r w:rsidRPr="000E70C7">
              <w:rPr>
                <w:rFonts w:asciiTheme="minorEastAsia" w:eastAsiaTheme="minorEastAsia" w:hAnsiTheme="minorEastAsia" w:cs="Times New Roman"/>
                <w:sz w:val="18"/>
                <w:szCs w:val="21"/>
              </w:rPr>
              <w:t>（℃.d）</w:t>
            </w:r>
            <w:r w:rsidRPr="000E70C7">
              <w:rPr>
                <w:rFonts w:asciiTheme="minorEastAsia" w:eastAsiaTheme="minorEastAsia" w:hAnsiTheme="minorEastAsia" w:cs="Times New Roman" w:hint="eastAsia"/>
                <w:sz w:val="18"/>
                <w:szCs w:val="21"/>
              </w:rPr>
              <w:t xml:space="preserve"> </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空调度日数CDD26</w:t>
            </w:r>
            <w:r w:rsidRPr="000E70C7">
              <w:rPr>
                <w:rFonts w:asciiTheme="minorEastAsia" w:eastAsiaTheme="minorEastAsia" w:hAnsiTheme="minorEastAsia" w:cs="Times New Roman"/>
                <w:sz w:val="18"/>
                <w:szCs w:val="21"/>
              </w:rPr>
              <w:t>（℃.d）</w:t>
            </w:r>
            <w:r w:rsidRPr="000E70C7">
              <w:rPr>
                <w:rFonts w:asciiTheme="minorEastAsia" w:eastAsiaTheme="minorEastAsia" w:hAnsiTheme="minorEastAsia" w:cs="Times New Roman" w:hint="eastAsia"/>
                <w:sz w:val="18"/>
                <w:szCs w:val="21"/>
              </w:rPr>
              <w:t xml:space="preserve"> </w:t>
            </w:r>
          </w:p>
        </w:tc>
      </w:tr>
      <w:tr w:rsidR="0094097B" w:rsidRPr="000E70C7">
        <w:trPr>
          <w:trHeight w:val="681"/>
        </w:trPr>
        <w:tc>
          <w:tcPr>
            <w:tcW w:w="872" w:type="dxa"/>
            <w:vMerge w:val="restart"/>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 xml:space="preserve">温和地区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 xml:space="preserve">A区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3℃＜</w:t>
            </w:r>
            <w:r w:rsidRPr="000E70C7">
              <w:rPr>
                <w:rFonts w:asciiTheme="minorEastAsia" w:eastAsiaTheme="minorEastAsia" w:hAnsiTheme="minorEastAsia" w:cs="Times New Roman" w:hint="eastAsia"/>
                <w:i/>
                <w:iCs/>
                <w:sz w:val="18"/>
                <w:szCs w:val="21"/>
              </w:rPr>
              <w:t>t</w:t>
            </w:r>
            <w:r w:rsidRPr="000E70C7">
              <w:rPr>
                <w:rFonts w:asciiTheme="minorEastAsia" w:eastAsiaTheme="minorEastAsia" w:hAnsiTheme="minorEastAsia" w:cs="Times New Roman" w:hint="eastAsia"/>
                <w:sz w:val="18"/>
                <w:szCs w:val="21"/>
                <w:vertAlign w:val="subscript"/>
              </w:rPr>
              <w:t>min.m</w:t>
            </w:r>
            <w:r w:rsidRPr="000E70C7">
              <w:rPr>
                <w:rFonts w:asciiTheme="minorEastAsia" w:eastAsiaTheme="minorEastAsia" w:hAnsiTheme="minorEastAsia" w:cs="Times New Roman" w:hint="eastAsia"/>
                <w:sz w:val="18"/>
                <w:szCs w:val="21"/>
              </w:rPr>
              <w:t xml:space="preserve">≤10℃ </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i/>
                <w:iCs/>
                <w:sz w:val="18"/>
                <w:szCs w:val="21"/>
              </w:rPr>
              <w:t>t</w:t>
            </w:r>
            <w:r w:rsidRPr="000E70C7">
              <w:rPr>
                <w:rFonts w:asciiTheme="minorEastAsia" w:eastAsiaTheme="minorEastAsia" w:hAnsiTheme="minorEastAsia" w:cs="Times New Roman" w:hint="eastAsia"/>
                <w:sz w:val="18"/>
                <w:szCs w:val="21"/>
                <w:vertAlign w:val="subscript"/>
              </w:rPr>
              <w:t>max.m</w:t>
            </w:r>
            <w:r w:rsidRPr="000E70C7">
              <w:rPr>
                <w:rFonts w:asciiTheme="minorEastAsia" w:eastAsiaTheme="minorEastAsia" w:hAnsiTheme="minorEastAsia" w:cs="Times New Roman" w:hint="eastAsia"/>
                <w:sz w:val="18"/>
                <w:szCs w:val="21"/>
              </w:rPr>
              <w:t xml:space="preserve">＜22℃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 xml:space="preserve">HDD18≥1000 </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 xml:space="preserve">CDD26＜50 </w:t>
            </w:r>
          </w:p>
        </w:tc>
      </w:tr>
      <w:tr w:rsidR="0094097B" w:rsidRPr="000E70C7">
        <w:trPr>
          <w:trHeight w:val="681"/>
        </w:trPr>
        <w:tc>
          <w:tcPr>
            <w:tcW w:w="872" w:type="dxa"/>
            <w:vMerge/>
            <w:tcBorders>
              <w:top w:val="single" w:sz="8" w:space="0" w:color="000000"/>
              <w:left w:val="single" w:sz="8" w:space="0" w:color="000000"/>
              <w:bottom w:val="single" w:sz="8" w:space="0" w:color="000000"/>
              <w:right w:val="single" w:sz="8" w:space="0" w:color="000000"/>
            </w:tcBorders>
            <w:vAlign w:val="center"/>
          </w:tcPr>
          <w:p w:rsidR="0094097B" w:rsidRPr="000E70C7" w:rsidRDefault="0094097B">
            <w:pPr>
              <w:pStyle w:val="af2"/>
              <w:spacing w:before="60" w:after="60"/>
              <w:jc w:val="center"/>
              <w:rPr>
                <w:rFonts w:asciiTheme="minorEastAsia" w:eastAsiaTheme="minorEastAsia" w:hAnsiTheme="minorEastAsia" w:cs="Times New Roman"/>
                <w:sz w:val="18"/>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 xml:space="preserve">B区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8℃＜</w:t>
            </w:r>
            <w:r w:rsidRPr="000E70C7">
              <w:rPr>
                <w:rFonts w:asciiTheme="minorEastAsia" w:eastAsiaTheme="minorEastAsia" w:hAnsiTheme="minorEastAsia" w:cs="Times New Roman" w:hint="eastAsia"/>
                <w:i/>
                <w:iCs/>
                <w:sz w:val="18"/>
                <w:szCs w:val="21"/>
              </w:rPr>
              <w:t>t</w:t>
            </w:r>
            <w:r w:rsidRPr="000E70C7">
              <w:rPr>
                <w:rFonts w:asciiTheme="minorEastAsia" w:eastAsiaTheme="minorEastAsia" w:hAnsiTheme="minorEastAsia" w:cs="Times New Roman" w:hint="eastAsia"/>
                <w:sz w:val="18"/>
                <w:szCs w:val="21"/>
                <w:vertAlign w:val="subscript"/>
              </w:rPr>
              <w:t>min.m</w:t>
            </w:r>
            <w:r w:rsidRPr="000E70C7">
              <w:rPr>
                <w:rFonts w:asciiTheme="minorEastAsia" w:eastAsiaTheme="minorEastAsia" w:hAnsiTheme="minorEastAsia" w:cs="Times New Roman" w:hint="eastAsia"/>
                <w:sz w:val="18"/>
                <w:szCs w:val="21"/>
              </w:rPr>
              <w:t xml:space="preserve"> </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i/>
                <w:iCs/>
                <w:sz w:val="18"/>
                <w:szCs w:val="21"/>
              </w:rPr>
              <w:t>t</w:t>
            </w:r>
            <w:r w:rsidRPr="000E70C7">
              <w:rPr>
                <w:rFonts w:asciiTheme="minorEastAsia" w:eastAsiaTheme="minorEastAsia" w:hAnsiTheme="minorEastAsia" w:cs="Times New Roman" w:hint="eastAsia"/>
                <w:sz w:val="18"/>
                <w:szCs w:val="21"/>
                <w:vertAlign w:val="subscript"/>
              </w:rPr>
              <w:t>max.m</w:t>
            </w:r>
            <w:r w:rsidRPr="000E70C7">
              <w:rPr>
                <w:rFonts w:asciiTheme="minorEastAsia" w:eastAsiaTheme="minorEastAsia" w:hAnsiTheme="minorEastAsia" w:cs="Times New Roman" w:hint="eastAsia"/>
                <w:sz w:val="18"/>
                <w:szCs w:val="21"/>
              </w:rPr>
              <w:t xml:space="preserve">≥22℃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 xml:space="preserve">HDD18＜1000 </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 xml:space="preserve">CDD26≥50 </w:t>
            </w:r>
          </w:p>
        </w:tc>
      </w:tr>
      <w:tr w:rsidR="0094097B" w:rsidRPr="000E70C7">
        <w:trPr>
          <w:trHeight w:val="681"/>
        </w:trPr>
        <w:tc>
          <w:tcPr>
            <w:tcW w:w="158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 xml:space="preserve">夏温冬暖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12℃＜</w:t>
            </w:r>
            <w:r w:rsidRPr="000E70C7">
              <w:rPr>
                <w:rFonts w:asciiTheme="minorEastAsia" w:eastAsiaTheme="minorEastAsia" w:hAnsiTheme="minorEastAsia" w:cs="Times New Roman" w:hint="eastAsia"/>
                <w:i/>
                <w:iCs/>
                <w:sz w:val="18"/>
                <w:szCs w:val="21"/>
              </w:rPr>
              <w:t>t</w:t>
            </w:r>
            <w:r w:rsidRPr="000E70C7">
              <w:rPr>
                <w:rFonts w:asciiTheme="minorEastAsia" w:eastAsiaTheme="minorEastAsia" w:hAnsiTheme="minorEastAsia" w:cs="Times New Roman" w:hint="eastAsia"/>
                <w:sz w:val="18"/>
                <w:szCs w:val="21"/>
                <w:vertAlign w:val="subscript"/>
              </w:rPr>
              <w:t>min.m</w:t>
            </w:r>
            <w:r w:rsidRPr="000E70C7">
              <w:rPr>
                <w:rFonts w:asciiTheme="minorEastAsia" w:eastAsiaTheme="minorEastAsia" w:hAnsiTheme="minorEastAsia" w:cs="Times New Roman" w:hint="eastAsia"/>
                <w:sz w:val="18"/>
                <w:szCs w:val="21"/>
              </w:rPr>
              <w:t xml:space="preserve"> </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22℃＜</w:t>
            </w:r>
            <w:r w:rsidRPr="000E70C7">
              <w:rPr>
                <w:rFonts w:asciiTheme="minorEastAsia" w:eastAsiaTheme="minorEastAsia" w:hAnsiTheme="minorEastAsia" w:cs="Times New Roman" w:hint="eastAsia"/>
                <w:i/>
                <w:iCs/>
                <w:sz w:val="18"/>
                <w:szCs w:val="21"/>
              </w:rPr>
              <w:t>t</w:t>
            </w:r>
            <w:r w:rsidRPr="000E70C7">
              <w:rPr>
                <w:rFonts w:asciiTheme="minorEastAsia" w:eastAsiaTheme="minorEastAsia" w:hAnsiTheme="minorEastAsia" w:cs="Times New Roman" w:hint="eastAsia"/>
                <w:sz w:val="18"/>
                <w:szCs w:val="21"/>
                <w:vertAlign w:val="subscript"/>
              </w:rPr>
              <w:t>max.m</w:t>
            </w:r>
            <w:r w:rsidRPr="000E70C7">
              <w:rPr>
                <w:rFonts w:asciiTheme="minorEastAsia" w:eastAsiaTheme="minorEastAsia" w:hAnsiTheme="minorEastAsia" w:cs="Times New Roman" w:hint="eastAsia"/>
                <w:sz w:val="18"/>
                <w:szCs w:val="21"/>
              </w:rPr>
              <w:t xml:space="preserve">≤26℃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 xml:space="preserve">HDD18＜500 </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8" w:type="dxa"/>
              <w:left w:w="21" w:type="dxa"/>
              <w:bottom w:w="0" w:type="dxa"/>
              <w:right w:w="21" w:type="dxa"/>
            </w:tcMar>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 xml:space="preserve">CDD26≥100 </w:t>
            </w:r>
          </w:p>
        </w:tc>
      </w:tr>
      <w:tr w:rsidR="0094097B" w:rsidRPr="000E70C7">
        <w:trPr>
          <w:trHeight w:val="501"/>
        </w:trPr>
        <w:tc>
          <w:tcPr>
            <w:tcW w:w="8243" w:type="dxa"/>
            <w:gridSpan w:val="6"/>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94097B" w:rsidRPr="000E70C7" w:rsidRDefault="00BD079C">
            <w:pPr>
              <w:pStyle w:val="af2"/>
              <w:spacing w:before="60" w:after="60"/>
              <w:jc w:val="left"/>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备注：当海拔H≥2</w:t>
            </w:r>
            <w:r w:rsidRPr="000E70C7">
              <w:rPr>
                <w:rFonts w:asciiTheme="minorEastAsia" w:eastAsiaTheme="minorEastAsia" w:hAnsiTheme="minorEastAsia" w:cs="Times New Roman"/>
                <w:sz w:val="18"/>
                <w:szCs w:val="21"/>
              </w:rPr>
              <w:t>500m</w:t>
            </w:r>
            <w:r w:rsidRPr="000E70C7">
              <w:rPr>
                <w:rFonts w:asciiTheme="minorEastAsia" w:eastAsiaTheme="minorEastAsia" w:hAnsiTheme="minorEastAsia" w:cs="Times New Roman" w:hint="eastAsia"/>
                <w:sz w:val="18"/>
                <w:szCs w:val="21"/>
              </w:rPr>
              <w:t>，应属于高海拔寒冷地区。</w:t>
            </w:r>
          </w:p>
        </w:tc>
      </w:tr>
    </w:tbl>
    <w:p w:rsidR="0094097B" w:rsidRPr="000E70C7" w:rsidRDefault="00BD079C" w:rsidP="003C76C3">
      <w:pPr>
        <w:widowControl/>
        <w:spacing w:beforeLines="50" w:line="360" w:lineRule="auto"/>
        <w:jc w:val="left"/>
        <w:rPr>
          <w:rFonts w:asciiTheme="minorEastAsia" w:eastAsiaTheme="minorEastAsia" w:hAnsiTheme="minorEastAsia"/>
          <w:sz w:val="24"/>
        </w:rPr>
      </w:pPr>
      <w:r w:rsidRPr="000E70C7">
        <w:rPr>
          <w:rFonts w:asciiTheme="minorEastAsia" w:eastAsiaTheme="minorEastAsia" w:hAnsiTheme="minorEastAsia"/>
          <w:sz w:val="24"/>
        </w:rPr>
        <w:t>4.0.2  攀西地区</w:t>
      </w:r>
      <w:r w:rsidRPr="000E70C7">
        <w:rPr>
          <w:rFonts w:asciiTheme="minorEastAsia" w:eastAsiaTheme="minorEastAsia" w:hAnsiTheme="minorEastAsia" w:hint="eastAsia"/>
          <w:sz w:val="24"/>
        </w:rPr>
        <w:t>代表区、县的气候分区及其热工设计原则参见表4</w:t>
      </w:r>
      <w:r w:rsidRPr="000E70C7">
        <w:rPr>
          <w:rFonts w:asciiTheme="minorEastAsia" w:eastAsiaTheme="minorEastAsia" w:hAnsiTheme="minorEastAsia"/>
          <w:sz w:val="24"/>
        </w:rPr>
        <w:t>.0.2</w:t>
      </w:r>
      <w:r w:rsidRPr="000E70C7">
        <w:rPr>
          <w:rFonts w:asciiTheme="minorEastAsia" w:eastAsiaTheme="minorEastAsia" w:hAnsiTheme="minorEastAsia" w:hint="eastAsia"/>
          <w:sz w:val="24"/>
        </w:rPr>
        <w:t>。</w:t>
      </w:r>
    </w:p>
    <w:p w:rsidR="0094097B" w:rsidRPr="000E70C7" w:rsidRDefault="00BD079C">
      <w:pPr>
        <w:pStyle w:val="af1"/>
        <w:rPr>
          <w:rFonts w:asciiTheme="minorEastAsia" w:eastAsiaTheme="minorEastAsia" w:hAnsiTheme="minorEastAsia"/>
        </w:rPr>
      </w:pPr>
      <w:r w:rsidRPr="000E70C7">
        <w:rPr>
          <w:rFonts w:asciiTheme="minorEastAsia" w:eastAsiaTheme="minorEastAsia" w:hAnsiTheme="minorEastAsia"/>
        </w:rPr>
        <w:t>表4.0.2 攀西地区实际气候</w:t>
      </w:r>
      <w:r w:rsidRPr="000E70C7">
        <w:rPr>
          <w:rFonts w:asciiTheme="minorEastAsia" w:eastAsiaTheme="minorEastAsia" w:hAnsiTheme="minorEastAsia" w:hint="eastAsia"/>
        </w:rPr>
        <w:t>分区及建筑热工设计原则</w:t>
      </w:r>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693"/>
        <w:gridCol w:w="3826"/>
      </w:tblGrid>
      <w:tr w:rsidR="0094097B" w:rsidRPr="000E70C7">
        <w:tc>
          <w:tcPr>
            <w:tcW w:w="1701" w:type="dxa"/>
            <w:shd w:val="clear" w:color="auto" w:fill="auto"/>
            <w:noWrap/>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sz w:val="18"/>
                <w:szCs w:val="21"/>
              </w:rPr>
              <w:t>气候分区</w:t>
            </w:r>
          </w:p>
        </w:tc>
        <w:tc>
          <w:tcPr>
            <w:tcW w:w="2693" w:type="dxa"/>
            <w:shd w:val="clear" w:color="auto" w:fill="auto"/>
            <w:noWrap/>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城市、区县</w:t>
            </w:r>
          </w:p>
        </w:tc>
        <w:tc>
          <w:tcPr>
            <w:tcW w:w="3826" w:type="dxa"/>
            <w:shd w:val="clear" w:color="auto" w:fill="auto"/>
            <w:noWrap/>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sz w:val="18"/>
                <w:szCs w:val="21"/>
              </w:rPr>
              <w:t>热工设计原则</w:t>
            </w:r>
          </w:p>
        </w:tc>
      </w:tr>
      <w:tr w:rsidR="0094097B" w:rsidRPr="000E70C7">
        <w:tc>
          <w:tcPr>
            <w:tcW w:w="1701" w:type="dxa"/>
            <w:shd w:val="clear" w:color="auto" w:fill="auto"/>
            <w:noWrap/>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温和A区</w:t>
            </w:r>
          </w:p>
        </w:tc>
        <w:tc>
          <w:tcPr>
            <w:tcW w:w="2693" w:type="dxa"/>
            <w:shd w:val="clear" w:color="auto" w:fill="auto"/>
            <w:noWrap/>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会理、会东、冕宁</w:t>
            </w:r>
          </w:p>
        </w:tc>
        <w:tc>
          <w:tcPr>
            <w:tcW w:w="3826"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kern w:val="2"/>
                <w:sz w:val="18"/>
                <w:szCs w:val="21"/>
              </w:rPr>
            </w:pPr>
            <w:r w:rsidRPr="000E70C7">
              <w:rPr>
                <w:rFonts w:asciiTheme="minorEastAsia" w:eastAsiaTheme="minorEastAsia" w:hAnsiTheme="minorEastAsia" w:hint="eastAsia"/>
                <w:kern w:val="2"/>
                <w:sz w:val="18"/>
                <w:szCs w:val="21"/>
              </w:rPr>
              <w:t xml:space="preserve">应满足冬季保温，可不考虑防热设计 </w:t>
            </w:r>
          </w:p>
        </w:tc>
      </w:tr>
      <w:tr w:rsidR="0094097B" w:rsidRPr="000E70C7">
        <w:tc>
          <w:tcPr>
            <w:tcW w:w="1701" w:type="dxa"/>
            <w:shd w:val="clear" w:color="auto" w:fill="auto"/>
            <w:noWrap/>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温和</w:t>
            </w:r>
            <w:r w:rsidRPr="000E70C7">
              <w:rPr>
                <w:rFonts w:asciiTheme="minorEastAsia" w:eastAsiaTheme="minorEastAsia" w:hAnsiTheme="minorEastAsia" w:cs="Times New Roman"/>
                <w:sz w:val="18"/>
                <w:szCs w:val="21"/>
              </w:rPr>
              <w:t>B</w:t>
            </w:r>
            <w:r w:rsidRPr="000E70C7">
              <w:rPr>
                <w:rFonts w:asciiTheme="minorEastAsia" w:eastAsiaTheme="minorEastAsia" w:hAnsiTheme="minorEastAsia" w:cs="Times New Roman" w:hint="eastAsia"/>
                <w:sz w:val="18"/>
                <w:szCs w:val="21"/>
              </w:rPr>
              <w:t>区</w:t>
            </w:r>
          </w:p>
        </w:tc>
        <w:tc>
          <w:tcPr>
            <w:tcW w:w="2693" w:type="dxa"/>
            <w:shd w:val="clear" w:color="auto" w:fill="auto"/>
            <w:noWrap/>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宁南、德昌、西昌、金阳</w:t>
            </w:r>
          </w:p>
        </w:tc>
        <w:tc>
          <w:tcPr>
            <w:tcW w:w="3826"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kern w:val="2"/>
                <w:sz w:val="18"/>
                <w:szCs w:val="21"/>
              </w:rPr>
            </w:pPr>
            <w:r w:rsidRPr="000E70C7">
              <w:rPr>
                <w:rFonts w:asciiTheme="minorEastAsia" w:eastAsiaTheme="minorEastAsia" w:hAnsiTheme="minorEastAsia" w:hint="eastAsia"/>
                <w:kern w:val="2"/>
                <w:sz w:val="18"/>
                <w:szCs w:val="21"/>
              </w:rPr>
              <w:t xml:space="preserve">宜满足冬季保温，可不考虑防热设计 </w:t>
            </w:r>
          </w:p>
        </w:tc>
      </w:tr>
      <w:tr w:rsidR="0094097B" w:rsidRPr="000E70C7">
        <w:tc>
          <w:tcPr>
            <w:tcW w:w="1701" w:type="dxa"/>
            <w:shd w:val="clear" w:color="auto" w:fill="auto"/>
            <w:noWrap/>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夏温冬暖</w:t>
            </w:r>
          </w:p>
        </w:tc>
        <w:tc>
          <w:tcPr>
            <w:tcW w:w="2693" w:type="dxa"/>
            <w:shd w:val="clear" w:color="auto" w:fill="auto"/>
            <w:noWrap/>
            <w:vAlign w:val="center"/>
          </w:tcPr>
          <w:p w:rsidR="0094097B" w:rsidRPr="000E70C7" w:rsidRDefault="00BD079C">
            <w:pPr>
              <w:pStyle w:val="af2"/>
              <w:spacing w:before="60" w:after="60"/>
              <w:jc w:val="center"/>
              <w:rPr>
                <w:rFonts w:asciiTheme="minorEastAsia" w:eastAsiaTheme="minorEastAsia" w:hAnsiTheme="minorEastAsia" w:cs="Times New Roman"/>
                <w:sz w:val="18"/>
                <w:szCs w:val="21"/>
              </w:rPr>
            </w:pPr>
            <w:r w:rsidRPr="000E70C7">
              <w:rPr>
                <w:rFonts w:asciiTheme="minorEastAsia" w:eastAsiaTheme="minorEastAsia" w:hAnsiTheme="minorEastAsia" w:cs="Times New Roman" w:hint="eastAsia"/>
                <w:sz w:val="18"/>
                <w:szCs w:val="21"/>
              </w:rPr>
              <w:t>东区、西区、仁和、米易、盐边</w:t>
            </w:r>
          </w:p>
        </w:tc>
        <w:tc>
          <w:tcPr>
            <w:tcW w:w="3826"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kern w:val="2"/>
                <w:sz w:val="18"/>
                <w:szCs w:val="21"/>
              </w:rPr>
            </w:pPr>
            <w:r w:rsidRPr="000E70C7">
              <w:rPr>
                <w:rFonts w:asciiTheme="minorEastAsia" w:eastAsiaTheme="minorEastAsia" w:hAnsiTheme="minorEastAsia" w:hint="eastAsia"/>
                <w:kern w:val="2"/>
                <w:sz w:val="18"/>
                <w:szCs w:val="21"/>
              </w:rPr>
              <w:t xml:space="preserve">宜满足夏季隔热，可不考虑保温设计 </w:t>
            </w:r>
          </w:p>
        </w:tc>
      </w:tr>
    </w:tbl>
    <w:p w:rsidR="0094097B" w:rsidRPr="000E70C7" w:rsidRDefault="00BD079C" w:rsidP="003C76C3">
      <w:pPr>
        <w:widowControl/>
        <w:spacing w:beforeLines="50" w:line="360" w:lineRule="auto"/>
        <w:jc w:val="left"/>
        <w:rPr>
          <w:rFonts w:asciiTheme="minorEastAsia" w:eastAsiaTheme="minorEastAsia" w:hAnsiTheme="minorEastAsia"/>
          <w:sz w:val="24"/>
        </w:rPr>
      </w:pPr>
      <w:r w:rsidRPr="000E70C7">
        <w:rPr>
          <w:rFonts w:asciiTheme="minorEastAsia" w:eastAsiaTheme="minorEastAsia" w:hAnsiTheme="minorEastAsia" w:hint="eastAsia"/>
          <w:sz w:val="24"/>
        </w:rPr>
        <w:t>4.</w:t>
      </w:r>
      <w:r w:rsidRPr="000E70C7">
        <w:rPr>
          <w:rFonts w:asciiTheme="minorEastAsia" w:eastAsiaTheme="minorEastAsia" w:hAnsiTheme="minorEastAsia"/>
          <w:sz w:val="24"/>
        </w:rPr>
        <w:t>0</w:t>
      </w:r>
      <w:r w:rsidRPr="000E70C7">
        <w:rPr>
          <w:rFonts w:asciiTheme="minorEastAsia" w:eastAsiaTheme="minorEastAsia" w:hAnsiTheme="minorEastAsia" w:hint="eastAsia"/>
          <w:sz w:val="24"/>
        </w:rPr>
        <w:t>.3  攀枝花市及凉山彝族自治州辖区内未列入表4.</w:t>
      </w:r>
      <w:r w:rsidRPr="000E70C7">
        <w:rPr>
          <w:rFonts w:asciiTheme="minorEastAsia" w:eastAsiaTheme="minorEastAsia" w:hAnsiTheme="minorEastAsia"/>
          <w:sz w:val="24"/>
        </w:rPr>
        <w:t>0</w:t>
      </w:r>
      <w:r w:rsidRPr="000E70C7">
        <w:rPr>
          <w:rFonts w:asciiTheme="minorEastAsia" w:eastAsiaTheme="minorEastAsia" w:hAnsiTheme="minorEastAsia" w:hint="eastAsia"/>
          <w:sz w:val="24"/>
        </w:rPr>
        <w:t>.</w:t>
      </w:r>
      <w:r w:rsidRPr="000E70C7">
        <w:rPr>
          <w:rFonts w:asciiTheme="minorEastAsia" w:eastAsiaTheme="minorEastAsia" w:hAnsiTheme="minorEastAsia"/>
          <w:sz w:val="24"/>
        </w:rPr>
        <w:t>2</w:t>
      </w:r>
      <w:r w:rsidRPr="000E70C7">
        <w:rPr>
          <w:rFonts w:asciiTheme="minorEastAsia" w:eastAsiaTheme="minorEastAsia" w:hAnsiTheme="minorEastAsia" w:hint="eastAsia"/>
          <w:sz w:val="24"/>
        </w:rPr>
        <w:t>中且与表4.</w:t>
      </w:r>
      <w:r w:rsidRPr="000E70C7">
        <w:rPr>
          <w:rFonts w:asciiTheme="minorEastAsia" w:eastAsiaTheme="minorEastAsia" w:hAnsiTheme="minorEastAsia"/>
          <w:sz w:val="24"/>
        </w:rPr>
        <w:t>0</w:t>
      </w:r>
      <w:r w:rsidRPr="000E70C7">
        <w:rPr>
          <w:rFonts w:asciiTheme="minorEastAsia" w:eastAsiaTheme="minorEastAsia" w:hAnsiTheme="minorEastAsia" w:hint="eastAsia"/>
          <w:sz w:val="24"/>
        </w:rPr>
        <w:t>.</w:t>
      </w:r>
      <w:r w:rsidRPr="000E70C7">
        <w:rPr>
          <w:rFonts w:asciiTheme="minorEastAsia" w:eastAsiaTheme="minorEastAsia" w:hAnsiTheme="minorEastAsia"/>
          <w:sz w:val="24"/>
        </w:rPr>
        <w:t>2</w:t>
      </w:r>
      <w:r w:rsidRPr="000E70C7">
        <w:rPr>
          <w:rFonts w:asciiTheme="minorEastAsia" w:eastAsiaTheme="minorEastAsia" w:hAnsiTheme="minorEastAsia" w:hint="eastAsia"/>
          <w:sz w:val="24"/>
        </w:rPr>
        <w:t>所列地区紧密相连、气候相似地区的建筑节能设计，可参照相连地区所属建筑气候区的建筑节能设计原则执行。</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hint="eastAsia"/>
          <w:sz w:val="24"/>
        </w:rPr>
        <w:t>4.</w:t>
      </w:r>
      <w:r w:rsidRPr="000E70C7">
        <w:rPr>
          <w:rFonts w:asciiTheme="minorEastAsia" w:eastAsiaTheme="minorEastAsia" w:hAnsiTheme="minorEastAsia"/>
          <w:sz w:val="24"/>
        </w:rPr>
        <w:t>0</w:t>
      </w:r>
      <w:r w:rsidRPr="000E70C7">
        <w:rPr>
          <w:rFonts w:asciiTheme="minorEastAsia" w:eastAsiaTheme="minorEastAsia" w:hAnsiTheme="minorEastAsia" w:hint="eastAsia"/>
          <w:sz w:val="24"/>
        </w:rPr>
        <w:t>.4  攀枝花市及凉山彝族自治州辖区内未入表4.</w:t>
      </w:r>
      <w:r w:rsidRPr="000E70C7">
        <w:rPr>
          <w:rFonts w:asciiTheme="minorEastAsia" w:eastAsiaTheme="minorEastAsia" w:hAnsiTheme="minorEastAsia"/>
          <w:sz w:val="24"/>
        </w:rPr>
        <w:t>0</w:t>
      </w:r>
      <w:r w:rsidRPr="000E70C7">
        <w:rPr>
          <w:rFonts w:asciiTheme="minorEastAsia" w:eastAsiaTheme="minorEastAsia" w:hAnsiTheme="minorEastAsia" w:hint="eastAsia"/>
          <w:sz w:val="24"/>
        </w:rPr>
        <w:t>.</w:t>
      </w:r>
      <w:r w:rsidRPr="000E70C7">
        <w:rPr>
          <w:rFonts w:asciiTheme="minorEastAsia" w:eastAsiaTheme="minorEastAsia" w:hAnsiTheme="minorEastAsia"/>
          <w:sz w:val="24"/>
        </w:rPr>
        <w:t>2</w:t>
      </w:r>
      <w:r w:rsidRPr="000E70C7">
        <w:rPr>
          <w:rFonts w:asciiTheme="minorEastAsia" w:eastAsiaTheme="minorEastAsia" w:hAnsiTheme="minorEastAsia" w:hint="eastAsia"/>
          <w:sz w:val="24"/>
        </w:rPr>
        <w:t>中且不与表4.</w:t>
      </w:r>
      <w:r w:rsidRPr="000E70C7">
        <w:rPr>
          <w:rFonts w:asciiTheme="minorEastAsia" w:eastAsiaTheme="minorEastAsia" w:hAnsiTheme="minorEastAsia"/>
          <w:sz w:val="24"/>
        </w:rPr>
        <w:t>0</w:t>
      </w:r>
      <w:r w:rsidRPr="000E70C7">
        <w:rPr>
          <w:rFonts w:asciiTheme="minorEastAsia" w:eastAsiaTheme="minorEastAsia" w:hAnsiTheme="minorEastAsia" w:hint="eastAsia"/>
          <w:sz w:val="24"/>
        </w:rPr>
        <w:t>.</w:t>
      </w:r>
      <w:r w:rsidRPr="000E70C7">
        <w:rPr>
          <w:rFonts w:asciiTheme="minorEastAsia" w:eastAsiaTheme="minorEastAsia" w:hAnsiTheme="minorEastAsia"/>
          <w:sz w:val="24"/>
        </w:rPr>
        <w:t>2</w:t>
      </w:r>
      <w:r w:rsidRPr="000E70C7">
        <w:rPr>
          <w:rFonts w:asciiTheme="minorEastAsia" w:eastAsiaTheme="minorEastAsia" w:hAnsiTheme="minorEastAsia" w:hint="eastAsia"/>
          <w:sz w:val="24"/>
        </w:rPr>
        <w:t>所列地区相连地区的民用建筑节能设计，应按现行地方标准《四川省居住建筑节能设计标准》DB51/5027、《四川省公共建筑节能设计标准》DBJ51/143的相关规定执行。</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hint="eastAsia"/>
          <w:sz w:val="24"/>
        </w:rPr>
        <w:t>4.</w:t>
      </w:r>
      <w:r w:rsidRPr="000E70C7">
        <w:rPr>
          <w:rFonts w:asciiTheme="minorEastAsia" w:eastAsiaTheme="minorEastAsia" w:hAnsiTheme="minorEastAsia"/>
          <w:sz w:val="24"/>
        </w:rPr>
        <w:t>0</w:t>
      </w:r>
      <w:r w:rsidRPr="000E70C7">
        <w:rPr>
          <w:rFonts w:asciiTheme="minorEastAsia" w:eastAsiaTheme="minorEastAsia" w:hAnsiTheme="minorEastAsia" w:hint="eastAsia"/>
          <w:sz w:val="24"/>
        </w:rPr>
        <w:t>.</w:t>
      </w:r>
      <w:r w:rsidRPr="000E70C7">
        <w:rPr>
          <w:rFonts w:asciiTheme="minorEastAsia" w:eastAsiaTheme="minorEastAsia" w:hAnsiTheme="minorEastAsia"/>
          <w:sz w:val="24"/>
        </w:rPr>
        <w:t>5</w:t>
      </w:r>
      <w:r w:rsidRPr="000E70C7">
        <w:rPr>
          <w:rFonts w:asciiTheme="minorEastAsia" w:eastAsiaTheme="minorEastAsia" w:hAnsiTheme="minorEastAsia" w:hint="eastAsia"/>
          <w:sz w:val="24"/>
        </w:rPr>
        <w:t xml:space="preserve">  冬季供暖室内热环境计算参数应符合下列规定：</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hint="eastAsia"/>
          <w:sz w:val="24"/>
        </w:rPr>
        <w:lastRenderedPageBreak/>
        <w:tab/>
        <w:t>1 室内计算温度取18℃；</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hint="eastAsia"/>
          <w:sz w:val="24"/>
        </w:rPr>
        <w:tab/>
        <w:t>2 换气次数取1.0 次/h。</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hint="eastAsia"/>
          <w:sz w:val="24"/>
        </w:rPr>
        <w:t>4.</w:t>
      </w:r>
      <w:r w:rsidRPr="000E70C7">
        <w:rPr>
          <w:rFonts w:asciiTheme="minorEastAsia" w:eastAsiaTheme="minorEastAsia" w:hAnsiTheme="minorEastAsia"/>
          <w:sz w:val="24"/>
        </w:rPr>
        <w:t>0</w:t>
      </w:r>
      <w:r w:rsidRPr="000E70C7">
        <w:rPr>
          <w:rFonts w:asciiTheme="minorEastAsia" w:eastAsiaTheme="minorEastAsia" w:hAnsiTheme="minorEastAsia" w:hint="eastAsia"/>
          <w:sz w:val="24"/>
        </w:rPr>
        <w:t>.</w:t>
      </w:r>
      <w:r w:rsidRPr="000E70C7">
        <w:rPr>
          <w:rFonts w:asciiTheme="minorEastAsia" w:eastAsiaTheme="minorEastAsia" w:hAnsiTheme="minorEastAsia"/>
          <w:sz w:val="24"/>
        </w:rPr>
        <w:t>6</w:t>
      </w:r>
      <w:r w:rsidRPr="000E70C7">
        <w:rPr>
          <w:rFonts w:asciiTheme="minorEastAsia" w:eastAsiaTheme="minorEastAsia" w:hAnsiTheme="minorEastAsia" w:hint="eastAsia"/>
          <w:sz w:val="24"/>
        </w:rPr>
        <w:t xml:space="preserve">  采用太阳能供暖房间的冬季室内热环境计算参数应符合下列规定：</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hint="eastAsia"/>
          <w:sz w:val="24"/>
        </w:rPr>
        <w:tab/>
        <w:t>1 计算温度取16℃；</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hint="eastAsia"/>
          <w:sz w:val="24"/>
        </w:rPr>
        <w:tab/>
        <w:t>2 换气次数取0.5次/h。</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hint="eastAsia"/>
          <w:sz w:val="24"/>
        </w:rPr>
        <w:t>4.</w:t>
      </w:r>
      <w:r w:rsidRPr="000E70C7">
        <w:rPr>
          <w:rFonts w:asciiTheme="minorEastAsia" w:eastAsiaTheme="minorEastAsia" w:hAnsiTheme="minorEastAsia"/>
          <w:sz w:val="24"/>
        </w:rPr>
        <w:t>0</w:t>
      </w:r>
      <w:r w:rsidRPr="000E70C7">
        <w:rPr>
          <w:rFonts w:asciiTheme="minorEastAsia" w:eastAsiaTheme="minorEastAsia" w:hAnsiTheme="minorEastAsia" w:hint="eastAsia"/>
          <w:sz w:val="24"/>
        </w:rPr>
        <w:t>.</w:t>
      </w:r>
      <w:r w:rsidRPr="000E70C7">
        <w:rPr>
          <w:rFonts w:asciiTheme="minorEastAsia" w:eastAsiaTheme="minorEastAsia" w:hAnsiTheme="minorEastAsia"/>
          <w:sz w:val="24"/>
        </w:rPr>
        <w:t>7</w:t>
      </w:r>
      <w:r w:rsidRPr="000E70C7">
        <w:rPr>
          <w:rFonts w:asciiTheme="minorEastAsia" w:eastAsiaTheme="minorEastAsia" w:hAnsiTheme="minorEastAsia" w:hint="eastAsia"/>
          <w:sz w:val="24"/>
        </w:rPr>
        <w:t xml:space="preserve">  夏季空调室内热环境计算参数应符合下列规定：</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hint="eastAsia"/>
          <w:sz w:val="24"/>
        </w:rPr>
        <w:tab/>
        <w:t>1 计算温度取26℃；</w:t>
      </w:r>
    </w:p>
    <w:p w:rsidR="0094097B" w:rsidRPr="000E70C7" w:rsidRDefault="00BD079C">
      <w:pPr>
        <w:widowControl/>
        <w:spacing w:line="360" w:lineRule="auto"/>
        <w:jc w:val="left"/>
        <w:rPr>
          <w:rFonts w:asciiTheme="minorEastAsia" w:eastAsiaTheme="minorEastAsia" w:hAnsiTheme="minorEastAsia"/>
          <w:sz w:val="24"/>
          <w:highlight w:val="red"/>
        </w:rPr>
      </w:pPr>
      <w:r w:rsidRPr="000E70C7">
        <w:rPr>
          <w:rFonts w:asciiTheme="minorEastAsia" w:eastAsiaTheme="minorEastAsia" w:hAnsiTheme="minorEastAsia" w:hint="eastAsia"/>
          <w:sz w:val="24"/>
        </w:rPr>
        <w:tab/>
        <w:t>2 换气次数取1.0 次/h。</w:t>
      </w:r>
    </w:p>
    <w:p w:rsidR="0094097B" w:rsidRPr="000E70C7" w:rsidRDefault="00BD079C">
      <w:pPr>
        <w:widowControl/>
        <w:spacing w:line="360" w:lineRule="auto"/>
        <w:jc w:val="left"/>
        <w:rPr>
          <w:rFonts w:asciiTheme="minorEastAsia" w:eastAsiaTheme="minorEastAsia" w:hAnsiTheme="minorEastAsia"/>
          <w:sz w:val="24"/>
        </w:rPr>
      </w:pPr>
      <w:r w:rsidRPr="000E70C7">
        <w:rPr>
          <w:rFonts w:asciiTheme="minorEastAsia" w:eastAsiaTheme="minorEastAsia" w:hAnsiTheme="minorEastAsia" w:hint="eastAsia"/>
          <w:sz w:val="24"/>
        </w:rPr>
        <w:t>4.</w:t>
      </w:r>
      <w:r w:rsidRPr="000E70C7">
        <w:rPr>
          <w:rFonts w:asciiTheme="minorEastAsia" w:eastAsiaTheme="minorEastAsia" w:hAnsiTheme="minorEastAsia"/>
          <w:sz w:val="24"/>
        </w:rPr>
        <w:t>0</w:t>
      </w:r>
      <w:r w:rsidRPr="000E70C7">
        <w:rPr>
          <w:rFonts w:asciiTheme="minorEastAsia" w:eastAsiaTheme="minorEastAsia" w:hAnsiTheme="minorEastAsia" w:hint="eastAsia"/>
          <w:sz w:val="24"/>
        </w:rPr>
        <w:t>.</w:t>
      </w:r>
      <w:r w:rsidRPr="000E70C7">
        <w:rPr>
          <w:rFonts w:asciiTheme="minorEastAsia" w:eastAsiaTheme="minorEastAsia" w:hAnsiTheme="minorEastAsia"/>
          <w:sz w:val="24"/>
        </w:rPr>
        <w:t>8</w:t>
      </w:r>
      <w:r w:rsidRPr="000E70C7">
        <w:rPr>
          <w:rFonts w:asciiTheme="minorEastAsia" w:eastAsiaTheme="minorEastAsia" w:hAnsiTheme="minorEastAsia" w:hint="eastAsia"/>
          <w:sz w:val="24"/>
        </w:rPr>
        <w:t xml:space="preserve">  室外气象参数以及权衡计算所用的典型气象年数据应根据现行行业标准《建筑节能气象参数标准》J</w:t>
      </w:r>
      <w:r w:rsidRPr="000E70C7">
        <w:rPr>
          <w:rFonts w:asciiTheme="minorEastAsia" w:eastAsiaTheme="minorEastAsia" w:hAnsiTheme="minorEastAsia"/>
          <w:sz w:val="24"/>
        </w:rPr>
        <w:t>GJ/T 346</w:t>
      </w:r>
      <w:r w:rsidRPr="000E70C7">
        <w:rPr>
          <w:rFonts w:asciiTheme="minorEastAsia" w:eastAsiaTheme="minorEastAsia" w:hAnsiTheme="minorEastAsia" w:hint="eastAsia"/>
          <w:sz w:val="24"/>
        </w:rPr>
        <w:t>及地方相关标准确定。无气象参数时，应根据实地调查、实测并与地理和气候条件相似的邻近台站的气象资料，以及合适的气象数据模型进行对比、分析确定。</w:t>
      </w:r>
    </w:p>
    <w:p w:rsidR="0094097B" w:rsidRPr="000E70C7" w:rsidRDefault="0094097B">
      <w:pPr>
        <w:jc w:val="left"/>
        <w:rPr>
          <w:rFonts w:asciiTheme="minorEastAsia" w:eastAsiaTheme="minorEastAsia" w:hAnsiTheme="minorEastAsia"/>
          <w:sz w:val="44"/>
          <w:szCs w:val="44"/>
        </w:rPr>
      </w:pPr>
    </w:p>
    <w:p w:rsidR="0094097B" w:rsidRPr="000E70C7" w:rsidRDefault="0094097B">
      <w:pPr>
        <w:jc w:val="left"/>
        <w:rPr>
          <w:rFonts w:asciiTheme="minorEastAsia" w:eastAsiaTheme="minorEastAsia" w:hAnsiTheme="minorEastAsia"/>
          <w:sz w:val="44"/>
          <w:szCs w:val="44"/>
        </w:rPr>
      </w:pPr>
    </w:p>
    <w:p w:rsidR="0094097B" w:rsidRPr="000E70C7" w:rsidRDefault="0094097B">
      <w:pPr>
        <w:jc w:val="left"/>
        <w:rPr>
          <w:rFonts w:asciiTheme="minorEastAsia" w:eastAsiaTheme="minorEastAsia" w:hAnsiTheme="minorEastAsia"/>
          <w:sz w:val="44"/>
          <w:szCs w:val="44"/>
        </w:rPr>
      </w:pPr>
    </w:p>
    <w:p w:rsidR="0094097B" w:rsidRPr="000E70C7" w:rsidRDefault="0094097B">
      <w:pPr>
        <w:jc w:val="left"/>
        <w:rPr>
          <w:rFonts w:asciiTheme="minorEastAsia" w:eastAsiaTheme="minorEastAsia" w:hAnsiTheme="minorEastAsia"/>
          <w:sz w:val="44"/>
          <w:szCs w:val="44"/>
        </w:rPr>
      </w:pPr>
    </w:p>
    <w:p w:rsidR="0094097B" w:rsidRPr="000E70C7" w:rsidRDefault="0094097B">
      <w:pPr>
        <w:jc w:val="left"/>
        <w:rPr>
          <w:rFonts w:asciiTheme="minorEastAsia" w:eastAsiaTheme="minorEastAsia" w:hAnsiTheme="minorEastAsia"/>
          <w:sz w:val="44"/>
          <w:szCs w:val="44"/>
        </w:rPr>
      </w:pPr>
    </w:p>
    <w:p w:rsidR="0094097B" w:rsidRPr="000E70C7" w:rsidRDefault="0094097B">
      <w:pPr>
        <w:jc w:val="left"/>
        <w:rPr>
          <w:rFonts w:asciiTheme="minorEastAsia" w:eastAsiaTheme="minorEastAsia" w:hAnsiTheme="minorEastAsia"/>
          <w:sz w:val="44"/>
          <w:szCs w:val="44"/>
        </w:rPr>
      </w:pPr>
    </w:p>
    <w:p w:rsidR="0094097B" w:rsidRPr="000E70C7" w:rsidRDefault="0094097B">
      <w:pPr>
        <w:jc w:val="left"/>
        <w:rPr>
          <w:rFonts w:asciiTheme="minorEastAsia" w:eastAsiaTheme="minorEastAsia" w:hAnsiTheme="minorEastAsia"/>
          <w:sz w:val="44"/>
          <w:szCs w:val="44"/>
        </w:rPr>
      </w:pPr>
    </w:p>
    <w:p w:rsidR="0094097B" w:rsidRPr="000E70C7" w:rsidRDefault="0094097B">
      <w:pPr>
        <w:jc w:val="left"/>
        <w:rPr>
          <w:rFonts w:asciiTheme="minorEastAsia" w:eastAsiaTheme="minorEastAsia" w:hAnsiTheme="minorEastAsia"/>
          <w:sz w:val="44"/>
          <w:szCs w:val="44"/>
        </w:rPr>
      </w:pPr>
    </w:p>
    <w:p w:rsidR="0094097B" w:rsidRPr="000E70C7" w:rsidRDefault="0094097B">
      <w:pPr>
        <w:jc w:val="left"/>
        <w:rPr>
          <w:rFonts w:asciiTheme="minorEastAsia" w:eastAsiaTheme="minorEastAsia" w:hAnsiTheme="minorEastAsia"/>
          <w:sz w:val="44"/>
          <w:szCs w:val="44"/>
        </w:rPr>
      </w:pPr>
    </w:p>
    <w:p w:rsidR="0094097B" w:rsidRPr="000E70C7" w:rsidRDefault="0094097B">
      <w:pPr>
        <w:jc w:val="left"/>
        <w:rPr>
          <w:rFonts w:asciiTheme="minorEastAsia" w:eastAsiaTheme="minorEastAsia" w:hAnsiTheme="minorEastAsia"/>
          <w:sz w:val="44"/>
          <w:szCs w:val="44"/>
        </w:rPr>
      </w:pPr>
    </w:p>
    <w:p w:rsidR="0094097B" w:rsidRPr="009E2F74" w:rsidRDefault="00BD079C">
      <w:pPr>
        <w:pStyle w:val="1"/>
        <w:rPr>
          <w:rFonts w:asciiTheme="minorEastAsia" w:eastAsiaTheme="minorEastAsia" w:hAnsiTheme="minorEastAsia"/>
          <w:sz w:val="32"/>
          <w:szCs w:val="32"/>
        </w:rPr>
      </w:pPr>
      <w:bookmarkStart w:id="61" w:name="_Toc24908"/>
      <w:bookmarkStart w:id="62" w:name="_Toc18288"/>
      <w:bookmarkStart w:id="63" w:name="_Toc18339"/>
      <w:bookmarkStart w:id="64" w:name="_Toc28778"/>
      <w:bookmarkStart w:id="65" w:name="_Toc31048"/>
      <w:bookmarkStart w:id="66" w:name="_Toc26205"/>
      <w:bookmarkStart w:id="67" w:name="_Toc6620"/>
      <w:bookmarkStart w:id="68" w:name="_Toc8971"/>
      <w:bookmarkStart w:id="69" w:name="_Toc6925"/>
      <w:bookmarkStart w:id="70" w:name="_Toc8801"/>
      <w:bookmarkStart w:id="71" w:name="_Toc3225"/>
      <w:bookmarkStart w:id="72" w:name="_Toc23204"/>
      <w:bookmarkStart w:id="73" w:name="_Toc8864"/>
      <w:bookmarkStart w:id="74" w:name="_Toc2422"/>
      <w:bookmarkStart w:id="75" w:name="_Toc16333"/>
      <w:bookmarkStart w:id="76" w:name="_Toc26163"/>
      <w:bookmarkStart w:id="77" w:name="_Toc67500322"/>
      <w:bookmarkStart w:id="78" w:name="_Toc14491"/>
      <w:bookmarkStart w:id="79" w:name="_Toc1844"/>
      <w:r w:rsidRPr="009E2F74">
        <w:rPr>
          <w:rFonts w:asciiTheme="minorEastAsia" w:eastAsiaTheme="minorEastAsia" w:hAnsiTheme="minorEastAsia"/>
          <w:sz w:val="32"/>
          <w:szCs w:val="32"/>
        </w:rPr>
        <w:lastRenderedPageBreak/>
        <w:t xml:space="preserve">5 </w:t>
      </w:r>
      <w:bookmarkEnd w:id="61"/>
      <w:bookmarkEnd w:id="62"/>
      <w:bookmarkEnd w:id="63"/>
      <w:bookmarkEnd w:id="64"/>
      <w:bookmarkEnd w:id="65"/>
      <w:bookmarkEnd w:id="66"/>
      <w:bookmarkEnd w:id="67"/>
      <w:bookmarkEnd w:id="68"/>
      <w:bookmarkEnd w:id="69"/>
      <w:bookmarkEnd w:id="70"/>
      <w:bookmarkEnd w:id="71"/>
      <w:bookmarkEnd w:id="72"/>
      <w:r w:rsidRPr="009E2F74">
        <w:rPr>
          <w:rFonts w:asciiTheme="minorEastAsia" w:eastAsiaTheme="minorEastAsia" w:hAnsiTheme="minorEastAsia" w:hint="eastAsia"/>
          <w:sz w:val="32"/>
          <w:szCs w:val="32"/>
        </w:rPr>
        <w:t xml:space="preserve"> 规划、建筑与建筑围护结构热工设计</w:t>
      </w:r>
      <w:bookmarkEnd w:id="73"/>
      <w:bookmarkEnd w:id="74"/>
      <w:bookmarkEnd w:id="75"/>
      <w:bookmarkEnd w:id="76"/>
      <w:bookmarkEnd w:id="77"/>
    </w:p>
    <w:p w:rsidR="0094097B" w:rsidRPr="009E2F74" w:rsidRDefault="00BD079C" w:rsidP="003C76C3">
      <w:pPr>
        <w:pStyle w:val="2"/>
        <w:spacing w:beforeLines="50" w:afterLines="50" w:line="360" w:lineRule="auto"/>
        <w:jc w:val="center"/>
        <w:rPr>
          <w:rFonts w:asciiTheme="minorEastAsia" w:eastAsiaTheme="minorEastAsia" w:hAnsiTheme="minorEastAsia"/>
          <w:sz w:val="24"/>
          <w:szCs w:val="24"/>
        </w:rPr>
      </w:pPr>
      <w:bookmarkStart w:id="80" w:name="_Toc2024"/>
      <w:bookmarkStart w:id="81" w:name="_Toc18044"/>
      <w:bookmarkStart w:id="82" w:name="_Toc4153"/>
      <w:bookmarkStart w:id="83" w:name="_Toc15038"/>
      <w:bookmarkStart w:id="84" w:name="_Toc17675"/>
      <w:bookmarkStart w:id="85" w:name="_Toc3061"/>
      <w:bookmarkStart w:id="86" w:name="_Toc67500323"/>
      <w:r w:rsidRPr="009E2F74">
        <w:rPr>
          <w:rFonts w:asciiTheme="minorEastAsia" w:eastAsiaTheme="minorEastAsia" w:hAnsiTheme="minorEastAsia"/>
          <w:sz w:val="24"/>
          <w:szCs w:val="24"/>
        </w:rPr>
        <w:t>5.</w:t>
      </w:r>
      <w:r w:rsidRPr="009E2F74">
        <w:rPr>
          <w:rFonts w:asciiTheme="minorEastAsia" w:eastAsiaTheme="minorEastAsia" w:hAnsiTheme="minorEastAsia" w:hint="eastAsia"/>
          <w:sz w:val="24"/>
          <w:szCs w:val="24"/>
        </w:rPr>
        <w:t>1</w:t>
      </w:r>
      <w:r w:rsidRPr="009E2F74">
        <w:rPr>
          <w:rFonts w:asciiTheme="minorEastAsia" w:eastAsiaTheme="minorEastAsia" w:hAnsiTheme="minorEastAsia"/>
          <w:sz w:val="24"/>
          <w:szCs w:val="24"/>
        </w:rPr>
        <w:t xml:space="preserve">  </w:t>
      </w:r>
      <w:bookmarkEnd w:id="80"/>
      <w:bookmarkEnd w:id="81"/>
      <w:r w:rsidRPr="009E2F74">
        <w:rPr>
          <w:rFonts w:asciiTheme="minorEastAsia" w:eastAsiaTheme="minorEastAsia" w:hAnsiTheme="minorEastAsia"/>
          <w:sz w:val="24"/>
          <w:szCs w:val="24"/>
        </w:rPr>
        <w:t>规划</w:t>
      </w:r>
      <w:r w:rsidRPr="009E2F74">
        <w:rPr>
          <w:rFonts w:asciiTheme="minorEastAsia" w:eastAsiaTheme="minorEastAsia" w:hAnsiTheme="minorEastAsia" w:hint="eastAsia"/>
          <w:sz w:val="24"/>
          <w:szCs w:val="24"/>
        </w:rPr>
        <w:t>设计</w:t>
      </w:r>
      <w:bookmarkEnd w:id="82"/>
      <w:bookmarkEnd w:id="83"/>
      <w:bookmarkEnd w:id="84"/>
      <w:bookmarkEnd w:id="85"/>
      <w:bookmarkEnd w:id="86"/>
    </w:p>
    <w:p w:rsidR="0094097B" w:rsidRPr="000E70C7" w:rsidRDefault="00BD079C">
      <w:pPr>
        <w:widowControl/>
        <w:spacing w:line="360" w:lineRule="auto"/>
        <w:rPr>
          <w:rFonts w:asciiTheme="minorEastAsia" w:eastAsiaTheme="minorEastAsia" w:hAnsiTheme="minorEastAsia"/>
          <w:sz w:val="24"/>
        </w:rPr>
      </w:pPr>
      <w:r w:rsidRPr="000E70C7">
        <w:rPr>
          <w:rFonts w:asciiTheme="minorEastAsia" w:eastAsiaTheme="minorEastAsia" w:hAnsiTheme="minorEastAsia"/>
          <w:sz w:val="24"/>
        </w:rPr>
        <w:t>5.</w:t>
      </w:r>
      <w:r w:rsidRPr="000E70C7">
        <w:rPr>
          <w:rFonts w:asciiTheme="minorEastAsia" w:eastAsiaTheme="minorEastAsia" w:hAnsiTheme="minorEastAsia" w:hint="eastAsia"/>
          <w:sz w:val="24"/>
        </w:rPr>
        <w:t>1</w:t>
      </w:r>
      <w:r w:rsidRPr="000E70C7">
        <w:rPr>
          <w:rFonts w:asciiTheme="minorEastAsia" w:eastAsiaTheme="minorEastAsia" w:hAnsiTheme="minorEastAsia"/>
          <w:sz w:val="24"/>
        </w:rPr>
        <w:t xml:space="preserve">.1 </w:t>
      </w:r>
      <w:r w:rsidRPr="000E70C7">
        <w:rPr>
          <w:rFonts w:asciiTheme="minorEastAsia" w:eastAsiaTheme="minorEastAsia" w:hAnsiTheme="minorEastAsia" w:hint="eastAsia"/>
          <w:sz w:val="24"/>
        </w:rPr>
        <w:t xml:space="preserve"> 攀枝花地区建筑节能设计应结合高原峡谷地形，山高谷深，盆地交错分布的特点，在建筑布局时利用地形和温差的影响产生局部的地方风，结合地形和风向进行总体布局，以获取良好的通风效果。且应结合高原峡谷地形，充分考虑地形对建筑日照及太阳能系统的影响。</w:t>
      </w:r>
    </w:p>
    <w:p w:rsidR="0094097B" w:rsidRPr="000E70C7" w:rsidRDefault="00BD079C">
      <w:pPr>
        <w:widowControl/>
        <w:spacing w:line="360" w:lineRule="auto"/>
        <w:rPr>
          <w:rFonts w:asciiTheme="minorEastAsia" w:eastAsiaTheme="minorEastAsia" w:hAnsiTheme="minorEastAsia"/>
          <w:sz w:val="24"/>
        </w:rPr>
      </w:pPr>
      <w:r w:rsidRPr="000E70C7">
        <w:rPr>
          <w:rFonts w:asciiTheme="minorEastAsia" w:eastAsiaTheme="minorEastAsia" w:hAnsiTheme="minorEastAsia"/>
          <w:sz w:val="24"/>
        </w:rPr>
        <w:t xml:space="preserve">5.1.2 </w:t>
      </w:r>
      <w:r w:rsidRPr="000E70C7">
        <w:rPr>
          <w:rFonts w:asciiTheme="minorEastAsia" w:eastAsiaTheme="minorEastAsia" w:hAnsiTheme="minorEastAsia" w:hint="eastAsia"/>
          <w:sz w:val="24"/>
        </w:rPr>
        <w:t xml:space="preserve"> </w:t>
      </w:r>
      <w:r w:rsidRPr="000E70C7">
        <w:rPr>
          <w:rFonts w:asciiTheme="minorEastAsia" w:eastAsiaTheme="minorEastAsia" w:hAnsiTheme="minorEastAsia"/>
          <w:sz w:val="24"/>
        </w:rPr>
        <w:t>建筑群布局应采用有利于冬季充分利用日照并避开冬季主导风向，夏季减少进入室内的太阳辐射量并利于自然通风的形式，不宜采用封闭的围合式布局形式</w:t>
      </w:r>
      <w:r w:rsidRPr="000E70C7">
        <w:rPr>
          <w:rFonts w:asciiTheme="minorEastAsia" w:eastAsiaTheme="minorEastAsia" w:hAnsiTheme="minorEastAsia" w:hint="eastAsia"/>
          <w:sz w:val="24"/>
        </w:rPr>
        <w:t>。</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sz w:val="24"/>
        </w:rPr>
        <w:t>5.</w:t>
      </w:r>
      <w:r w:rsidRPr="000E70C7">
        <w:rPr>
          <w:rFonts w:asciiTheme="minorEastAsia" w:eastAsiaTheme="minorEastAsia" w:hAnsiTheme="minorEastAsia" w:hint="eastAsia"/>
          <w:sz w:val="24"/>
        </w:rPr>
        <w:t>1</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3</w:t>
      </w:r>
      <w:r w:rsidRPr="000E70C7">
        <w:rPr>
          <w:rFonts w:asciiTheme="minorEastAsia" w:eastAsiaTheme="minorEastAsia" w:hAnsiTheme="minorEastAsia"/>
          <w:sz w:val="24"/>
        </w:rPr>
        <w:t xml:space="preserve"> </w:t>
      </w:r>
      <w:r w:rsidRPr="000E70C7">
        <w:rPr>
          <w:rFonts w:asciiTheme="minorEastAsia" w:eastAsiaTheme="minorEastAsia" w:hAnsiTheme="minorEastAsia" w:hint="eastAsia"/>
          <w:sz w:val="24"/>
        </w:rPr>
        <w:t xml:space="preserve"> </w:t>
      </w:r>
      <w:r w:rsidRPr="000E70C7">
        <w:rPr>
          <w:rFonts w:asciiTheme="minorEastAsia" w:eastAsiaTheme="minorEastAsia" w:hAnsiTheme="minorEastAsia" w:cs="宋体" w:hint="eastAsia"/>
          <w:sz w:val="24"/>
        </w:rPr>
        <w:t>建筑群的总体规划应有利于自然通风和减轻热岛效应。建筑的平面、立面设计应有利于自然通风。</w:t>
      </w:r>
    </w:p>
    <w:p w:rsidR="0094097B" w:rsidRPr="000E70C7" w:rsidRDefault="00BD079C" w:rsidP="00DB575D">
      <w:pPr>
        <w:widowControl/>
        <w:spacing w:line="360" w:lineRule="auto"/>
        <w:rPr>
          <w:rFonts w:asciiTheme="minorEastAsia" w:eastAsiaTheme="minorEastAsia" w:hAnsiTheme="minorEastAsia"/>
          <w:sz w:val="24"/>
        </w:rPr>
      </w:pPr>
      <w:bookmarkStart w:id="87" w:name="_Toc15460"/>
      <w:bookmarkStart w:id="88" w:name="_Toc11165"/>
      <w:bookmarkStart w:id="89" w:name="_Toc31639"/>
      <w:r w:rsidRPr="000E70C7">
        <w:rPr>
          <w:rFonts w:asciiTheme="minorEastAsia" w:eastAsiaTheme="minorEastAsia" w:hAnsiTheme="minorEastAsia" w:hint="eastAsia"/>
          <w:sz w:val="24"/>
        </w:rPr>
        <w:t>5.1.4  夏温冬暖地区建筑方位朝向，应从夏季防晒和有效利用太阳能资源出发，优先选用南向坡；东南向坡次之。</w:t>
      </w:r>
    </w:p>
    <w:p w:rsidR="0094097B" w:rsidRPr="000E70C7" w:rsidRDefault="00BD079C">
      <w:pPr>
        <w:widowControl/>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5.1.5  宜采用房屋斜交或者垂直于等高线布置，或采取斜列、交错、长短结合、高低搭配和点式平面等处理手法。</w:t>
      </w:r>
    </w:p>
    <w:p w:rsidR="0094097B" w:rsidRPr="000E70C7" w:rsidRDefault="00BD079C" w:rsidP="00600DC4">
      <w:pPr>
        <w:widowControl/>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5.1.6  建筑方案设计应明确阳台是否封闭以及太阳能系统的选择。</w:t>
      </w:r>
    </w:p>
    <w:p w:rsidR="0094097B" w:rsidRPr="009E2F74" w:rsidRDefault="00BD079C" w:rsidP="003C76C3">
      <w:pPr>
        <w:widowControl/>
        <w:spacing w:beforeLines="50" w:afterLines="50" w:line="480" w:lineRule="auto"/>
        <w:jc w:val="center"/>
        <w:outlineLvl w:val="1"/>
        <w:rPr>
          <w:rFonts w:asciiTheme="minorEastAsia" w:eastAsiaTheme="minorEastAsia" w:hAnsiTheme="minorEastAsia"/>
          <w:b/>
          <w:bCs/>
          <w:sz w:val="24"/>
        </w:rPr>
      </w:pPr>
      <w:bookmarkStart w:id="90" w:name="_Toc67500324"/>
      <w:r w:rsidRPr="009E2F74">
        <w:rPr>
          <w:rFonts w:asciiTheme="minorEastAsia" w:eastAsiaTheme="minorEastAsia" w:hAnsiTheme="minorEastAsia" w:hint="eastAsia"/>
          <w:b/>
          <w:bCs/>
          <w:sz w:val="24"/>
        </w:rPr>
        <w:t>5.2  建筑设计</w:t>
      </w:r>
      <w:bookmarkEnd w:id="87"/>
      <w:bookmarkEnd w:id="88"/>
      <w:bookmarkEnd w:id="89"/>
      <w:bookmarkEnd w:id="90"/>
    </w:p>
    <w:p w:rsidR="0094097B" w:rsidRPr="000E70C7" w:rsidRDefault="00BD079C">
      <w:pPr>
        <w:spacing w:line="360" w:lineRule="auto"/>
        <w:rPr>
          <w:rFonts w:asciiTheme="minorEastAsia" w:eastAsiaTheme="minorEastAsia" w:hAnsiTheme="minorEastAsia" w:cs="宋体"/>
          <w:sz w:val="24"/>
        </w:rPr>
      </w:pPr>
      <w:bookmarkStart w:id="91" w:name="_Toc4378"/>
      <w:bookmarkStart w:id="92" w:name="_Toc15091"/>
      <w:bookmarkStart w:id="93" w:name="_Toc26133"/>
      <w:bookmarkStart w:id="94" w:name="_Toc17128"/>
      <w:r w:rsidRPr="000E70C7">
        <w:rPr>
          <w:rFonts w:asciiTheme="minorEastAsia" w:eastAsiaTheme="minorEastAsia" w:hAnsiTheme="minorEastAsia" w:hint="eastAsia"/>
          <w:sz w:val="24"/>
        </w:rPr>
        <w:t xml:space="preserve">5.2.1 </w:t>
      </w:r>
      <w:r w:rsidRPr="000E70C7">
        <w:rPr>
          <w:rFonts w:asciiTheme="minorEastAsia" w:eastAsiaTheme="minorEastAsia" w:hAnsiTheme="minorEastAsia" w:cs="宋体" w:hint="eastAsia"/>
          <w:sz w:val="24"/>
        </w:rPr>
        <w:t xml:space="preserve"> </w:t>
      </w:r>
      <w:r w:rsidRPr="000E70C7">
        <w:rPr>
          <w:rFonts w:asciiTheme="minorEastAsia" w:eastAsiaTheme="minorEastAsia" w:hAnsiTheme="minorEastAsia"/>
          <w:sz w:val="24"/>
        </w:rPr>
        <w:t>建筑物的平面和立面设计应有利于过渡季节自然通风，进风口与出风口的位置应有利于形成穿堂风，进风口面积应大于出风口面积。</w:t>
      </w:r>
      <w:r w:rsidRPr="000E70C7">
        <w:rPr>
          <w:rFonts w:asciiTheme="minorEastAsia" w:eastAsiaTheme="minorEastAsia" w:hAnsiTheme="minorEastAsia" w:hint="eastAsia"/>
          <w:sz w:val="24"/>
        </w:rPr>
        <w:t xml:space="preserve">  </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sz w:val="24"/>
        </w:rPr>
        <w:t>5.</w:t>
      </w:r>
      <w:r w:rsidRPr="000E70C7">
        <w:rPr>
          <w:rFonts w:asciiTheme="minorEastAsia" w:eastAsiaTheme="minorEastAsia" w:hAnsiTheme="minorEastAsia" w:hint="eastAsia"/>
          <w:sz w:val="24"/>
        </w:rPr>
        <w:t>2</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 xml:space="preserve">2  </w:t>
      </w:r>
      <w:r w:rsidRPr="000E70C7">
        <w:rPr>
          <w:rFonts w:asciiTheme="minorEastAsia" w:eastAsiaTheme="minorEastAsia" w:hAnsiTheme="minorEastAsia"/>
          <w:sz w:val="24"/>
        </w:rPr>
        <w:t>居住建筑应能自然通风，每户至少应有一个居住房间通风开口和通风路径的设计满足</w:t>
      </w:r>
      <w:r w:rsidRPr="000E70C7">
        <w:rPr>
          <w:rFonts w:asciiTheme="minorEastAsia" w:eastAsiaTheme="minorEastAsia" w:hAnsiTheme="minorEastAsia" w:hint="eastAsia"/>
          <w:sz w:val="24"/>
          <w:szCs w:val="24"/>
        </w:rPr>
        <w:t>《住宅设计规范》、《宿舍建筑设计规范》中</w:t>
      </w:r>
      <w:r w:rsidRPr="000E70C7">
        <w:rPr>
          <w:rFonts w:asciiTheme="minorEastAsia" w:eastAsiaTheme="minorEastAsia" w:hAnsiTheme="minorEastAsia"/>
          <w:sz w:val="24"/>
        </w:rPr>
        <w:t>的相关要求。</w:t>
      </w:r>
    </w:p>
    <w:p w:rsidR="0094097B" w:rsidRPr="000E70C7" w:rsidRDefault="00BD079C" w:rsidP="00F33C05">
      <w:pPr>
        <w:spacing w:line="360" w:lineRule="auto"/>
        <w:rPr>
          <w:rFonts w:asciiTheme="minorEastAsia" w:eastAsiaTheme="minorEastAsia" w:hAnsiTheme="minorEastAsia"/>
          <w:sz w:val="24"/>
        </w:rPr>
      </w:pPr>
      <w:r w:rsidRPr="000E70C7">
        <w:rPr>
          <w:rFonts w:asciiTheme="minorEastAsia" w:eastAsiaTheme="minorEastAsia" w:hAnsiTheme="minorEastAsia"/>
          <w:sz w:val="24"/>
        </w:rPr>
        <w:t>5.</w:t>
      </w:r>
      <w:r w:rsidRPr="000E70C7">
        <w:rPr>
          <w:rFonts w:asciiTheme="minorEastAsia" w:eastAsiaTheme="minorEastAsia" w:hAnsiTheme="minorEastAsia" w:hint="eastAsia"/>
          <w:sz w:val="24"/>
        </w:rPr>
        <w:t>2</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 xml:space="preserve">3  </w:t>
      </w:r>
      <w:r w:rsidRPr="000E70C7">
        <w:rPr>
          <w:rFonts w:asciiTheme="minorEastAsia" w:eastAsiaTheme="minorEastAsia" w:hAnsiTheme="minorEastAsia"/>
          <w:sz w:val="24"/>
        </w:rPr>
        <w:t>建筑南向外窗宜设置遮阳设施，可采用固定外遮阳、可调节外遮阳或可调节中置遮阳的方式；东向和西向外窗宜采用可调节外遮阳或可调中置遮阳</w:t>
      </w:r>
      <w:r w:rsidRPr="000E70C7">
        <w:rPr>
          <w:rFonts w:asciiTheme="minorEastAsia" w:eastAsiaTheme="minorEastAsia" w:hAnsiTheme="minorEastAsia" w:hint="eastAsia"/>
          <w:sz w:val="24"/>
        </w:rPr>
        <w:t>。遮阳设施应避免对窗口通风及冬季日照产生不利影响。</w:t>
      </w:r>
    </w:p>
    <w:p w:rsidR="0094097B" w:rsidRPr="000E70C7" w:rsidRDefault="00BD079C">
      <w:pPr>
        <w:widowControl/>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5.2.4  安装太阳能系统的屋面应采用上人屋面，保温隔热屋面优先选用倒置式屋面，屋面防水等级宜为I级。倒置式屋面应满足《倒置式屋面工程技术规程》JGJ 230的相关规定。</w:t>
      </w:r>
    </w:p>
    <w:p w:rsidR="0094097B" w:rsidRPr="000E70C7" w:rsidRDefault="00BD079C">
      <w:pPr>
        <w:widowControl/>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lastRenderedPageBreak/>
        <w:t>5.2.5  攀西地区民用建筑坡屋顶构造的封闭空气间层内宜设置高反射率的热反射膜（如铝箔），以提高屋顶的保温隔热性能，屋顶表面宜采用浅色饰面。</w:t>
      </w:r>
    </w:p>
    <w:p w:rsidR="0094097B" w:rsidRPr="000E70C7" w:rsidRDefault="00BD079C">
      <w:pPr>
        <w:widowControl/>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5.2.6  攀西地区民用建筑的外墙饰面宜采用浅色饰面、垂直绿化及反射隔热涂料。</w:t>
      </w:r>
    </w:p>
    <w:p w:rsidR="0094097B" w:rsidRPr="00184001" w:rsidRDefault="00BD079C">
      <w:pPr>
        <w:pStyle w:val="2"/>
        <w:jc w:val="center"/>
        <w:rPr>
          <w:rFonts w:asciiTheme="minorEastAsia" w:eastAsiaTheme="minorEastAsia" w:hAnsiTheme="minorEastAsia"/>
          <w:sz w:val="24"/>
          <w:szCs w:val="24"/>
        </w:rPr>
      </w:pPr>
      <w:bookmarkStart w:id="95" w:name="_Toc67500325"/>
      <w:r w:rsidRPr="00184001">
        <w:rPr>
          <w:rFonts w:asciiTheme="minorEastAsia" w:eastAsiaTheme="minorEastAsia" w:hAnsiTheme="minorEastAsia" w:hint="eastAsia"/>
          <w:sz w:val="24"/>
          <w:szCs w:val="24"/>
        </w:rPr>
        <w:t>5.3  建筑围护结构热工设计</w:t>
      </w:r>
      <w:bookmarkEnd w:id="91"/>
      <w:bookmarkEnd w:id="92"/>
      <w:bookmarkEnd w:id="93"/>
      <w:bookmarkEnd w:id="94"/>
      <w:bookmarkEnd w:id="95"/>
    </w:p>
    <w:p w:rsidR="0094097B" w:rsidRPr="00184001" w:rsidRDefault="00BD079C">
      <w:pPr>
        <w:widowControl/>
        <w:spacing w:line="360" w:lineRule="auto"/>
        <w:jc w:val="left"/>
        <w:rPr>
          <w:rFonts w:asciiTheme="minorEastAsia" w:eastAsiaTheme="minorEastAsia" w:hAnsiTheme="minorEastAsia"/>
          <w:b/>
          <w:sz w:val="24"/>
        </w:rPr>
      </w:pPr>
      <w:r w:rsidRPr="00184001">
        <w:rPr>
          <w:rFonts w:asciiTheme="minorEastAsia" w:eastAsiaTheme="minorEastAsia" w:hAnsiTheme="minorEastAsia" w:hint="eastAsia"/>
          <w:b/>
          <w:sz w:val="24"/>
        </w:rPr>
        <w:t>5.3.1  攀西地区居住建筑非透光围护结构和外窗热工性能应符合表5.3.1-1和表5.3.1-2的限值要求。</w:t>
      </w:r>
    </w:p>
    <w:p w:rsidR="0094097B" w:rsidRPr="000E70C7" w:rsidRDefault="00BD079C">
      <w:pPr>
        <w:pStyle w:val="af1"/>
        <w:rPr>
          <w:rFonts w:asciiTheme="minorEastAsia" w:eastAsiaTheme="minorEastAsia" w:hAnsiTheme="minorEastAsia"/>
        </w:rPr>
      </w:pPr>
      <w:r w:rsidRPr="00DF02B9">
        <w:rPr>
          <w:rFonts w:asciiTheme="minorEastAsia" w:eastAsiaTheme="minorEastAsia" w:hAnsiTheme="minorEastAsia" w:hint="eastAsia"/>
        </w:rPr>
        <w:t>5.3.1-1 居住建筑非透光围护结构热工性能限值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09"/>
        <w:gridCol w:w="2222"/>
        <w:gridCol w:w="2223"/>
      </w:tblGrid>
      <w:tr w:rsidR="0094097B" w:rsidRPr="000E70C7">
        <w:tc>
          <w:tcPr>
            <w:tcW w:w="1668" w:type="dxa"/>
            <w:vMerge w:val="restart"/>
            <w:vAlign w:val="center"/>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气候地区</w:t>
            </w:r>
          </w:p>
        </w:tc>
        <w:tc>
          <w:tcPr>
            <w:tcW w:w="2409" w:type="dxa"/>
            <w:vMerge w:val="restart"/>
            <w:vAlign w:val="center"/>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围护结构部位</w:t>
            </w:r>
          </w:p>
        </w:tc>
        <w:tc>
          <w:tcPr>
            <w:tcW w:w="4445" w:type="dxa"/>
            <w:gridSpan w:val="2"/>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传热系数</w:t>
            </w:r>
            <w:r w:rsidRPr="000E70C7">
              <w:rPr>
                <w:rFonts w:asciiTheme="minorEastAsia" w:eastAsiaTheme="minorEastAsia" w:hAnsiTheme="minorEastAsia" w:hint="eastAsia"/>
                <w:i/>
                <w:iCs/>
                <w:szCs w:val="21"/>
              </w:rPr>
              <w:t xml:space="preserve">K </w:t>
            </w:r>
            <w:r w:rsidRPr="000E70C7">
              <w:rPr>
                <w:rFonts w:asciiTheme="minorEastAsia" w:eastAsiaTheme="minorEastAsia" w:hAnsiTheme="minorEastAsia" w:hint="eastAsia"/>
                <w:szCs w:val="21"/>
              </w:rPr>
              <w:t>[W/（m</w:t>
            </w:r>
            <w:r w:rsidRPr="000E70C7">
              <w:rPr>
                <w:rFonts w:asciiTheme="minorEastAsia" w:eastAsiaTheme="minorEastAsia" w:hAnsiTheme="minorEastAsia" w:hint="eastAsia"/>
                <w:szCs w:val="21"/>
                <w:vertAlign w:val="superscript"/>
              </w:rPr>
              <w:t>2</w:t>
            </w:r>
            <w:r w:rsidRPr="000E70C7">
              <w:rPr>
                <w:rFonts w:asciiTheme="minorEastAsia" w:eastAsiaTheme="minorEastAsia" w:hAnsiTheme="minorEastAsia" w:hint="eastAsia"/>
                <w:szCs w:val="21"/>
              </w:rPr>
              <w:t>·K）]</w:t>
            </w:r>
          </w:p>
        </w:tc>
      </w:tr>
      <w:tr w:rsidR="0094097B" w:rsidRPr="000E70C7">
        <w:tc>
          <w:tcPr>
            <w:tcW w:w="1668" w:type="dxa"/>
            <w:vMerge/>
          </w:tcPr>
          <w:p w:rsidR="0094097B" w:rsidRPr="000E70C7" w:rsidRDefault="0094097B">
            <w:pPr>
              <w:widowControl/>
              <w:spacing w:line="360" w:lineRule="auto"/>
              <w:jc w:val="left"/>
              <w:rPr>
                <w:rFonts w:asciiTheme="minorEastAsia" w:eastAsiaTheme="minorEastAsia" w:hAnsiTheme="minorEastAsia"/>
                <w:szCs w:val="21"/>
              </w:rPr>
            </w:pPr>
          </w:p>
        </w:tc>
        <w:tc>
          <w:tcPr>
            <w:tcW w:w="2409" w:type="dxa"/>
            <w:vMerge/>
          </w:tcPr>
          <w:p w:rsidR="0094097B" w:rsidRPr="000E70C7" w:rsidRDefault="0094097B">
            <w:pPr>
              <w:widowControl/>
              <w:spacing w:line="360" w:lineRule="auto"/>
              <w:jc w:val="left"/>
              <w:rPr>
                <w:rFonts w:asciiTheme="minorEastAsia" w:eastAsiaTheme="minorEastAsia" w:hAnsiTheme="minorEastAsia"/>
                <w:szCs w:val="21"/>
              </w:rPr>
            </w:pPr>
          </w:p>
        </w:tc>
        <w:tc>
          <w:tcPr>
            <w:tcW w:w="2222"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D≤2.5</w:t>
            </w:r>
          </w:p>
        </w:tc>
        <w:tc>
          <w:tcPr>
            <w:tcW w:w="2223"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D＞2.5</w:t>
            </w:r>
          </w:p>
        </w:tc>
      </w:tr>
      <w:tr w:rsidR="0094097B" w:rsidRPr="000E70C7">
        <w:tc>
          <w:tcPr>
            <w:tcW w:w="1668" w:type="dxa"/>
            <w:vMerge w:val="restart"/>
            <w:vAlign w:val="center"/>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温和A</w:t>
            </w:r>
            <w:r w:rsidRPr="000E70C7">
              <w:rPr>
                <w:rFonts w:asciiTheme="minorEastAsia" w:eastAsiaTheme="minorEastAsia" w:hAnsiTheme="minorEastAsia" w:cs="Times New Roman"/>
                <w:szCs w:val="21"/>
              </w:rPr>
              <w:t>区</w:t>
            </w:r>
          </w:p>
        </w:tc>
        <w:tc>
          <w:tcPr>
            <w:tcW w:w="2409" w:type="dxa"/>
            <w:vAlign w:val="center"/>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屋面</w:t>
            </w:r>
          </w:p>
        </w:tc>
        <w:tc>
          <w:tcPr>
            <w:tcW w:w="2222"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≤0.80</w:t>
            </w:r>
          </w:p>
        </w:tc>
        <w:tc>
          <w:tcPr>
            <w:tcW w:w="2223"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≤1.00</w:t>
            </w:r>
          </w:p>
        </w:tc>
      </w:tr>
      <w:tr w:rsidR="0094097B" w:rsidRPr="000E70C7">
        <w:tc>
          <w:tcPr>
            <w:tcW w:w="1668" w:type="dxa"/>
            <w:vMerge/>
            <w:vAlign w:val="center"/>
          </w:tcPr>
          <w:p w:rsidR="0094097B" w:rsidRPr="000E70C7" w:rsidRDefault="0094097B">
            <w:pPr>
              <w:pStyle w:val="af2"/>
              <w:jc w:val="center"/>
              <w:rPr>
                <w:rFonts w:asciiTheme="minorEastAsia" w:eastAsiaTheme="minorEastAsia" w:hAnsiTheme="minorEastAsia" w:cs="Times New Roman"/>
                <w:szCs w:val="21"/>
              </w:rPr>
            </w:pPr>
          </w:p>
        </w:tc>
        <w:tc>
          <w:tcPr>
            <w:tcW w:w="2409"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外墙</w:t>
            </w:r>
          </w:p>
        </w:tc>
        <w:tc>
          <w:tcPr>
            <w:tcW w:w="2222"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≤1.00</w:t>
            </w:r>
          </w:p>
        </w:tc>
        <w:tc>
          <w:tcPr>
            <w:tcW w:w="2223"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≤1.50</w:t>
            </w:r>
          </w:p>
        </w:tc>
      </w:tr>
      <w:tr w:rsidR="0094097B" w:rsidRPr="000E70C7">
        <w:tc>
          <w:tcPr>
            <w:tcW w:w="1668" w:type="dxa"/>
            <w:vMerge w:val="restart"/>
            <w:vAlign w:val="center"/>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温和B区</w:t>
            </w:r>
          </w:p>
        </w:tc>
        <w:tc>
          <w:tcPr>
            <w:tcW w:w="2409" w:type="dxa"/>
            <w:vAlign w:val="center"/>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屋面</w:t>
            </w:r>
          </w:p>
        </w:tc>
        <w:tc>
          <w:tcPr>
            <w:tcW w:w="2222"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≤0.80</w:t>
            </w:r>
          </w:p>
        </w:tc>
        <w:tc>
          <w:tcPr>
            <w:tcW w:w="2223"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≤1.00</w:t>
            </w:r>
          </w:p>
        </w:tc>
      </w:tr>
      <w:tr w:rsidR="0094097B" w:rsidRPr="000E70C7">
        <w:tc>
          <w:tcPr>
            <w:tcW w:w="1668" w:type="dxa"/>
            <w:vMerge/>
            <w:vAlign w:val="center"/>
          </w:tcPr>
          <w:p w:rsidR="0094097B" w:rsidRPr="000E70C7" w:rsidRDefault="0094097B">
            <w:pPr>
              <w:pStyle w:val="af2"/>
              <w:jc w:val="center"/>
              <w:rPr>
                <w:rFonts w:asciiTheme="minorEastAsia" w:eastAsiaTheme="minorEastAsia" w:hAnsiTheme="minorEastAsia" w:cs="Times New Roman"/>
                <w:szCs w:val="21"/>
              </w:rPr>
            </w:pPr>
          </w:p>
        </w:tc>
        <w:tc>
          <w:tcPr>
            <w:tcW w:w="2409"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外墙</w:t>
            </w:r>
          </w:p>
        </w:tc>
        <w:tc>
          <w:tcPr>
            <w:tcW w:w="2222"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≤1.00</w:t>
            </w:r>
          </w:p>
        </w:tc>
        <w:tc>
          <w:tcPr>
            <w:tcW w:w="2223"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≤2.00</w:t>
            </w:r>
          </w:p>
        </w:tc>
      </w:tr>
      <w:tr w:rsidR="0094097B" w:rsidRPr="000E70C7">
        <w:tc>
          <w:tcPr>
            <w:tcW w:w="1668" w:type="dxa"/>
            <w:vMerge w:val="restart"/>
            <w:vAlign w:val="center"/>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夏温冬暖</w:t>
            </w:r>
          </w:p>
        </w:tc>
        <w:tc>
          <w:tcPr>
            <w:tcW w:w="2409"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屋面</w:t>
            </w:r>
          </w:p>
        </w:tc>
        <w:tc>
          <w:tcPr>
            <w:tcW w:w="2222"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≤0.80</w:t>
            </w:r>
          </w:p>
        </w:tc>
        <w:tc>
          <w:tcPr>
            <w:tcW w:w="2223"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≤1.00</w:t>
            </w:r>
          </w:p>
        </w:tc>
      </w:tr>
      <w:tr w:rsidR="0094097B" w:rsidRPr="000E70C7">
        <w:tc>
          <w:tcPr>
            <w:tcW w:w="1668" w:type="dxa"/>
            <w:vMerge/>
            <w:vAlign w:val="center"/>
          </w:tcPr>
          <w:p w:rsidR="0094097B" w:rsidRPr="000E70C7" w:rsidRDefault="0094097B">
            <w:pPr>
              <w:widowControl/>
              <w:spacing w:line="360" w:lineRule="auto"/>
              <w:jc w:val="center"/>
              <w:rPr>
                <w:rFonts w:asciiTheme="minorEastAsia" w:eastAsiaTheme="minorEastAsia" w:hAnsiTheme="minorEastAsia"/>
                <w:szCs w:val="21"/>
              </w:rPr>
            </w:pPr>
          </w:p>
        </w:tc>
        <w:tc>
          <w:tcPr>
            <w:tcW w:w="2409" w:type="dxa"/>
          </w:tcPr>
          <w:p w:rsidR="0094097B" w:rsidRPr="000E70C7" w:rsidRDefault="00BD079C">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外墙</w:t>
            </w:r>
          </w:p>
        </w:tc>
        <w:tc>
          <w:tcPr>
            <w:tcW w:w="2222" w:type="dxa"/>
          </w:tcPr>
          <w:p w:rsidR="0094097B" w:rsidRPr="000E70C7" w:rsidRDefault="00BD079C" w:rsidP="00CC032B">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≤1.</w:t>
            </w:r>
            <w:r w:rsidR="00CC032B" w:rsidRPr="000E70C7">
              <w:rPr>
                <w:rFonts w:asciiTheme="minorEastAsia" w:eastAsiaTheme="minorEastAsia" w:hAnsiTheme="minorEastAsia" w:hint="eastAsia"/>
                <w:szCs w:val="21"/>
              </w:rPr>
              <w:t>8</w:t>
            </w:r>
            <w:r w:rsidRPr="000E70C7">
              <w:rPr>
                <w:rFonts w:asciiTheme="minorEastAsia" w:eastAsiaTheme="minorEastAsia" w:hAnsiTheme="minorEastAsia" w:hint="eastAsia"/>
                <w:szCs w:val="21"/>
              </w:rPr>
              <w:t>0</w:t>
            </w:r>
          </w:p>
        </w:tc>
        <w:tc>
          <w:tcPr>
            <w:tcW w:w="2223" w:type="dxa"/>
          </w:tcPr>
          <w:p w:rsidR="0094097B" w:rsidRPr="000E70C7" w:rsidRDefault="00BD079C" w:rsidP="00DB2C64">
            <w:pPr>
              <w:widowControl/>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≤2.</w:t>
            </w:r>
            <w:r w:rsidR="00DB2C64">
              <w:rPr>
                <w:rFonts w:asciiTheme="minorEastAsia" w:eastAsiaTheme="minorEastAsia" w:hAnsiTheme="minorEastAsia" w:hint="eastAsia"/>
                <w:szCs w:val="21"/>
              </w:rPr>
              <w:t>70</w:t>
            </w:r>
          </w:p>
        </w:tc>
      </w:tr>
    </w:tbl>
    <w:p w:rsidR="0094097B" w:rsidRPr="000E70C7" w:rsidRDefault="0094097B">
      <w:pPr>
        <w:rPr>
          <w:rFonts w:asciiTheme="minorEastAsia" w:eastAsiaTheme="minorEastAsia" w:hAnsiTheme="minorEastAsia"/>
        </w:rPr>
      </w:pPr>
    </w:p>
    <w:tbl>
      <w:tblPr>
        <w:tblpPr w:leftFromText="180" w:rightFromText="180" w:vertAnchor="text" w:tblpX="10214" w:tblpY="-3808"/>
        <w:tblOverlap w:val="never"/>
        <w:tblW w:w="1958" w:type="dxa"/>
        <w:tblLayout w:type="fixed"/>
        <w:tblLook w:val="04A0"/>
      </w:tblPr>
      <w:tblGrid>
        <w:gridCol w:w="1958"/>
      </w:tblGrid>
      <w:tr w:rsidR="0094097B" w:rsidRPr="000E70C7">
        <w:trPr>
          <w:trHeight w:val="64"/>
        </w:trPr>
        <w:tc>
          <w:tcPr>
            <w:tcW w:w="1958" w:type="dxa"/>
          </w:tcPr>
          <w:p w:rsidR="0094097B" w:rsidRPr="000E70C7" w:rsidRDefault="0094097B">
            <w:pPr>
              <w:rPr>
                <w:rFonts w:asciiTheme="minorEastAsia" w:eastAsiaTheme="minorEastAsia" w:hAnsiTheme="minorEastAsia"/>
              </w:rPr>
            </w:pPr>
          </w:p>
        </w:tc>
      </w:tr>
    </w:tbl>
    <w:p w:rsidR="0094097B" w:rsidRPr="000E70C7" w:rsidRDefault="00BD079C">
      <w:pPr>
        <w:pStyle w:val="af1"/>
        <w:rPr>
          <w:rFonts w:asciiTheme="minorEastAsia" w:eastAsiaTheme="minorEastAsia" w:hAnsiTheme="minorEastAsia"/>
        </w:rPr>
      </w:pPr>
      <w:r w:rsidRPr="00DF02B9">
        <w:rPr>
          <w:rFonts w:asciiTheme="minorEastAsia" w:eastAsiaTheme="minorEastAsia" w:hAnsiTheme="minorEastAsia" w:hint="eastAsia"/>
        </w:rPr>
        <w:t>5.3.1-2 居住建筑外窗传热系数限值和不同朝向太阳得热系数限值</w:t>
      </w:r>
    </w:p>
    <w:tbl>
      <w:tblPr>
        <w:tblW w:w="8522" w:type="dxa"/>
        <w:tblLayout w:type="fixed"/>
        <w:tblLook w:val="04A0"/>
      </w:tblPr>
      <w:tblGrid>
        <w:gridCol w:w="1418"/>
        <w:gridCol w:w="2798"/>
        <w:gridCol w:w="717"/>
        <w:gridCol w:w="718"/>
        <w:gridCol w:w="718"/>
        <w:gridCol w:w="717"/>
        <w:gridCol w:w="718"/>
        <w:gridCol w:w="718"/>
      </w:tblGrid>
      <w:tr w:rsidR="0094097B" w:rsidRPr="000E70C7">
        <w:trPr>
          <w:trHeight w:val="624"/>
        </w:trPr>
        <w:tc>
          <w:tcPr>
            <w:tcW w:w="4216"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气候分区</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温和A区</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温和B区</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夏温冬暖</w:t>
            </w:r>
          </w:p>
        </w:tc>
      </w:tr>
      <w:tr w:rsidR="0094097B" w:rsidRPr="000E70C7">
        <w:trPr>
          <w:trHeight w:val="624"/>
        </w:trPr>
        <w:tc>
          <w:tcPr>
            <w:tcW w:w="4216"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外窗面积</w:t>
            </w:r>
            <w:r w:rsidRPr="000E70C7">
              <w:rPr>
                <w:rFonts w:asciiTheme="minorEastAsia" w:eastAsiaTheme="minorEastAsia" w:hAnsiTheme="minorEastAsia" w:hint="eastAsia"/>
                <w:szCs w:val="21"/>
              </w:rPr>
              <w:t>m</w:t>
            </w:r>
            <w:r w:rsidRPr="000E70C7">
              <w:rPr>
                <w:rFonts w:asciiTheme="minorEastAsia" w:eastAsiaTheme="minorEastAsia" w:hAnsiTheme="minorEastAsia" w:hint="eastAsia"/>
                <w:szCs w:val="21"/>
                <w:vertAlign w:val="superscript"/>
              </w:rPr>
              <w:t>2</w:t>
            </w:r>
            <w:r w:rsidRPr="000E70C7">
              <w:rPr>
                <w:rFonts w:asciiTheme="minorEastAsia" w:eastAsiaTheme="minorEastAsia" w:hAnsiTheme="minorEastAsia" w:hint="eastAsia"/>
              </w:rPr>
              <w:t>（以外窗洞口尺寸计算）</w:t>
            </w:r>
          </w:p>
        </w:tc>
        <w:tc>
          <w:tcPr>
            <w:tcW w:w="717"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≤6.0</w:t>
            </w:r>
          </w:p>
        </w:tc>
        <w:tc>
          <w:tcPr>
            <w:tcW w:w="718"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＞6.0</w:t>
            </w:r>
          </w:p>
        </w:tc>
        <w:tc>
          <w:tcPr>
            <w:tcW w:w="718"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≤6.0</w:t>
            </w:r>
          </w:p>
        </w:tc>
        <w:tc>
          <w:tcPr>
            <w:tcW w:w="717"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＞6.0</w:t>
            </w:r>
          </w:p>
        </w:tc>
        <w:tc>
          <w:tcPr>
            <w:tcW w:w="718"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≤6.0</w:t>
            </w:r>
          </w:p>
        </w:tc>
        <w:tc>
          <w:tcPr>
            <w:tcW w:w="718"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＞6.0</w:t>
            </w:r>
          </w:p>
        </w:tc>
      </w:tr>
      <w:tr w:rsidR="0094097B" w:rsidRPr="000E70C7">
        <w:trPr>
          <w:trHeight w:val="624"/>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起居室、卧室及书房等功能房间</w:t>
            </w:r>
          </w:p>
        </w:tc>
        <w:tc>
          <w:tcPr>
            <w:tcW w:w="2798"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传热系数限值K</w:t>
            </w:r>
            <w:r w:rsidRPr="000E70C7">
              <w:rPr>
                <w:rFonts w:asciiTheme="minorEastAsia" w:eastAsiaTheme="minorEastAsia" w:hAnsiTheme="minorEastAsia" w:hint="eastAsia"/>
                <w:szCs w:val="21"/>
              </w:rPr>
              <w:t>[W/（m</w:t>
            </w:r>
            <w:r w:rsidRPr="000E70C7">
              <w:rPr>
                <w:rFonts w:asciiTheme="minorEastAsia" w:eastAsiaTheme="minorEastAsia" w:hAnsiTheme="minorEastAsia" w:hint="eastAsia"/>
                <w:szCs w:val="21"/>
                <w:vertAlign w:val="superscript"/>
              </w:rPr>
              <w:t>2</w:t>
            </w:r>
            <w:r w:rsidRPr="000E70C7">
              <w:rPr>
                <w:rFonts w:asciiTheme="minorEastAsia" w:eastAsiaTheme="minorEastAsia" w:hAnsiTheme="minorEastAsia" w:hint="eastAsia"/>
                <w:szCs w:val="21"/>
              </w:rPr>
              <w:t>·K）]</w:t>
            </w:r>
          </w:p>
        </w:tc>
        <w:tc>
          <w:tcPr>
            <w:tcW w:w="717"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≤3.2</w:t>
            </w:r>
          </w:p>
        </w:tc>
        <w:tc>
          <w:tcPr>
            <w:tcW w:w="718"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≤2.5</w:t>
            </w:r>
          </w:p>
        </w:tc>
        <w:tc>
          <w:tcPr>
            <w:tcW w:w="718"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≤3.2</w:t>
            </w:r>
          </w:p>
        </w:tc>
        <w:tc>
          <w:tcPr>
            <w:tcW w:w="717"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≤2.5</w:t>
            </w:r>
          </w:p>
        </w:tc>
        <w:tc>
          <w:tcPr>
            <w:tcW w:w="718"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≤3.5</w:t>
            </w:r>
          </w:p>
        </w:tc>
        <w:tc>
          <w:tcPr>
            <w:tcW w:w="718"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≤2.5</w:t>
            </w:r>
          </w:p>
        </w:tc>
      </w:tr>
      <w:tr w:rsidR="0094097B" w:rsidRPr="000E70C7">
        <w:trPr>
          <w:trHeight w:val="624"/>
        </w:trPr>
        <w:tc>
          <w:tcPr>
            <w:tcW w:w="1418" w:type="dxa"/>
            <w:vMerge/>
            <w:tcBorders>
              <w:top w:val="single" w:sz="4" w:space="0" w:color="auto"/>
              <w:left w:val="single" w:sz="4" w:space="0" w:color="auto"/>
              <w:bottom w:val="single" w:sz="4" w:space="0" w:color="auto"/>
              <w:right w:val="single" w:sz="4" w:space="0" w:color="auto"/>
            </w:tcBorders>
            <w:vAlign w:val="center"/>
          </w:tcPr>
          <w:p w:rsidR="0094097B" w:rsidRPr="000E70C7" w:rsidRDefault="0094097B">
            <w:pPr>
              <w:jc w:val="center"/>
              <w:rPr>
                <w:rFonts w:asciiTheme="minorEastAsia" w:eastAsiaTheme="minorEastAsia" w:hAnsiTheme="minorEastAsia"/>
              </w:rPr>
            </w:pPr>
          </w:p>
        </w:tc>
        <w:tc>
          <w:tcPr>
            <w:tcW w:w="2798"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太阳得热系数SHGC(东、西向/南向/北向/天窗</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≤0.40/--/--/0.35</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≤0.40/--/--/0.35</w:t>
            </w:r>
          </w:p>
        </w:tc>
      </w:tr>
      <w:tr w:rsidR="0094097B" w:rsidRPr="000E70C7">
        <w:trPr>
          <w:trHeight w:val="624"/>
        </w:trPr>
        <w:tc>
          <w:tcPr>
            <w:tcW w:w="4216"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厨房、卫生间、楼梯间、建筑面积小于5</w:t>
            </w:r>
            <w:r w:rsidRPr="000E70C7">
              <w:rPr>
                <w:rFonts w:asciiTheme="minorEastAsia" w:eastAsiaTheme="minorEastAsia" w:hAnsiTheme="minorEastAsia" w:hint="eastAsia"/>
                <w:szCs w:val="21"/>
              </w:rPr>
              <w:t xml:space="preserve"> m</w:t>
            </w:r>
            <w:r w:rsidRPr="000E70C7">
              <w:rPr>
                <w:rFonts w:asciiTheme="minorEastAsia" w:eastAsiaTheme="minorEastAsia" w:hAnsiTheme="minorEastAsia" w:hint="eastAsia"/>
                <w:szCs w:val="21"/>
                <w:vertAlign w:val="superscript"/>
              </w:rPr>
              <w:t>2</w:t>
            </w:r>
            <w:r w:rsidRPr="000E70C7">
              <w:rPr>
                <w:rFonts w:asciiTheme="minorEastAsia" w:eastAsiaTheme="minorEastAsia" w:hAnsiTheme="minorEastAsia" w:hint="eastAsia"/>
              </w:rPr>
              <w:t>的储藏室传热系数限值K</w:t>
            </w:r>
            <w:r w:rsidRPr="000E70C7">
              <w:rPr>
                <w:rFonts w:asciiTheme="minorEastAsia" w:eastAsiaTheme="minorEastAsia" w:hAnsiTheme="minorEastAsia" w:hint="eastAsia"/>
                <w:szCs w:val="21"/>
              </w:rPr>
              <w:t>[W/（m</w:t>
            </w:r>
            <w:r w:rsidRPr="000E70C7">
              <w:rPr>
                <w:rFonts w:asciiTheme="minorEastAsia" w:eastAsiaTheme="minorEastAsia" w:hAnsiTheme="minorEastAsia" w:hint="eastAsia"/>
                <w:szCs w:val="21"/>
                <w:vertAlign w:val="superscript"/>
              </w:rPr>
              <w:t>2</w:t>
            </w:r>
            <w:r w:rsidRPr="000E70C7">
              <w:rPr>
                <w:rFonts w:asciiTheme="minorEastAsia" w:eastAsiaTheme="minorEastAsia" w:hAnsiTheme="minorEastAsia" w:hint="eastAsia"/>
                <w:szCs w:val="21"/>
              </w:rPr>
              <w:t>·K）]</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≤6.0</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≤3.5</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≤4.0</w:t>
            </w:r>
          </w:p>
        </w:tc>
      </w:tr>
      <w:tr w:rsidR="0094097B" w:rsidRPr="000E70C7">
        <w:trPr>
          <w:trHeight w:val="624"/>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商业服务网点及小区配套服务用房</w:t>
            </w:r>
          </w:p>
        </w:tc>
        <w:tc>
          <w:tcPr>
            <w:tcW w:w="2798"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传热系数限值K</w:t>
            </w:r>
            <w:r w:rsidRPr="000E70C7">
              <w:rPr>
                <w:rFonts w:asciiTheme="minorEastAsia" w:eastAsiaTheme="minorEastAsia" w:hAnsiTheme="minorEastAsia" w:hint="eastAsia"/>
                <w:szCs w:val="21"/>
              </w:rPr>
              <w:t>[W/（m</w:t>
            </w:r>
            <w:r w:rsidRPr="000E70C7">
              <w:rPr>
                <w:rFonts w:asciiTheme="minorEastAsia" w:eastAsiaTheme="minorEastAsia" w:hAnsiTheme="minorEastAsia" w:hint="eastAsia"/>
                <w:szCs w:val="21"/>
                <w:vertAlign w:val="superscript"/>
              </w:rPr>
              <w:t>2</w:t>
            </w:r>
            <w:r w:rsidRPr="000E70C7">
              <w:rPr>
                <w:rFonts w:asciiTheme="minorEastAsia" w:eastAsiaTheme="minorEastAsia" w:hAnsiTheme="minorEastAsia" w:hint="eastAsia"/>
                <w:szCs w:val="21"/>
              </w:rPr>
              <w:t>·K）]</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≤3.2</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≤4.0</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≤4.0</w:t>
            </w:r>
          </w:p>
        </w:tc>
      </w:tr>
      <w:tr w:rsidR="0094097B" w:rsidRPr="000E70C7">
        <w:trPr>
          <w:trHeight w:val="624"/>
        </w:trPr>
        <w:tc>
          <w:tcPr>
            <w:tcW w:w="1418" w:type="dxa"/>
            <w:vMerge/>
            <w:tcBorders>
              <w:top w:val="single" w:sz="4" w:space="0" w:color="auto"/>
              <w:left w:val="single" w:sz="4" w:space="0" w:color="auto"/>
              <w:bottom w:val="single" w:sz="4" w:space="0" w:color="auto"/>
              <w:right w:val="single" w:sz="4" w:space="0" w:color="auto"/>
            </w:tcBorders>
            <w:vAlign w:val="center"/>
          </w:tcPr>
          <w:p w:rsidR="0094097B" w:rsidRPr="000E70C7" w:rsidRDefault="0094097B">
            <w:pPr>
              <w:jc w:val="center"/>
              <w:rPr>
                <w:rFonts w:asciiTheme="minorEastAsia" w:eastAsiaTheme="minorEastAsia" w:hAnsiTheme="minorEastAsia"/>
              </w:rPr>
            </w:pPr>
          </w:p>
        </w:tc>
        <w:tc>
          <w:tcPr>
            <w:tcW w:w="2798"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280" w:lineRule="exact"/>
              <w:jc w:val="center"/>
              <w:rPr>
                <w:rFonts w:asciiTheme="minorEastAsia" w:eastAsiaTheme="minorEastAsia" w:hAnsiTheme="minorEastAsia"/>
              </w:rPr>
            </w:pPr>
            <w:r w:rsidRPr="000E70C7">
              <w:rPr>
                <w:rFonts w:asciiTheme="minorEastAsia" w:eastAsiaTheme="minorEastAsia" w:hAnsiTheme="minorEastAsia" w:hint="eastAsia"/>
              </w:rPr>
              <w:t>太阳得热系数</w:t>
            </w:r>
          </w:p>
          <w:p w:rsidR="0094097B" w:rsidRPr="000E70C7" w:rsidRDefault="00BD079C">
            <w:pPr>
              <w:spacing w:line="280" w:lineRule="exact"/>
              <w:jc w:val="center"/>
              <w:rPr>
                <w:rFonts w:asciiTheme="minorEastAsia" w:eastAsiaTheme="minorEastAsia" w:hAnsiTheme="minorEastAsia"/>
              </w:rPr>
            </w:pPr>
            <w:r w:rsidRPr="000E70C7">
              <w:rPr>
                <w:rFonts w:asciiTheme="minorEastAsia" w:eastAsiaTheme="minorEastAsia" w:hAnsiTheme="minorEastAsia" w:hint="eastAsia"/>
              </w:rPr>
              <w:t>SHGC</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≤4.0</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bl>
    <w:p w:rsidR="0094097B" w:rsidRPr="00A8000F" w:rsidRDefault="00BD079C" w:rsidP="00A8000F">
      <w:pPr>
        <w:rPr>
          <w:rFonts w:asciiTheme="minorEastAsia" w:eastAsiaTheme="minorEastAsia" w:hAnsiTheme="minorEastAsia"/>
        </w:rPr>
      </w:pPr>
      <w:r w:rsidRPr="000E70C7">
        <w:rPr>
          <w:rFonts w:asciiTheme="minorEastAsia" w:eastAsiaTheme="minorEastAsia" w:hAnsiTheme="minorEastAsia" w:hint="eastAsia"/>
        </w:rPr>
        <w:lastRenderedPageBreak/>
        <w:t>注：阳台部位的节能措施可延伸至阳台外侧。</w:t>
      </w:r>
    </w:p>
    <w:p w:rsidR="0094097B" w:rsidRPr="00184001" w:rsidRDefault="00BD079C" w:rsidP="003C76C3">
      <w:pPr>
        <w:spacing w:beforeLines="50" w:line="360" w:lineRule="auto"/>
        <w:rPr>
          <w:rFonts w:asciiTheme="minorEastAsia" w:eastAsiaTheme="minorEastAsia" w:hAnsiTheme="minorEastAsia"/>
          <w:b/>
          <w:sz w:val="24"/>
        </w:rPr>
      </w:pPr>
      <w:r w:rsidRPr="00184001">
        <w:rPr>
          <w:rFonts w:asciiTheme="minorEastAsia" w:eastAsiaTheme="minorEastAsia" w:hAnsiTheme="minorEastAsia" w:hint="eastAsia"/>
          <w:b/>
          <w:sz w:val="24"/>
        </w:rPr>
        <w:t>5.3.2  攀西地区公共建筑围护结构热工性能应符合表5.3.1-3、5.3.1-4的限值要求。</w:t>
      </w:r>
    </w:p>
    <w:p w:rsidR="0094097B" w:rsidRPr="000E70C7" w:rsidRDefault="00BD079C">
      <w:pPr>
        <w:jc w:val="center"/>
        <w:rPr>
          <w:rFonts w:asciiTheme="minorEastAsia" w:eastAsiaTheme="minorEastAsia" w:hAnsiTheme="minorEastAsia"/>
        </w:rPr>
      </w:pPr>
      <w:r w:rsidRPr="00DF02B9">
        <w:rPr>
          <w:rFonts w:asciiTheme="minorEastAsia" w:eastAsiaTheme="minorEastAsia" w:hAnsiTheme="minorEastAsia"/>
        </w:rPr>
        <w:t>5.</w:t>
      </w:r>
      <w:r w:rsidRPr="00DF02B9">
        <w:rPr>
          <w:rFonts w:asciiTheme="minorEastAsia" w:eastAsiaTheme="minorEastAsia" w:hAnsiTheme="minorEastAsia" w:hint="eastAsia"/>
        </w:rPr>
        <w:t>3</w:t>
      </w:r>
      <w:r w:rsidRPr="00DF02B9">
        <w:rPr>
          <w:rFonts w:asciiTheme="minorEastAsia" w:eastAsiaTheme="minorEastAsia" w:hAnsiTheme="minorEastAsia"/>
        </w:rPr>
        <w:t>.1-</w:t>
      </w:r>
      <w:r w:rsidRPr="00DF02B9">
        <w:rPr>
          <w:rFonts w:asciiTheme="minorEastAsia" w:eastAsiaTheme="minorEastAsia" w:hAnsiTheme="minorEastAsia" w:hint="eastAsia"/>
        </w:rPr>
        <w:t>3</w:t>
      </w:r>
      <w:r w:rsidRPr="00DF02B9">
        <w:rPr>
          <w:rFonts w:asciiTheme="minorEastAsia" w:eastAsiaTheme="minorEastAsia" w:hAnsiTheme="minorEastAsia"/>
        </w:rPr>
        <w:t>温和</w:t>
      </w:r>
      <w:r w:rsidRPr="00DF02B9">
        <w:rPr>
          <w:rFonts w:asciiTheme="minorEastAsia" w:eastAsiaTheme="minorEastAsia" w:hAnsiTheme="minorEastAsia" w:hint="eastAsia"/>
        </w:rPr>
        <w:t>地区</w:t>
      </w:r>
      <w:r w:rsidRPr="00DF02B9">
        <w:rPr>
          <w:rFonts w:asciiTheme="minorEastAsia" w:eastAsiaTheme="minorEastAsia" w:hAnsiTheme="minorEastAsia"/>
        </w:rPr>
        <w:t>公共建筑围护结构热工性能限值</w:t>
      </w:r>
    </w:p>
    <w:tbl>
      <w:tblPr>
        <w:tblW w:w="8522" w:type="dxa"/>
        <w:tblLayout w:type="fixed"/>
        <w:tblLook w:val="04A0"/>
      </w:tblPr>
      <w:tblGrid>
        <w:gridCol w:w="1668"/>
        <w:gridCol w:w="2835"/>
        <w:gridCol w:w="2009"/>
        <w:gridCol w:w="2010"/>
      </w:tblGrid>
      <w:tr w:rsidR="0094097B" w:rsidRPr="000E70C7">
        <w:tc>
          <w:tcPr>
            <w:tcW w:w="4503"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围护结构部位</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传热系数K</w:t>
            </w:r>
          </w:p>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[W/（m</w:t>
            </w:r>
            <w:r w:rsidRPr="000E70C7">
              <w:rPr>
                <w:rFonts w:asciiTheme="minorEastAsia" w:eastAsiaTheme="minorEastAsia" w:hAnsiTheme="minorEastAsia" w:hint="eastAsia"/>
                <w:szCs w:val="21"/>
                <w:vertAlign w:val="superscript"/>
              </w:rPr>
              <w:t>2</w:t>
            </w:r>
            <w:r w:rsidRPr="000E70C7">
              <w:rPr>
                <w:rFonts w:asciiTheme="minorEastAsia" w:eastAsiaTheme="minorEastAsia" w:hAnsiTheme="minorEastAsia" w:hint="eastAsia"/>
                <w:szCs w:val="21"/>
              </w:rPr>
              <w:t>·K）]</w:t>
            </w:r>
          </w:p>
        </w:tc>
        <w:tc>
          <w:tcPr>
            <w:tcW w:w="2010"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280" w:lineRule="exact"/>
              <w:jc w:val="center"/>
              <w:rPr>
                <w:rFonts w:asciiTheme="minorEastAsia" w:eastAsiaTheme="minorEastAsia" w:hAnsiTheme="minorEastAsia"/>
              </w:rPr>
            </w:pPr>
            <w:r w:rsidRPr="000E70C7">
              <w:rPr>
                <w:rFonts w:asciiTheme="minorEastAsia" w:eastAsiaTheme="minorEastAsia" w:hAnsiTheme="minorEastAsia" w:hint="eastAsia"/>
              </w:rPr>
              <w:t>综合太阳得热系数</w:t>
            </w:r>
          </w:p>
          <w:p w:rsidR="0094097B" w:rsidRPr="000E70C7" w:rsidRDefault="00BD079C">
            <w:pPr>
              <w:spacing w:line="280" w:lineRule="exact"/>
              <w:jc w:val="center"/>
              <w:rPr>
                <w:rFonts w:asciiTheme="minorEastAsia" w:eastAsiaTheme="minorEastAsia" w:hAnsiTheme="minorEastAsia"/>
              </w:rPr>
            </w:pPr>
            <w:r w:rsidRPr="000E70C7">
              <w:rPr>
                <w:rFonts w:asciiTheme="minorEastAsia" w:eastAsiaTheme="minorEastAsia" w:hAnsiTheme="minorEastAsia" w:hint="eastAsia"/>
              </w:rPr>
              <w:t>SHGC</w:t>
            </w:r>
          </w:p>
          <w:p w:rsidR="0094097B" w:rsidRPr="000E70C7" w:rsidRDefault="00BD079C">
            <w:pPr>
              <w:spacing w:line="280" w:lineRule="exact"/>
              <w:jc w:val="center"/>
              <w:rPr>
                <w:rFonts w:asciiTheme="minorEastAsia" w:eastAsiaTheme="minorEastAsia" w:hAnsiTheme="minorEastAsia"/>
              </w:rPr>
            </w:pPr>
            <w:r w:rsidRPr="000E70C7">
              <w:rPr>
                <w:rFonts w:asciiTheme="minorEastAsia" w:eastAsiaTheme="minorEastAsia" w:hAnsiTheme="minorEastAsia" w:hint="eastAsia"/>
              </w:rPr>
              <w:t>(东、南、西向/北向)</w:t>
            </w:r>
          </w:p>
        </w:tc>
      </w:tr>
      <w:tr w:rsidR="0094097B" w:rsidRPr="000E70C7">
        <w:trPr>
          <w:trHeight w:val="33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屋面</w:t>
            </w: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D≤2.5</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w:t>
            </w:r>
            <w:r w:rsidRPr="000E70C7">
              <w:rPr>
                <w:rFonts w:asciiTheme="minorEastAsia" w:eastAsiaTheme="minorEastAsia" w:hAnsiTheme="minorEastAsia" w:hint="eastAsia"/>
              </w:rPr>
              <w:t>0.5</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vAlign w:val="center"/>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D＞2.5</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≤0.8</w:t>
            </w:r>
          </w:p>
        </w:tc>
        <w:tc>
          <w:tcPr>
            <w:tcW w:w="2010" w:type="dxa"/>
            <w:vMerge/>
            <w:tcBorders>
              <w:top w:val="single" w:sz="4" w:space="0" w:color="auto"/>
              <w:left w:val="single" w:sz="4" w:space="0" w:color="auto"/>
              <w:bottom w:val="single" w:sz="4" w:space="0" w:color="auto"/>
              <w:right w:val="single" w:sz="4" w:space="0" w:color="auto"/>
            </w:tcBorders>
            <w:vAlign w:val="center"/>
          </w:tcPr>
          <w:p w:rsidR="0094097B" w:rsidRPr="000E70C7" w:rsidRDefault="0094097B">
            <w:pPr>
              <w:jc w:val="center"/>
              <w:rPr>
                <w:rFonts w:asciiTheme="minorEastAsia" w:eastAsiaTheme="minorEastAsia" w:hAnsiTheme="minorEastAsia"/>
              </w:rPr>
            </w:pPr>
          </w:p>
        </w:tc>
      </w:tr>
      <w:tr w:rsidR="0094097B" w:rsidRPr="000E70C7">
        <w:trPr>
          <w:trHeight w:val="33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外墙（包括非透明幕墙）</w:t>
            </w: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D≤2.5</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≤0.8</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vAlign w:val="center"/>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D＞2.5</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≤1.5</w:t>
            </w:r>
          </w:p>
        </w:tc>
        <w:tc>
          <w:tcPr>
            <w:tcW w:w="2010" w:type="dxa"/>
            <w:vMerge/>
            <w:tcBorders>
              <w:top w:val="single" w:sz="4" w:space="0" w:color="auto"/>
              <w:left w:val="single" w:sz="4" w:space="0" w:color="auto"/>
              <w:bottom w:val="single" w:sz="4" w:space="0" w:color="auto"/>
              <w:right w:val="single" w:sz="4" w:space="0" w:color="auto"/>
            </w:tcBorders>
            <w:vAlign w:val="center"/>
          </w:tcPr>
          <w:p w:rsidR="0094097B" w:rsidRPr="000E70C7" w:rsidRDefault="0094097B">
            <w:pPr>
              <w:jc w:val="center"/>
              <w:rPr>
                <w:rFonts w:asciiTheme="minorEastAsia" w:eastAsiaTheme="minorEastAsia" w:hAnsiTheme="minorEastAsia"/>
              </w:rPr>
            </w:pPr>
          </w:p>
        </w:tc>
      </w:tr>
      <w:tr w:rsidR="0094097B" w:rsidRPr="000E70C7">
        <w:trPr>
          <w:trHeight w:val="33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单一里面外窗（包括透光幕墙）</w:t>
            </w: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窗墙面积比</w:t>
            </w:r>
            <w:r w:rsidRPr="000E70C7">
              <w:rPr>
                <w:rFonts w:asciiTheme="minorEastAsia" w:eastAsiaTheme="minorEastAsia" w:hAnsiTheme="minorEastAsia" w:hint="eastAsia"/>
                <w:szCs w:val="21"/>
              </w:rPr>
              <w:t>≤0.20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≤5.2</w:t>
            </w:r>
          </w:p>
        </w:tc>
        <w:tc>
          <w:tcPr>
            <w:tcW w:w="2010"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vAlign w:val="center"/>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0.20＜窗墙面积比</w:t>
            </w:r>
            <w:r w:rsidRPr="000E70C7">
              <w:rPr>
                <w:rFonts w:asciiTheme="minorEastAsia" w:eastAsiaTheme="minorEastAsia" w:hAnsiTheme="minorEastAsia" w:hint="eastAsia"/>
                <w:szCs w:val="21"/>
              </w:rPr>
              <w:t>≤0.30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≤4.0</w:t>
            </w:r>
          </w:p>
        </w:tc>
        <w:tc>
          <w:tcPr>
            <w:tcW w:w="2010"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≤0.44/0.48</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vAlign w:val="center"/>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0.30＜窗墙面积比</w:t>
            </w:r>
            <w:r w:rsidRPr="000E70C7">
              <w:rPr>
                <w:rFonts w:asciiTheme="minorEastAsia" w:eastAsiaTheme="minorEastAsia" w:hAnsiTheme="minorEastAsia" w:hint="eastAsia"/>
                <w:szCs w:val="21"/>
              </w:rPr>
              <w:t>≤0.40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≤3.0</w:t>
            </w:r>
          </w:p>
        </w:tc>
        <w:tc>
          <w:tcPr>
            <w:tcW w:w="2010"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≤0.40/0.44</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0.40＜窗墙面积比</w:t>
            </w:r>
            <w:r w:rsidRPr="000E70C7">
              <w:rPr>
                <w:rFonts w:asciiTheme="minorEastAsia" w:eastAsiaTheme="minorEastAsia" w:hAnsiTheme="minorEastAsia" w:hint="eastAsia"/>
                <w:szCs w:val="21"/>
              </w:rPr>
              <w:t>≤0.50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≤2.7</w:t>
            </w:r>
          </w:p>
        </w:tc>
        <w:tc>
          <w:tcPr>
            <w:tcW w:w="2010" w:type="dxa"/>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≤0.35/0.40</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0.50＜窗墙面积比</w:t>
            </w:r>
            <w:r w:rsidRPr="000E70C7">
              <w:rPr>
                <w:rFonts w:asciiTheme="minorEastAsia" w:eastAsiaTheme="minorEastAsia" w:hAnsiTheme="minorEastAsia" w:hint="eastAsia"/>
                <w:szCs w:val="21"/>
              </w:rPr>
              <w:t>≤0.60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≤2.5</w:t>
            </w:r>
          </w:p>
        </w:tc>
        <w:tc>
          <w:tcPr>
            <w:tcW w:w="2010" w:type="dxa"/>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≤0.35/0.40</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0.60＜窗墙面积比</w:t>
            </w:r>
            <w:r w:rsidRPr="000E70C7">
              <w:rPr>
                <w:rFonts w:asciiTheme="minorEastAsia" w:eastAsiaTheme="minorEastAsia" w:hAnsiTheme="minorEastAsia" w:hint="eastAsia"/>
                <w:szCs w:val="21"/>
              </w:rPr>
              <w:t>≤0.70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≤2.5</w:t>
            </w:r>
          </w:p>
        </w:tc>
        <w:tc>
          <w:tcPr>
            <w:tcW w:w="2010" w:type="dxa"/>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≤0.30/0.35</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0.70＜窗墙面积比</w:t>
            </w:r>
            <w:r w:rsidRPr="000E70C7">
              <w:rPr>
                <w:rFonts w:asciiTheme="minorEastAsia" w:eastAsiaTheme="minorEastAsia" w:hAnsiTheme="minorEastAsia" w:hint="eastAsia"/>
                <w:szCs w:val="21"/>
              </w:rPr>
              <w:t>≤0.80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≤2.5</w:t>
            </w:r>
          </w:p>
        </w:tc>
        <w:tc>
          <w:tcPr>
            <w:tcW w:w="2010" w:type="dxa"/>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≤0.26/0.35</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窗墙面积比</w:t>
            </w:r>
            <w:r w:rsidRPr="000E70C7">
              <w:rPr>
                <w:rFonts w:asciiTheme="minorEastAsia" w:eastAsiaTheme="minorEastAsia" w:hAnsiTheme="minorEastAsia" w:hint="eastAsia"/>
                <w:szCs w:val="21"/>
              </w:rPr>
              <w:t>＞0.80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≤2.0</w:t>
            </w:r>
          </w:p>
        </w:tc>
        <w:tc>
          <w:tcPr>
            <w:tcW w:w="2010" w:type="dxa"/>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≤0.24/0.30</w:t>
            </w:r>
          </w:p>
        </w:tc>
      </w:tr>
      <w:tr w:rsidR="0094097B" w:rsidRPr="000E70C7">
        <w:trPr>
          <w:trHeight w:val="337"/>
        </w:trPr>
        <w:tc>
          <w:tcPr>
            <w:tcW w:w="4503" w:type="dxa"/>
            <w:gridSpan w:val="2"/>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屋顶透光部分（屋顶透光部分面积</w:t>
            </w:r>
            <w:r w:rsidRPr="000E70C7">
              <w:rPr>
                <w:rFonts w:asciiTheme="minorEastAsia" w:eastAsiaTheme="minorEastAsia" w:hAnsiTheme="minorEastAsia" w:hint="eastAsia"/>
                <w:szCs w:val="21"/>
              </w:rPr>
              <w:t>≤0.20</w:t>
            </w:r>
            <w:r w:rsidRPr="000E70C7">
              <w:rPr>
                <w:rFonts w:asciiTheme="minorEastAsia" w:eastAsiaTheme="minorEastAsia" w:hAnsiTheme="minorEastAsia" w:hint="eastAsia"/>
              </w:rPr>
              <w:t>）</w:t>
            </w:r>
          </w:p>
        </w:tc>
        <w:tc>
          <w:tcPr>
            <w:tcW w:w="2009" w:type="dxa"/>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≤3.0</w:t>
            </w:r>
          </w:p>
        </w:tc>
        <w:tc>
          <w:tcPr>
            <w:tcW w:w="2010"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≤3.0</w:t>
            </w:r>
          </w:p>
        </w:tc>
      </w:tr>
    </w:tbl>
    <w:p w:rsidR="0094097B" w:rsidRPr="000E70C7" w:rsidRDefault="0094097B">
      <w:pPr>
        <w:rPr>
          <w:rFonts w:asciiTheme="minorEastAsia" w:eastAsiaTheme="minorEastAsia" w:hAnsiTheme="minorEastAsia"/>
        </w:rPr>
      </w:pPr>
    </w:p>
    <w:p w:rsidR="0094097B" w:rsidRPr="000E70C7" w:rsidRDefault="00BD079C">
      <w:pPr>
        <w:jc w:val="center"/>
        <w:rPr>
          <w:rFonts w:asciiTheme="minorEastAsia" w:eastAsiaTheme="minorEastAsia" w:hAnsiTheme="minorEastAsia"/>
        </w:rPr>
      </w:pPr>
      <w:r w:rsidRPr="00DF02B9">
        <w:rPr>
          <w:rFonts w:asciiTheme="minorEastAsia" w:eastAsiaTheme="minorEastAsia" w:hAnsiTheme="minorEastAsia"/>
        </w:rPr>
        <w:t>5.</w:t>
      </w:r>
      <w:r w:rsidRPr="00DF02B9">
        <w:rPr>
          <w:rFonts w:asciiTheme="minorEastAsia" w:eastAsiaTheme="minorEastAsia" w:hAnsiTheme="minorEastAsia" w:hint="eastAsia"/>
        </w:rPr>
        <w:t>3</w:t>
      </w:r>
      <w:r w:rsidRPr="00DF02B9">
        <w:rPr>
          <w:rFonts w:asciiTheme="minorEastAsia" w:eastAsiaTheme="minorEastAsia" w:hAnsiTheme="minorEastAsia"/>
        </w:rPr>
        <w:t>.1-</w:t>
      </w:r>
      <w:r w:rsidRPr="00DF02B9">
        <w:rPr>
          <w:rFonts w:asciiTheme="minorEastAsia" w:eastAsiaTheme="minorEastAsia" w:hAnsiTheme="minorEastAsia" w:hint="eastAsia"/>
        </w:rPr>
        <w:t>4夏温冬暖地区</w:t>
      </w:r>
      <w:r w:rsidRPr="00DF02B9">
        <w:rPr>
          <w:rFonts w:asciiTheme="minorEastAsia" w:eastAsiaTheme="minorEastAsia" w:hAnsiTheme="minorEastAsia"/>
        </w:rPr>
        <w:t>公共建筑围护结构热工性能限值</w:t>
      </w:r>
    </w:p>
    <w:tbl>
      <w:tblPr>
        <w:tblW w:w="8522" w:type="dxa"/>
        <w:tblLayout w:type="fixed"/>
        <w:tblLook w:val="04A0"/>
      </w:tblPr>
      <w:tblGrid>
        <w:gridCol w:w="1668"/>
        <w:gridCol w:w="2835"/>
        <w:gridCol w:w="2009"/>
        <w:gridCol w:w="2010"/>
      </w:tblGrid>
      <w:tr w:rsidR="0094097B" w:rsidRPr="000E70C7">
        <w:tc>
          <w:tcPr>
            <w:tcW w:w="4503" w:type="dxa"/>
            <w:gridSpan w:val="2"/>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围护结构部位</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传热系数K</w:t>
            </w:r>
          </w:p>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[W/（m</w:t>
            </w:r>
            <w:r w:rsidRPr="000E70C7">
              <w:rPr>
                <w:rFonts w:asciiTheme="minorEastAsia" w:eastAsiaTheme="minorEastAsia" w:hAnsiTheme="minorEastAsia" w:hint="eastAsia"/>
                <w:szCs w:val="21"/>
                <w:vertAlign w:val="superscript"/>
              </w:rPr>
              <w:t>2</w:t>
            </w:r>
            <w:r w:rsidRPr="000E70C7">
              <w:rPr>
                <w:rFonts w:asciiTheme="minorEastAsia" w:eastAsiaTheme="minorEastAsia" w:hAnsiTheme="minorEastAsia" w:hint="eastAsia"/>
                <w:szCs w:val="21"/>
              </w:rPr>
              <w:t>·K）]</w:t>
            </w:r>
          </w:p>
        </w:tc>
        <w:tc>
          <w:tcPr>
            <w:tcW w:w="2010"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280" w:lineRule="exact"/>
              <w:jc w:val="center"/>
              <w:rPr>
                <w:rFonts w:asciiTheme="minorEastAsia" w:eastAsiaTheme="minorEastAsia" w:hAnsiTheme="minorEastAsia"/>
              </w:rPr>
            </w:pPr>
            <w:r w:rsidRPr="000E70C7">
              <w:rPr>
                <w:rFonts w:asciiTheme="minorEastAsia" w:eastAsiaTheme="minorEastAsia" w:hAnsiTheme="minorEastAsia" w:hint="eastAsia"/>
              </w:rPr>
              <w:t>综合太阳得热系数</w:t>
            </w:r>
          </w:p>
          <w:p w:rsidR="0094097B" w:rsidRPr="000E70C7" w:rsidRDefault="00BD079C">
            <w:pPr>
              <w:spacing w:line="280" w:lineRule="exact"/>
              <w:jc w:val="center"/>
              <w:rPr>
                <w:rFonts w:asciiTheme="minorEastAsia" w:eastAsiaTheme="minorEastAsia" w:hAnsiTheme="minorEastAsia"/>
              </w:rPr>
            </w:pPr>
            <w:r w:rsidRPr="000E70C7">
              <w:rPr>
                <w:rFonts w:asciiTheme="minorEastAsia" w:eastAsiaTheme="minorEastAsia" w:hAnsiTheme="minorEastAsia" w:hint="eastAsia"/>
              </w:rPr>
              <w:t>SHGC</w:t>
            </w:r>
          </w:p>
          <w:p w:rsidR="0094097B" w:rsidRPr="000E70C7" w:rsidRDefault="00BD079C">
            <w:pPr>
              <w:spacing w:line="280" w:lineRule="exact"/>
              <w:jc w:val="center"/>
              <w:rPr>
                <w:rFonts w:asciiTheme="minorEastAsia" w:eastAsiaTheme="minorEastAsia" w:hAnsiTheme="minorEastAsia"/>
              </w:rPr>
            </w:pPr>
            <w:r w:rsidRPr="000E70C7">
              <w:rPr>
                <w:rFonts w:asciiTheme="minorEastAsia" w:eastAsiaTheme="minorEastAsia" w:hAnsiTheme="minorEastAsia" w:hint="eastAsia"/>
              </w:rPr>
              <w:t>(东、南、西向/北向)</w:t>
            </w:r>
          </w:p>
        </w:tc>
      </w:tr>
      <w:tr w:rsidR="0094097B" w:rsidRPr="000E70C7">
        <w:trPr>
          <w:trHeight w:val="33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屋面</w:t>
            </w: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D≤2.5</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w:t>
            </w:r>
            <w:r w:rsidRPr="000E70C7">
              <w:rPr>
                <w:rFonts w:asciiTheme="minorEastAsia" w:eastAsiaTheme="minorEastAsia" w:hAnsiTheme="minorEastAsia" w:hint="eastAsia"/>
              </w:rPr>
              <w:t>0.5</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vAlign w:val="center"/>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D＞2.5</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≤0.8</w:t>
            </w:r>
          </w:p>
        </w:tc>
        <w:tc>
          <w:tcPr>
            <w:tcW w:w="2010" w:type="dxa"/>
            <w:vMerge/>
            <w:tcBorders>
              <w:top w:val="single" w:sz="4" w:space="0" w:color="auto"/>
              <w:left w:val="single" w:sz="4" w:space="0" w:color="auto"/>
              <w:bottom w:val="single" w:sz="4" w:space="0" w:color="auto"/>
              <w:right w:val="single" w:sz="4" w:space="0" w:color="auto"/>
            </w:tcBorders>
            <w:vAlign w:val="center"/>
          </w:tcPr>
          <w:p w:rsidR="0094097B" w:rsidRPr="000E70C7" w:rsidRDefault="0094097B">
            <w:pPr>
              <w:jc w:val="center"/>
              <w:rPr>
                <w:rFonts w:asciiTheme="minorEastAsia" w:eastAsiaTheme="minorEastAsia" w:hAnsiTheme="minorEastAsia"/>
              </w:rPr>
            </w:pPr>
          </w:p>
        </w:tc>
      </w:tr>
      <w:tr w:rsidR="0094097B" w:rsidRPr="000E70C7">
        <w:trPr>
          <w:trHeight w:val="33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外墙（包括非透明幕墙）</w:t>
            </w: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D≤2.5</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≤1.0</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vAlign w:val="center"/>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D＞2.5</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≤2.0</w:t>
            </w:r>
          </w:p>
        </w:tc>
        <w:tc>
          <w:tcPr>
            <w:tcW w:w="2010" w:type="dxa"/>
            <w:vMerge/>
            <w:tcBorders>
              <w:top w:val="single" w:sz="4" w:space="0" w:color="auto"/>
              <w:left w:val="single" w:sz="4" w:space="0" w:color="auto"/>
              <w:bottom w:val="single" w:sz="4" w:space="0" w:color="auto"/>
              <w:right w:val="single" w:sz="4" w:space="0" w:color="auto"/>
            </w:tcBorders>
            <w:vAlign w:val="center"/>
          </w:tcPr>
          <w:p w:rsidR="0094097B" w:rsidRPr="000E70C7" w:rsidRDefault="0094097B">
            <w:pPr>
              <w:jc w:val="center"/>
              <w:rPr>
                <w:rFonts w:asciiTheme="minorEastAsia" w:eastAsiaTheme="minorEastAsia" w:hAnsiTheme="minorEastAsia"/>
              </w:rPr>
            </w:pPr>
          </w:p>
        </w:tc>
      </w:tr>
      <w:tr w:rsidR="0094097B" w:rsidRPr="000E70C7">
        <w:trPr>
          <w:trHeight w:val="337"/>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单一里面外窗（包括透光幕墙）</w:t>
            </w: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窗墙面积比</w:t>
            </w:r>
            <w:r w:rsidRPr="000E70C7">
              <w:rPr>
                <w:rFonts w:asciiTheme="minorEastAsia" w:eastAsiaTheme="minorEastAsia" w:hAnsiTheme="minorEastAsia" w:hint="eastAsia"/>
                <w:szCs w:val="21"/>
              </w:rPr>
              <w:t>≤0.20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≤5.0</w:t>
            </w:r>
          </w:p>
        </w:tc>
        <w:tc>
          <w:tcPr>
            <w:tcW w:w="2010"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vAlign w:val="center"/>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0.20＜窗墙面积比</w:t>
            </w:r>
            <w:r w:rsidRPr="000E70C7">
              <w:rPr>
                <w:rFonts w:asciiTheme="minorEastAsia" w:eastAsiaTheme="minorEastAsia" w:hAnsiTheme="minorEastAsia" w:hint="eastAsia"/>
                <w:szCs w:val="21"/>
              </w:rPr>
              <w:t>≤0.30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≤3.8</w:t>
            </w:r>
          </w:p>
        </w:tc>
        <w:tc>
          <w:tcPr>
            <w:tcW w:w="2010"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vAlign w:val="center"/>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0.30＜窗墙面积比</w:t>
            </w:r>
            <w:r w:rsidRPr="000E70C7">
              <w:rPr>
                <w:rFonts w:asciiTheme="minorEastAsia" w:eastAsiaTheme="minorEastAsia" w:hAnsiTheme="minorEastAsia" w:hint="eastAsia"/>
                <w:szCs w:val="21"/>
              </w:rPr>
              <w:t>≤0.40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≤2.8</w:t>
            </w:r>
          </w:p>
        </w:tc>
        <w:tc>
          <w:tcPr>
            <w:tcW w:w="2010"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0.40＜窗墙面积比</w:t>
            </w:r>
            <w:r w:rsidRPr="000E70C7">
              <w:rPr>
                <w:rFonts w:asciiTheme="minorEastAsia" w:eastAsiaTheme="minorEastAsia" w:hAnsiTheme="minorEastAsia" w:hint="eastAsia"/>
                <w:szCs w:val="21"/>
              </w:rPr>
              <w:t>≤0.50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≤2.5</w:t>
            </w:r>
          </w:p>
        </w:tc>
        <w:tc>
          <w:tcPr>
            <w:tcW w:w="2010" w:type="dxa"/>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0.50＜窗墙面积比</w:t>
            </w:r>
            <w:r w:rsidRPr="000E70C7">
              <w:rPr>
                <w:rFonts w:asciiTheme="minorEastAsia" w:eastAsiaTheme="minorEastAsia" w:hAnsiTheme="minorEastAsia" w:hint="eastAsia"/>
                <w:szCs w:val="21"/>
              </w:rPr>
              <w:t>≤0.60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≤2.3</w:t>
            </w:r>
          </w:p>
        </w:tc>
        <w:tc>
          <w:tcPr>
            <w:tcW w:w="2010" w:type="dxa"/>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0.60＜窗墙面积比</w:t>
            </w:r>
            <w:r w:rsidRPr="000E70C7">
              <w:rPr>
                <w:rFonts w:asciiTheme="minorEastAsia" w:eastAsiaTheme="minorEastAsia" w:hAnsiTheme="minorEastAsia" w:hint="eastAsia"/>
                <w:szCs w:val="21"/>
              </w:rPr>
              <w:t>≤0.70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≤2.3</w:t>
            </w:r>
          </w:p>
        </w:tc>
        <w:tc>
          <w:tcPr>
            <w:tcW w:w="2010" w:type="dxa"/>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r w:rsidR="0094097B" w:rsidRPr="000E70C7">
        <w:trPr>
          <w:trHeight w:val="337"/>
        </w:trPr>
        <w:tc>
          <w:tcPr>
            <w:tcW w:w="1668" w:type="dxa"/>
            <w:vMerge/>
            <w:tcBorders>
              <w:top w:val="single" w:sz="4" w:space="0" w:color="auto"/>
              <w:left w:val="single" w:sz="4" w:space="0" w:color="auto"/>
              <w:bottom w:val="single" w:sz="4" w:space="0" w:color="auto"/>
              <w:right w:val="single" w:sz="4" w:space="0" w:color="auto"/>
            </w:tcBorders>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0.70＜窗墙面积比</w:t>
            </w:r>
            <w:r w:rsidRPr="000E70C7">
              <w:rPr>
                <w:rFonts w:asciiTheme="minorEastAsia" w:eastAsiaTheme="minorEastAsia" w:hAnsiTheme="minorEastAsia" w:hint="eastAsia"/>
                <w:szCs w:val="21"/>
              </w:rPr>
              <w:t>≤0.80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≤2.3</w:t>
            </w:r>
          </w:p>
        </w:tc>
        <w:tc>
          <w:tcPr>
            <w:tcW w:w="2010" w:type="dxa"/>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r w:rsidR="0094097B" w:rsidRPr="000E70C7">
        <w:trPr>
          <w:trHeight w:val="389"/>
        </w:trPr>
        <w:tc>
          <w:tcPr>
            <w:tcW w:w="1668" w:type="dxa"/>
            <w:vMerge/>
            <w:tcBorders>
              <w:top w:val="single" w:sz="4" w:space="0" w:color="auto"/>
              <w:left w:val="single" w:sz="4" w:space="0" w:color="auto"/>
              <w:bottom w:val="single" w:sz="4" w:space="0" w:color="auto"/>
              <w:right w:val="single" w:sz="4" w:space="0" w:color="auto"/>
            </w:tcBorders>
          </w:tcPr>
          <w:p w:rsidR="0094097B" w:rsidRPr="000E70C7" w:rsidRDefault="0094097B">
            <w:pPr>
              <w:jc w:val="cente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窗墙面积比</w:t>
            </w:r>
            <w:r w:rsidRPr="000E70C7">
              <w:rPr>
                <w:rFonts w:asciiTheme="minorEastAsia" w:eastAsiaTheme="minorEastAsia" w:hAnsiTheme="minorEastAsia" w:hint="eastAsia"/>
                <w:szCs w:val="21"/>
              </w:rPr>
              <w:t>＞0.80</w:t>
            </w:r>
          </w:p>
        </w:tc>
        <w:tc>
          <w:tcPr>
            <w:tcW w:w="2009"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≤2.0</w:t>
            </w:r>
          </w:p>
        </w:tc>
        <w:tc>
          <w:tcPr>
            <w:tcW w:w="2010" w:type="dxa"/>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r w:rsidR="0094097B" w:rsidRPr="000E70C7">
        <w:trPr>
          <w:trHeight w:val="337"/>
        </w:trPr>
        <w:tc>
          <w:tcPr>
            <w:tcW w:w="4503" w:type="dxa"/>
            <w:gridSpan w:val="2"/>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屋顶透光部分（屋顶透光部分面积</w:t>
            </w:r>
            <w:r w:rsidRPr="000E70C7">
              <w:rPr>
                <w:rFonts w:asciiTheme="minorEastAsia" w:eastAsiaTheme="minorEastAsia" w:hAnsiTheme="minorEastAsia" w:hint="eastAsia"/>
                <w:szCs w:val="21"/>
              </w:rPr>
              <w:t>≤20%</w:t>
            </w:r>
            <w:r w:rsidRPr="000E70C7">
              <w:rPr>
                <w:rFonts w:asciiTheme="minorEastAsia" w:eastAsiaTheme="minorEastAsia" w:hAnsiTheme="minorEastAsia" w:hint="eastAsia"/>
              </w:rPr>
              <w:t>）</w:t>
            </w:r>
          </w:p>
        </w:tc>
        <w:tc>
          <w:tcPr>
            <w:tcW w:w="2009" w:type="dxa"/>
            <w:tcBorders>
              <w:top w:val="single" w:sz="4" w:space="0" w:color="auto"/>
              <w:left w:val="single" w:sz="4" w:space="0" w:color="auto"/>
              <w:bottom w:val="single" w:sz="4" w:space="0" w:color="auto"/>
              <w:right w:val="single" w:sz="4" w:space="0" w:color="auto"/>
            </w:tcBorders>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Cs w:val="21"/>
              </w:rPr>
              <w:t>≤2.5</w:t>
            </w:r>
          </w:p>
        </w:tc>
        <w:tc>
          <w:tcPr>
            <w:tcW w:w="2010"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bl>
    <w:p w:rsidR="0094097B" w:rsidRPr="000E70C7" w:rsidRDefault="00BD079C" w:rsidP="003C76C3">
      <w:pPr>
        <w:spacing w:beforeLines="50" w:line="360" w:lineRule="auto"/>
        <w:rPr>
          <w:rFonts w:asciiTheme="minorEastAsia" w:eastAsiaTheme="minorEastAsia" w:hAnsiTheme="minorEastAsia"/>
          <w:sz w:val="24"/>
        </w:rPr>
      </w:pPr>
      <w:r w:rsidRPr="000E70C7">
        <w:rPr>
          <w:rFonts w:asciiTheme="minorEastAsia" w:eastAsiaTheme="minorEastAsia" w:hAnsiTheme="minorEastAsia" w:hint="eastAsia"/>
          <w:sz w:val="24"/>
        </w:rPr>
        <w:t>5.3.3  攀西温和地区民用建筑外墙宜采用保温结构一体化技术，优先选用现浇</w:t>
      </w:r>
      <w:r w:rsidRPr="000E70C7">
        <w:rPr>
          <w:rFonts w:asciiTheme="minorEastAsia" w:eastAsiaTheme="minorEastAsia" w:hAnsiTheme="minorEastAsia" w:hint="eastAsia"/>
          <w:sz w:val="24"/>
        </w:rPr>
        <w:lastRenderedPageBreak/>
        <w:t>混凝土免拆模板建筑保温系统。</w:t>
      </w:r>
    </w:p>
    <w:p w:rsidR="0094097B" w:rsidRPr="000E70C7" w:rsidRDefault="00BD079C">
      <w:pPr>
        <w:widowControl/>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5.3.4 攀西夏温冬暖地区民用建筑的外墙采用下列隔热措施：</w:t>
      </w:r>
    </w:p>
    <w:p w:rsidR="00DB2C64" w:rsidRDefault="00DB2C64" w:rsidP="00DB2C64">
      <w:pPr>
        <w:widowControl/>
        <w:spacing w:line="360" w:lineRule="auto"/>
        <w:ind w:leftChars="200" w:left="420"/>
        <w:rPr>
          <w:rFonts w:ascii="Times New Roman" w:hAnsi="Times New Roman"/>
          <w:bCs/>
          <w:sz w:val="24"/>
        </w:rPr>
      </w:pPr>
      <w:r>
        <w:rPr>
          <w:rFonts w:ascii="Times New Roman" w:hAnsi="Times New Roman" w:hint="eastAsia"/>
          <w:bCs/>
          <w:sz w:val="24"/>
        </w:rPr>
        <w:t xml:space="preserve">1 </w:t>
      </w:r>
      <w:r>
        <w:rPr>
          <w:rFonts w:ascii="Times New Roman" w:hAnsi="Times New Roman" w:hint="eastAsia"/>
          <w:bCs/>
          <w:sz w:val="24"/>
        </w:rPr>
        <w:t>应</w:t>
      </w:r>
      <w:r w:rsidRPr="00DB2C64">
        <w:rPr>
          <w:rFonts w:ascii="Times New Roman" w:hAnsi="Times New Roman" w:hint="eastAsia"/>
          <w:bCs/>
          <w:sz w:val="24"/>
        </w:rPr>
        <w:t>采用加气混凝土砌块或板材、烧结自保温砖等自</w:t>
      </w:r>
      <w:r>
        <w:rPr>
          <w:rFonts w:ascii="Times New Roman" w:hAnsi="Times New Roman" w:hint="eastAsia"/>
          <w:bCs/>
          <w:sz w:val="24"/>
        </w:rPr>
        <w:t>保温隔热材料构成的外墙自保温系统；</w:t>
      </w:r>
    </w:p>
    <w:p w:rsidR="0094097B" w:rsidRPr="000E70C7" w:rsidRDefault="00BD079C">
      <w:pPr>
        <w:widowControl/>
        <w:spacing w:line="360" w:lineRule="auto"/>
        <w:ind w:leftChars="200" w:left="420"/>
        <w:rPr>
          <w:rFonts w:asciiTheme="minorEastAsia" w:eastAsiaTheme="minorEastAsia" w:hAnsiTheme="minorEastAsia"/>
          <w:sz w:val="24"/>
        </w:rPr>
      </w:pPr>
      <w:r w:rsidRPr="000E70C7">
        <w:rPr>
          <w:rFonts w:asciiTheme="minorEastAsia" w:eastAsiaTheme="minorEastAsia" w:hAnsiTheme="minorEastAsia" w:hint="eastAsia"/>
          <w:sz w:val="24"/>
        </w:rPr>
        <w:t>2 可采用浅色外饰面；</w:t>
      </w:r>
    </w:p>
    <w:p w:rsidR="0094097B" w:rsidRPr="000E70C7" w:rsidRDefault="00BD079C">
      <w:pPr>
        <w:widowControl/>
        <w:spacing w:line="360" w:lineRule="auto"/>
        <w:ind w:leftChars="200" w:left="420"/>
        <w:rPr>
          <w:rFonts w:asciiTheme="minorEastAsia" w:eastAsiaTheme="minorEastAsia" w:hAnsiTheme="minorEastAsia"/>
          <w:sz w:val="24"/>
        </w:rPr>
      </w:pPr>
      <w:r w:rsidRPr="000E70C7">
        <w:rPr>
          <w:rFonts w:asciiTheme="minorEastAsia" w:eastAsiaTheme="minorEastAsia" w:hAnsiTheme="minorEastAsia" w:hint="eastAsia"/>
          <w:sz w:val="24"/>
        </w:rPr>
        <w:t>3 可采用通风墙、干挂通风幕墙等；</w:t>
      </w:r>
    </w:p>
    <w:p w:rsidR="0094097B" w:rsidRPr="000E70C7" w:rsidRDefault="00BD079C">
      <w:pPr>
        <w:widowControl/>
        <w:spacing w:line="360" w:lineRule="auto"/>
        <w:ind w:leftChars="200" w:left="420"/>
        <w:rPr>
          <w:rFonts w:asciiTheme="minorEastAsia" w:eastAsiaTheme="minorEastAsia" w:hAnsiTheme="minorEastAsia"/>
          <w:sz w:val="24"/>
        </w:rPr>
      </w:pPr>
      <w:r w:rsidRPr="000E70C7">
        <w:rPr>
          <w:rFonts w:asciiTheme="minorEastAsia" w:eastAsiaTheme="minorEastAsia" w:hAnsiTheme="minorEastAsia" w:hint="eastAsia"/>
          <w:sz w:val="24"/>
        </w:rPr>
        <w:t>4 墙面垂直绿化；</w:t>
      </w:r>
    </w:p>
    <w:p w:rsidR="0094097B" w:rsidRPr="000E70C7" w:rsidRDefault="00BD079C">
      <w:pPr>
        <w:widowControl/>
        <w:spacing w:line="360" w:lineRule="auto"/>
        <w:ind w:leftChars="200" w:left="420"/>
        <w:rPr>
          <w:rFonts w:asciiTheme="minorEastAsia" w:eastAsiaTheme="minorEastAsia" w:hAnsiTheme="minorEastAsia"/>
          <w:sz w:val="24"/>
        </w:rPr>
      </w:pPr>
      <w:r w:rsidRPr="000E70C7">
        <w:rPr>
          <w:rFonts w:asciiTheme="minorEastAsia" w:eastAsiaTheme="minorEastAsia" w:hAnsiTheme="minorEastAsia" w:hint="eastAsia"/>
          <w:sz w:val="24"/>
        </w:rPr>
        <w:t>5 带玻璃幕墙的公共建筑宜采用具有隔热功能的光伏发电玻璃幕墙。</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5.3.5  攀西地区民用建筑的屋面设计、施工应符合《屋面工程技术规范》GB50345、《倒置式屋面工程技术规程》JGJ/230的要求，屋面防水等级宜为I级，且宜采用下列隔热措施：</w:t>
      </w:r>
    </w:p>
    <w:p w:rsidR="0094097B" w:rsidRPr="000E70C7" w:rsidRDefault="00BD079C">
      <w:pPr>
        <w:widowControl/>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 xml:space="preserve">    1 屋面优先采用保温隔热倒置式屋面；</w:t>
      </w:r>
    </w:p>
    <w:p w:rsidR="0094097B" w:rsidRPr="000E70C7" w:rsidRDefault="00BD079C">
      <w:pPr>
        <w:widowControl/>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2 屋面保温隔热材料宜采用板材类，不应采用浆料类保温隔热材料；</w:t>
      </w:r>
    </w:p>
    <w:p w:rsidR="0094097B" w:rsidRPr="000E70C7" w:rsidRDefault="00BD079C">
      <w:pPr>
        <w:widowControl/>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3 屋面蓄水、遮阳或种植；</w:t>
      </w:r>
    </w:p>
    <w:p w:rsidR="0094097B" w:rsidRPr="000E70C7" w:rsidRDefault="00BD079C">
      <w:pPr>
        <w:widowControl/>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4 坡屋顶内设置贴铝箔的封闭空气间层。</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5.3.6  攀西夏温冬暖地区民用建筑外门窗设计应符合《民用建筑热工设计规范》GB50176、《公共建筑节能设计标准》GB50189、《四川省居住建筑节能设计标准》DB51/5027的要求，还应符合如下规定：</w:t>
      </w:r>
    </w:p>
    <w:p w:rsidR="0094097B" w:rsidRPr="000E70C7" w:rsidRDefault="00BD079C">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1 居住建筑入户门应具有</w:t>
      </w:r>
      <w:r w:rsidR="00DB2C64">
        <w:rPr>
          <w:rFonts w:asciiTheme="minorEastAsia" w:eastAsiaTheme="minorEastAsia" w:hAnsiTheme="minorEastAsia" w:hint="eastAsia"/>
          <w:sz w:val="24"/>
        </w:rPr>
        <w:t>防火隔音</w:t>
      </w:r>
      <w:r w:rsidRPr="000E70C7">
        <w:rPr>
          <w:rFonts w:asciiTheme="minorEastAsia" w:eastAsiaTheme="minorEastAsia" w:hAnsiTheme="minorEastAsia" w:hint="eastAsia"/>
          <w:sz w:val="24"/>
        </w:rPr>
        <w:t>功能；</w:t>
      </w:r>
    </w:p>
    <w:p w:rsidR="0094097B" w:rsidRPr="000E70C7" w:rsidRDefault="00BD079C">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2 建筑外窗玻璃应采用中空玻璃、Low-E中空玻璃、充惰性气体Low-E中空玻璃等保温隔热、隔音性能良好的玻璃。</w:t>
      </w:r>
    </w:p>
    <w:p w:rsidR="00DB2C64" w:rsidRDefault="00BD079C" w:rsidP="00DB2C64">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3 玻璃外门窗型材，宜优先选用耐久性好、不易变形的铝合金型材。</w:t>
      </w:r>
    </w:p>
    <w:p w:rsidR="00DB2C64" w:rsidRPr="00DB2C64" w:rsidRDefault="00DB2C64" w:rsidP="00DB2C64">
      <w:pPr>
        <w:spacing w:line="360" w:lineRule="auto"/>
        <w:jc w:val="left"/>
        <w:rPr>
          <w:rFonts w:asciiTheme="minorEastAsia" w:eastAsiaTheme="minorEastAsia" w:hAnsiTheme="minorEastAsia"/>
          <w:sz w:val="24"/>
        </w:rPr>
      </w:pPr>
      <w:r w:rsidRPr="00DB2C64">
        <w:rPr>
          <w:rFonts w:asciiTheme="minorEastAsia" w:eastAsiaTheme="minorEastAsia" w:hAnsiTheme="minorEastAsia" w:hint="eastAsia"/>
          <w:sz w:val="24"/>
        </w:rPr>
        <w:t>5.3.7  攀西地区门窗在符合热工性能指标条件下，设计深度应满足施工要求。</w:t>
      </w:r>
    </w:p>
    <w:p w:rsidR="0094097B" w:rsidRPr="00DB2C64" w:rsidRDefault="0094097B">
      <w:pPr>
        <w:spacing w:line="360" w:lineRule="auto"/>
        <w:contextualSpacing/>
        <w:jc w:val="left"/>
        <w:rPr>
          <w:rFonts w:asciiTheme="minorEastAsia" w:eastAsiaTheme="minorEastAsia" w:hAnsiTheme="minorEastAsia"/>
          <w:sz w:val="24"/>
          <w:szCs w:val="24"/>
        </w:rPr>
      </w:pPr>
    </w:p>
    <w:p w:rsidR="0094097B" w:rsidRPr="000E70C7" w:rsidRDefault="00BD079C">
      <w:pPr>
        <w:jc w:val="center"/>
        <w:outlineLvl w:val="0"/>
        <w:rPr>
          <w:rFonts w:asciiTheme="minorEastAsia" w:eastAsiaTheme="minorEastAsia" w:hAnsiTheme="minorEastAsia"/>
          <w:sz w:val="32"/>
          <w:szCs w:val="32"/>
        </w:rPr>
      </w:pPr>
      <w:bookmarkStart w:id="96" w:name="_Toc27251"/>
      <w:bookmarkStart w:id="97" w:name="_Toc4227"/>
      <w:bookmarkStart w:id="98" w:name="_Toc818"/>
      <w:bookmarkStart w:id="99" w:name="_Toc13179"/>
      <w:bookmarkStart w:id="100" w:name="_Toc10075"/>
      <w:r w:rsidRPr="000E70C7">
        <w:rPr>
          <w:rFonts w:asciiTheme="minorEastAsia" w:eastAsiaTheme="minorEastAsia" w:hAnsiTheme="minorEastAsia" w:hint="eastAsia"/>
          <w:sz w:val="32"/>
          <w:szCs w:val="32"/>
        </w:rPr>
        <w:br w:type="page"/>
      </w:r>
    </w:p>
    <w:p w:rsidR="0094097B" w:rsidRPr="004323DE" w:rsidRDefault="00BD079C">
      <w:pPr>
        <w:pStyle w:val="1"/>
        <w:rPr>
          <w:rFonts w:asciiTheme="minorEastAsia" w:eastAsiaTheme="minorEastAsia" w:hAnsiTheme="minorEastAsia"/>
          <w:sz w:val="32"/>
          <w:szCs w:val="32"/>
        </w:rPr>
      </w:pPr>
      <w:bookmarkStart w:id="101" w:name="_Toc67500326"/>
      <w:r w:rsidRPr="004323DE">
        <w:rPr>
          <w:rFonts w:asciiTheme="minorEastAsia" w:eastAsiaTheme="minorEastAsia" w:hAnsiTheme="minorEastAsia" w:hint="eastAsia"/>
          <w:sz w:val="32"/>
          <w:szCs w:val="32"/>
        </w:rPr>
        <w:lastRenderedPageBreak/>
        <w:t>6  太阳能建筑一体化设计</w:t>
      </w:r>
      <w:bookmarkEnd w:id="96"/>
      <w:bookmarkEnd w:id="97"/>
      <w:bookmarkEnd w:id="98"/>
      <w:bookmarkEnd w:id="99"/>
      <w:bookmarkEnd w:id="101"/>
    </w:p>
    <w:p w:rsidR="0094097B" w:rsidRPr="004323DE" w:rsidRDefault="00BD079C" w:rsidP="003C76C3">
      <w:pPr>
        <w:widowControl/>
        <w:spacing w:beforeLines="50" w:afterLines="50" w:line="360" w:lineRule="auto"/>
        <w:jc w:val="center"/>
        <w:outlineLvl w:val="1"/>
        <w:rPr>
          <w:rFonts w:asciiTheme="minorEastAsia" w:eastAsiaTheme="minorEastAsia" w:hAnsiTheme="minorEastAsia"/>
          <w:b/>
          <w:bCs/>
          <w:sz w:val="24"/>
        </w:rPr>
      </w:pPr>
      <w:bookmarkStart w:id="102" w:name="_Toc60"/>
      <w:bookmarkStart w:id="103" w:name="_Toc13148"/>
      <w:bookmarkStart w:id="104" w:name="_Toc17524"/>
      <w:bookmarkStart w:id="105" w:name="_Toc67500327"/>
      <w:r w:rsidRPr="004323DE">
        <w:rPr>
          <w:rFonts w:asciiTheme="minorEastAsia" w:eastAsiaTheme="minorEastAsia" w:hAnsiTheme="minorEastAsia" w:hint="eastAsia"/>
          <w:b/>
          <w:bCs/>
          <w:sz w:val="24"/>
        </w:rPr>
        <w:t>6.1 一般规定</w:t>
      </w:r>
      <w:bookmarkEnd w:id="102"/>
      <w:bookmarkEnd w:id="103"/>
      <w:bookmarkEnd w:id="104"/>
      <w:bookmarkEnd w:id="105"/>
    </w:p>
    <w:p w:rsidR="0094097B" w:rsidRPr="008B3BC6" w:rsidRDefault="00BD079C">
      <w:pPr>
        <w:spacing w:line="360" w:lineRule="auto"/>
        <w:jc w:val="left"/>
        <w:rPr>
          <w:rFonts w:asciiTheme="minorEastAsia" w:eastAsiaTheme="minorEastAsia" w:hAnsiTheme="minorEastAsia"/>
          <w:b/>
          <w:sz w:val="24"/>
          <w:szCs w:val="24"/>
        </w:rPr>
      </w:pPr>
      <w:r w:rsidRPr="008B3BC6">
        <w:rPr>
          <w:rFonts w:asciiTheme="minorEastAsia" w:eastAsiaTheme="minorEastAsia" w:hAnsiTheme="minorEastAsia" w:hint="eastAsia"/>
          <w:b/>
          <w:sz w:val="24"/>
          <w:szCs w:val="24"/>
        </w:rPr>
        <w:t>6</w:t>
      </w:r>
      <w:r w:rsidRPr="008B3BC6">
        <w:rPr>
          <w:rFonts w:asciiTheme="minorEastAsia" w:eastAsiaTheme="minorEastAsia" w:hAnsiTheme="minorEastAsia"/>
          <w:b/>
          <w:sz w:val="24"/>
          <w:szCs w:val="24"/>
        </w:rPr>
        <w:t>.1.1</w:t>
      </w:r>
      <w:r w:rsidR="00D35705" w:rsidRPr="008B3BC6">
        <w:rPr>
          <w:rFonts w:asciiTheme="minorEastAsia" w:eastAsiaTheme="minorEastAsia" w:hAnsiTheme="minorEastAsia"/>
          <w:b/>
          <w:sz w:val="24"/>
          <w:szCs w:val="24"/>
        </w:rPr>
        <w:t xml:space="preserve">  </w:t>
      </w:r>
      <w:r w:rsidRPr="008B3BC6">
        <w:rPr>
          <w:rFonts w:asciiTheme="minorEastAsia" w:eastAsiaTheme="minorEastAsia" w:hAnsiTheme="minorEastAsia" w:hint="eastAsia"/>
          <w:b/>
          <w:sz w:val="24"/>
          <w:szCs w:val="24"/>
        </w:rPr>
        <w:t>攀西地区太阳能资源丰富和较丰富地区的民用建筑，应采用建筑太阳能系统。</w:t>
      </w:r>
      <w:r w:rsidRPr="008B3BC6">
        <w:rPr>
          <w:rFonts w:asciiTheme="minorEastAsia" w:eastAsiaTheme="minorEastAsia" w:hAnsiTheme="minorEastAsia"/>
          <w:b/>
          <w:sz w:val="24"/>
          <w:szCs w:val="24"/>
        </w:rPr>
        <w:t>建筑太阳能系统应有专项设计</w:t>
      </w:r>
      <w:r w:rsidRPr="008B3BC6">
        <w:rPr>
          <w:rFonts w:asciiTheme="minorEastAsia" w:eastAsiaTheme="minorEastAsia" w:hAnsiTheme="minorEastAsia" w:hint="eastAsia"/>
          <w:b/>
          <w:sz w:val="24"/>
          <w:szCs w:val="24"/>
        </w:rPr>
        <w:t>，专项设计包括方案设计、初步设计及施工图设计</w:t>
      </w:r>
      <w:r w:rsidRPr="008B3BC6">
        <w:rPr>
          <w:rFonts w:asciiTheme="minorEastAsia" w:eastAsiaTheme="minorEastAsia" w:hAnsiTheme="minorEastAsia"/>
          <w:b/>
          <w:sz w:val="24"/>
          <w:szCs w:val="24"/>
        </w:rPr>
        <w:t>。</w:t>
      </w:r>
    </w:p>
    <w:p w:rsidR="0094097B" w:rsidRPr="008B3BC6" w:rsidRDefault="00BD079C">
      <w:pPr>
        <w:spacing w:line="360" w:lineRule="auto"/>
        <w:jc w:val="left"/>
        <w:rPr>
          <w:rFonts w:asciiTheme="minorEastAsia" w:eastAsiaTheme="minorEastAsia" w:hAnsiTheme="minorEastAsia"/>
          <w:b/>
          <w:sz w:val="24"/>
          <w:szCs w:val="24"/>
        </w:rPr>
      </w:pPr>
      <w:r w:rsidRPr="008B3BC6">
        <w:rPr>
          <w:rFonts w:asciiTheme="minorEastAsia" w:eastAsiaTheme="minorEastAsia" w:hAnsiTheme="minorEastAsia" w:hint="eastAsia"/>
          <w:b/>
          <w:sz w:val="24"/>
          <w:szCs w:val="24"/>
        </w:rPr>
        <w:t>6</w:t>
      </w:r>
      <w:r w:rsidRPr="008B3BC6">
        <w:rPr>
          <w:rFonts w:asciiTheme="minorEastAsia" w:eastAsiaTheme="minorEastAsia" w:hAnsiTheme="minorEastAsia"/>
          <w:b/>
          <w:sz w:val="24"/>
          <w:szCs w:val="24"/>
        </w:rPr>
        <w:t>.1.</w:t>
      </w:r>
      <w:r w:rsidRPr="008B3BC6">
        <w:rPr>
          <w:rFonts w:asciiTheme="minorEastAsia" w:eastAsiaTheme="minorEastAsia" w:hAnsiTheme="minorEastAsia" w:hint="eastAsia"/>
          <w:b/>
          <w:sz w:val="24"/>
          <w:szCs w:val="24"/>
        </w:rPr>
        <w:t>2</w:t>
      </w:r>
      <w:r w:rsidRPr="008B3BC6">
        <w:rPr>
          <w:rFonts w:asciiTheme="minorEastAsia" w:eastAsiaTheme="minorEastAsia" w:hAnsiTheme="minorEastAsia"/>
          <w:b/>
          <w:sz w:val="24"/>
          <w:szCs w:val="24"/>
        </w:rPr>
        <w:t xml:space="preserve"> </w:t>
      </w:r>
      <w:r w:rsidRPr="008B3BC6">
        <w:rPr>
          <w:rFonts w:asciiTheme="minorEastAsia" w:eastAsiaTheme="minorEastAsia" w:hAnsiTheme="minorEastAsia" w:hint="eastAsia"/>
          <w:b/>
          <w:sz w:val="24"/>
          <w:szCs w:val="24"/>
        </w:rPr>
        <w:t xml:space="preserve"> 有热水需求的民用建筑，应采用太阳能光热系统。无热水需求的公共建筑且屋面面积不小于500</w:t>
      </w:r>
      <w:r w:rsidRPr="008B3BC6">
        <w:rPr>
          <w:rFonts w:asciiTheme="minorEastAsia" w:eastAsiaTheme="minorEastAsia" w:hAnsiTheme="minorEastAsia" w:hint="eastAsia"/>
          <w:b/>
          <w:szCs w:val="21"/>
        </w:rPr>
        <w:t>m</w:t>
      </w:r>
      <w:r w:rsidRPr="008B3BC6">
        <w:rPr>
          <w:rFonts w:asciiTheme="minorEastAsia" w:eastAsiaTheme="minorEastAsia" w:hAnsiTheme="minorEastAsia" w:hint="eastAsia"/>
          <w:b/>
          <w:szCs w:val="21"/>
          <w:vertAlign w:val="superscript"/>
        </w:rPr>
        <w:t>2</w:t>
      </w:r>
      <w:r w:rsidRPr="008B3BC6">
        <w:rPr>
          <w:rFonts w:asciiTheme="minorEastAsia" w:eastAsiaTheme="minorEastAsia" w:hAnsiTheme="minorEastAsia" w:hint="eastAsia"/>
          <w:b/>
          <w:sz w:val="24"/>
          <w:szCs w:val="24"/>
        </w:rPr>
        <w:t>的，应采用太阳能光伏系统，太阳能光伏系统安装面积不低于屋顶可利用面积的80%。</w:t>
      </w:r>
    </w:p>
    <w:p w:rsidR="0094097B" w:rsidRPr="008B3BC6" w:rsidRDefault="00BD079C">
      <w:pPr>
        <w:spacing w:line="360" w:lineRule="auto"/>
        <w:jc w:val="left"/>
        <w:rPr>
          <w:rFonts w:asciiTheme="minorEastAsia" w:eastAsiaTheme="minorEastAsia" w:hAnsiTheme="minorEastAsia"/>
          <w:sz w:val="24"/>
          <w:szCs w:val="24"/>
        </w:rPr>
      </w:pPr>
      <w:r w:rsidRPr="008B3BC6">
        <w:rPr>
          <w:rFonts w:asciiTheme="minorEastAsia" w:eastAsiaTheme="minorEastAsia" w:hAnsiTheme="minorEastAsia" w:hint="eastAsia"/>
          <w:sz w:val="24"/>
          <w:szCs w:val="24"/>
        </w:rPr>
        <w:t>6</w:t>
      </w:r>
      <w:r w:rsidRPr="008B3BC6">
        <w:rPr>
          <w:rFonts w:asciiTheme="minorEastAsia" w:eastAsiaTheme="minorEastAsia" w:hAnsiTheme="minorEastAsia"/>
          <w:sz w:val="24"/>
          <w:szCs w:val="24"/>
        </w:rPr>
        <w:t>.1.</w:t>
      </w:r>
      <w:r w:rsidRPr="008B3BC6">
        <w:rPr>
          <w:rFonts w:asciiTheme="minorEastAsia" w:eastAsiaTheme="minorEastAsia" w:hAnsiTheme="minorEastAsia" w:hint="eastAsia"/>
          <w:sz w:val="24"/>
          <w:szCs w:val="24"/>
        </w:rPr>
        <w:t>3</w:t>
      </w:r>
      <w:r w:rsidRPr="008B3BC6">
        <w:rPr>
          <w:rFonts w:asciiTheme="minorEastAsia" w:eastAsiaTheme="minorEastAsia" w:hAnsiTheme="minorEastAsia"/>
          <w:sz w:val="24"/>
          <w:szCs w:val="24"/>
        </w:rPr>
        <w:t xml:space="preserve"> </w:t>
      </w:r>
      <w:r w:rsidRPr="008B3BC6">
        <w:rPr>
          <w:rFonts w:asciiTheme="minorEastAsia" w:eastAsiaTheme="minorEastAsia" w:hAnsiTheme="minorEastAsia" w:hint="eastAsia"/>
          <w:sz w:val="24"/>
          <w:szCs w:val="24"/>
        </w:rPr>
        <w:t xml:space="preserve"> </w:t>
      </w:r>
      <w:r w:rsidRPr="008B3BC6">
        <w:rPr>
          <w:rFonts w:asciiTheme="minorEastAsia" w:eastAsiaTheme="minorEastAsia" w:hAnsiTheme="minorEastAsia"/>
          <w:sz w:val="24"/>
          <w:szCs w:val="24"/>
        </w:rPr>
        <w:t>太阳能系统应满足安全、实用、美观、运行可靠的原则，并应便于安装、维护保养和使用。</w:t>
      </w:r>
    </w:p>
    <w:p w:rsidR="0094097B" w:rsidRPr="008B3BC6" w:rsidRDefault="00BD079C">
      <w:pPr>
        <w:spacing w:line="360" w:lineRule="auto"/>
        <w:jc w:val="left"/>
        <w:rPr>
          <w:rFonts w:asciiTheme="minorEastAsia" w:eastAsiaTheme="minorEastAsia" w:hAnsiTheme="minorEastAsia"/>
          <w:sz w:val="24"/>
          <w:szCs w:val="24"/>
        </w:rPr>
      </w:pPr>
      <w:r w:rsidRPr="008B3BC6">
        <w:rPr>
          <w:rFonts w:asciiTheme="minorEastAsia" w:eastAsiaTheme="minorEastAsia" w:hAnsiTheme="minorEastAsia" w:hint="eastAsia"/>
          <w:sz w:val="24"/>
          <w:szCs w:val="24"/>
        </w:rPr>
        <w:t>6</w:t>
      </w:r>
      <w:r w:rsidRPr="008B3BC6">
        <w:rPr>
          <w:rFonts w:asciiTheme="minorEastAsia" w:eastAsiaTheme="minorEastAsia" w:hAnsiTheme="minorEastAsia"/>
          <w:sz w:val="24"/>
          <w:szCs w:val="24"/>
        </w:rPr>
        <w:t>.1.</w:t>
      </w:r>
      <w:r w:rsidRPr="008B3BC6">
        <w:rPr>
          <w:rFonts w:asciiTheme="minorEastAsia" w:eastAsiaTheme="minorEastAsia" w:hAnsiTheme="minorEastAsia" w:hint="eastAsia"/>
          <w:sz w:val="24"/>
          <w:szCs w:val="24"/>
        </w:rPr>
        <w:t>4</w:t>
      </w:r>
      <w:r w:rsidRPr="008B3BC6">
        <w:rPr>
          <w:rFonts w:asciiTheme="minorEastAsia" w:eastAsiaTheme="minorEastAsia" w:hAnsiTheme="minorEastAsia"/>
          <w:sz w:val="24"/>
          <w:szCs w:val="24"/>
        </w:rPr>
        <w:t xml:space="preserve"> </w:t>
      </w:r>
      <w:r w:rsidRPr="008B3BC6">
        <w:rPr>
          <w:rFonts w:asciiTheme="minorEastAsia" w:eastAsiaTheme="minorEastAsia" w:hAnsiTheme="minorEastAsia" w:hint="eastAsia"/>
          <w:sz w:val="24"/>
          <w:szCs w:val="24"/>
        </w:rPr>
        <w:t xml:space="preserve"> </w:t>
      </w:r>
      <w:r w:rsidRPr="008B3BC6">
        <w:rPr>
          <w:rFonts w:asciiTheme="minorEastAsia" w:eastAsiaTheme="minorEastAsia" w:hAnsiTheme="minorEastAsia"/>
          <w:sz w:val="24"/>
          <w:szCs w:val="24"/>
        </w:rPr>
        <w:t>太阳能系统设备及部件应做醒目提示或隔离栅栏，提醒或防止无关人员在设备及部件周围停留。</w:t>
      </w:r>
    </w:p>
    <w:p w:rsidR="0094097B" w:rsidRPr="008B3BC6" w:rsidRDefault="00BD079C">
      <w:pPr>
        <w:spacing w:line="360" w:lineRule="auto"/>
        <w:jc w:val="left"/>
        <w:rPr>
          <w:rFonts w:asciiTheme="minorEastAsia" w:eastAsiaTheme="minorEastAsia" w:hAnsiTheme="minorEastAsia"/>
          <w:b/>
          <w:sz w:val="24"/>
          <w:szCs w:val="24"/>
        </w:rPr>
      </w:pPr>
      <w:r w:rsidRPr="008B3BC6">
        <w:rPr>
          <w:rFonts w:asciiTheme="minorEastAsia" w:eastAsiaTheme="minorEastAsia" w:hAnsiTheme="minorEastAsia" w:hint="eastAsia"/>
          <w:b/>
          <w:sz w:val="24"/>
          <w:szCs w:val="24"/>
        </w:rPr>
        <w:t>6</w:t>
      </w:r>
      <w:r w:rsidRPr="008B3BC6">
        <w:rPr>
          <w:rFonts w:asciiTheme="minorEastAsia" w:eastAsiaTheme="minorEastAsia" w:hAnsiTheme="minorEastAsia"/>
          <w:b/>
          <w:sz w:val="24"/>
          <w:szCs w:val="24"/>
        </w:rPr>
        <w:t>.1.</w:t>
      </w:r>
      <w:r w:rsidRPr="008B3BC6">
        <w:rPr>
          <w:rFonts w:asciiTheme="minorEastAsia" w:eastAsiaTheme="minorEastAsia" w:hAnsiTheme="minorEastAsia" w:hint="eastAsia"/>
          <w:b/>
          <w:sz w:val="24"/>
          <w:szCs w:val="24"/>
        </w:rPr>
        <w:t>5</w:t>
      </w:r>
      <w:r w:rsidRPr="008B3BC6">
        <w:rPr>
          <w:rFonts w:asciiTheme="minorEastAsia" w:eastAsiaTheme="minorEastAsia" w:hAnsiTheme="minorEastAsia"/>
          <w:b/>
          <w:sz w:val="24"/>
          <w:szCs w:val="24"/>
        </w:rPr>
        <w:t xml:space="preserve"> </w:t>
      </w:r>
      <w:r w:rsidRPr="008B3BC6">
        <w:rPr>
          <w:rFonts w:asciiTheme="minorEastAsia" w:eastAsiaTheme="minorEastAsia" w:hAnsiTheme="minorEastAsia" w:hint="eastAsia"/>
          <w:b/>
          <w:sz w:val="24"/>
          <w:szCs w:val="24"/>
        </w:rPr>
        <w:t xml:space="preserve"> </w:t>
      </w:r>
      <w:r w:rsidRPr="008B3BC6">
        <w:rPr>
          <w:rFonts w:asciiTheme="minorEastAsia" w:eastAsiaTheme="minorEastAsia" w:hAnsiTheme="minorEastAsia"/>
          <w:b/>
          <w:sz w:val="24"/>
          <w:szCs w:val="24"/>
        </w:rPr>
        <w:t>建筑物上安装太阳能系统装置及部件，不得降低相邻建筑物的日照标准。</w:t>
      </w:r>
    </w:p>
    <w:p w:rsidR="0094097B" w:rsidRPr="008B3BC6" w:rsidRDefault="00BD079C">
      <w:pPr>
        <w:spacing w:line="360" w:lineRule="auto"/>
        <w:jc w:val="left"/>
        <w:rPr>
          <w:rFonts w:asciiTheme="minorEastAsia" w:eastAsiaTheme="minorEastAsia" w:hAnsiTheme="minorEastAsia"/>
          <w:sz w:val="24"/>
          <w:szCs w:val="24"/>
        </w:rPr>
      </w:pPr>
      <w:r w:rsidRPr="008B3BC6">
        <w:rPr>
          <w:rFonts w:asciiTheme="minorEastAsia" w:eastAsiaTheme="minorEastAsia" w:hAnsiTheme="minorEastAsia" w:hint="eastAsia"/>
          <w:sz w:val="24"/>
          <w:szCs w:val="24"/>
        </w:rPr>
        <w:t>6</w:t>
      </w:r>
      <w:r w:rsidRPr="008B3BC6">
        <w:rPr>
          <w:rFonts w:asciiTheme="minorEastAsia" w:eastAsiaTheme="minorEastAsia" w:hAnsiTheme="minorEastAsia"/>
          <w:sz w:val="24"/>
          <w:szCs w:val="24"/>
        </w:rPr>
        <w:t>.1.</w:t>
      </w:r>
      <w:r w:rsidRPr="008B3BC6">
        <w:rPr>
          <w:rFonts w:asciiTheme="minorEastAsia" w:eastAsiaTheme="minorEastAsia" w:hAnsiTheme="minorEastAsia" w:hint="eastAsia"/>
          <w:sz w:val="24"/>
          <w:szCs w:val="24"/>
        </w:rPr>
        <w:t xml:space="preserve">6  </w:t>
      </w:r>
      <w:r w:rsidRPr="008B3BC6">
        <w:rPr>
          <w:rFonts w:asciiTheme="minorEastAsia" w:eastAsiaTheme="minorEastAsia" w:hAnsiTheme="minorEastAsia" w:hint="eastAsia"/>
          <w:sz w:val="24"/>
          <w:szCs w:val="24"/>
          <w:lang w:val="zh-CN"/>
        </w:rPr>
        <w:t>新建</w:t>
      </w:r>
      <w:r w:rsidRPr="008B3BC6">
        <w:rPr>
          <w:rFonts w:asciiTheme="minorEastAsia" w:eastAsiaTheme="minorEastAsia" w:hAnsiTheme="minorEastAsia" w:hint="eastAsia"/>
          <w:sz w:val="24"/>
          <w:szCs w:val="24"/>
        </w:rPr>
        <w:t>或</w:t>
      </w:r>
      <w:r w:rsidRPr="008B3BC6">
        <w:rPr>
          <w:rFonts w:asciiTheme="minorEastAsia" w:eastAsiaTheme="minorEastAsia" w:hAnsiTheme="minorEastAsia" w:hint="eastAsia"/>
          <w:sz w:val="24"/>
          <w:szCs w:val="24"/>
          <w:lang w:val="zh-CN"/>
        </w:rPr>
        <w:t>改建</w:t>
      </w:r>
      <w:r w:rsidRPr="008B3BC6">
        <w:rPr>
          <w:rFonts w:asciiTheme="minorEastAsia" w:eastAsiaTheme="minorEastAsia" w:hAnsiTheme="minorEastAsia" w:hint="eastAsia"/>
          <w:sz w:val="24"/>
          <w:szCs w:val="24"/>
        </w:rPr>
        <w:t>建筑</w:t>
      </w:r>
      <w:r w:rsidRPr="008B3BC6">
        <w:rPr>
          <w:rFonts w:asciiTheme="minorEastAsia" w:eastAsiaTheme="minorEastAsia" w:hAnsiTheme="minorEastAsia" w:hint="eastAsia"/>
          <w:sz w:val="24"/>
          <w:szCs w:val="24"/>
          <w:lang w:val="zh-CN"/>
        </w:rPr>
        <w:t>太阳能系统自身构件应经过受力计算，</w:t>
      </w:r>
      <w:r w:rsidRPr="008B3BC6">
        <w:rPr>
          <w:rFonts w:asciiTheme="minorEastAsia" w:eastAsiaTheme="minorEastAsia" w:hAnsiTheme="minorEastAsia" w:hint="eastAsia"/>
          <w:sz w:val="24"/>
          <w:szCs w:val="24"/>
        </w:rPr>
        <w:t>所</w:t>
      </w:r>
      <w:r w:rsidRPr="008B3BC6">
        <w:rPr>
          <w:rFonts w:asciiTheme="minorEastAsia" w:eastAsiaTheme="minorEastAsia" w:hAnsiTheme="minorEastAsia" w:hint="eastAsia"/>
          <w:sz w:val="24"/>
          <w:szCs w:val="24"/>
          <w:lang w:val="zh-CN"/>
        </w:rPr>
        <w:t>设预埋件应满足相应的承载能力，正常使用寿命</w:t>
      </w:r>
      <w:r w:rsidRPr="008B3BC6">
        <w:rPr>
          <w:rFonts w:asciiTheme="minorEastAsia" w:eastAsiaTheme="minorEastAsia" w:hAnsiTheme="minorEastAsia" w:hint="eastAsia"/>
          <w:sz w:val="24"/>
          <w:szCs w:val="24"/>
        </w:rPr>
        <w:t>不应小于2</w:t>
      </w:r>
      <w:r w:rsidRPr="008B3BC6">
        <w:rPr>
          <w:rFonts w:asciiTheme="minorEastAsia" w:eastAsiaTheme="minorEastAsia" w:hAnsiTheme="minorEastAsia" w:hint="eastAsia"/>
          <w:sz w:val="24"/>
          <w:szCs w:val="24"/>
          <w:lang w:val="zh-CN"/>
        </w:rPr>
        <w:t>5年。</w:t>
      </w:r>
      <w:r w:rsidRPr="008B3BC6">
        <w:rPr>
          <w:rFonts w:asciiTheme="minorEastAsia" w:eastAsiaTheme="minorEastAsia" w:hAnsiTheme="minorEastAsia" w:hint="eastAsia"/>
          <w:sz w:val="24"/>
          <w:szCs w:val="24"/>
        </w:rPr>
        <w:t>同时还</w:t>
      </w:r>
      <w:r w:rsidRPr="008B3BC6">
        <w:rPr>
          <w:rFonts w:asciiTheme="minorEastAsia" w:eastAsiaTheme="minorEastAsia" w:hAnsiTheme="minorEastAsia"/>
          <w:sz w:val="24"/>
          <w:szCs w:val="24"/>
        </w:rPr>
        <w:t>应满足建筑的防水、防雷、防火、防静电</w:t>
      </w:r>
      <w:r w:rsidRPr="008B3BC6">
        <w:rPr>
          <w:rFonts w:asciiTheme="minorEastAsia" w:eastAsiaTheme="minorEastAsia" w:hAnsiTheme="minorEastAsia" w:hint="eastAsia"/>
          <w:sz w:val="24"/>
          <w:szCs w:val="24"/>
        </w:rPr>
        <w:t>、</w:t>
      </w:r>
      <w:r w:rsidRPr="008B3BC6">
        <w:rPr>
          <w:rFonts w:asciiTheme="minorEastAsia" w:eastAsiaTheme="minorEastAsia" w:hAnsiTheme="minorEastAsia"/>
          <w:sz w:val="24"/>
          <w:szCs w:val="24"/>
        </w:rPr>
        <w:t>检修及维护等功能要求。</w:t>
      </w:r>
      <w:r w:rsidRPr="008B3BC6">
        <w:rPr>
          <w:rFonts w:asciiTheme="minorEastAsia" w:eastAsiaTheme="minorEastAsia" w:hAnsiTheme="minorEastAsia" w:hint="eastAsia"/>
          <w:sz w:val="24"/>
          <w:szCs w:val="24"/>
        </w:rPr>
        <w:t xml:space="preserve"> </w:t>
      </w:r>
    </w:p>
    <w:p w:rsidR="0094097B" w:rsidRPr="008B3BC6" w:rsidRDefault="00BD079C">
      <w:pPr>
        <w:spacing w:line="360" w:lineRule="auto"/>
        <w:jc w:val="left"/>
        <w:rPr>
          <w:rFonts w:asciiTheme="minorEastAsia" w:eastAsiaTheme="minorEastAsia" w:hAnsiTheme="minorEastAsia"/>
          <w:sz w:val="24"/>
          <w:szCs w:val="24"/>
        </w:rPr>
      </w:pPr>
      <w:r w:rsidRPr="008B3BC6">
        <w:rPr>
          <w:rFonts w:asciiTheme="minorEastAsia" w:eastAsiaTheme="minorEastAsia" w:hAnsiTheme="minorEastAsia" w:hint="eastAsia"/>
          <w:sz w:val="24"/>
          <w:szCs w:val="24"/>
        </w:rPr>
        <w:t>6</w:t>
      </w:r>
      <w:r w:rsidRPr="008B3BC6">
        <w:rPr>
          <w:rFonts w:asciiTheme="minorEastAsia" w:eastAsiaTheme="minorEastAsia" w:hAnsiTheme="minorEastAsia"/>
          <w:sz w:val="24"/>
          <w:szCs w:val="24"/>
        </w:rPr>
        <w:t>.1.</w:t>
      </w:r>
      <w:r w:rsidRPr="008B3BC6">
        <w:rPr>
          <w:rFonts w:asciiTheme="minorEastAsia" w:eastAsiaTheme="minorEastAsia" w:hAnsiTheme="minorEastAsia" w:hint="eastAsia"/>
          <w:sz w:val="24"/>
          <w:szCs w:val="24"/>
        </w:rPr>
        <w:t>7</w:t>
      </w:r>
      <w:r w:rsidRPr="008B3BC6">
        <w:rPr>
          <w:rFonts w:asciiTheme="minorEastAsia" w:eastAsiaTheme="minorEastAsia" w:hAnsiTheme="minorEastAsia"/>
          <w:sz w:val="24"/>
          <w:szCs w:val="24"/>
        </w:rPr>
        <w:t xml:space="preserve"> </w:t>
      </w:r>
      <w:r w:rsidRPr="008B3BC6">
        <w:rPr>
          <w:rFonts w:asciiTheme="minorEastAsia" w:eastAsiaTheme="minorEastAsia" w:hAnsiTheme="minorEastAsia" w:hint="eastAsia"/>
          <w:sz w:val="24"/>
          <w:szCs w:val="24"/>
        </w:rPr>
        <w:t xml:space="preserve"> </w:t>
      </w:r>
      <w:r w:rsidRPr="008B3BC6">
        <w:rPr>
          <w:rFonts w:asciiTheme="minorEastAsia" w:eastAsiaTheme="minorEastAsia" w:hAnsiTheme="minorEastAsia"/>
          <w:sz w:val="24"/>
          <w:szCs w:val="24"/>
        </w:rPr>
        <w:t>太阳能系统的性能应满足</w:t>
      </w:r>
      <w:r w:rsidRPr="008B3BC6">
        <w:rPr>
          <w:rFonts w:asciiTheme="minorEastAsia" w:eastAsiaTheme="minorEastAsia" w:hAnsiTheme="minorEastAsia" w:hint="eastAsia"/>
          <w:sz w:val="24"/>
          <w:szCs w:val="24"/>
          <w:lang w:val="zh-CN"/>
        </w:rPr>
        <w:t>《</w:t>
      </w:r>
      <w:r w:rsidRPr="008B3BC6">
        <w:rPr>
          <w:rFonts w:asciiTheme="minorEastAsia" w:eastAsiaTheme="minorEastAsia" w:hAnsiTheme="minorEastAsia" w:hint="eastAsia"/>
          <w:sz w:val="24"/>
          <w:szCs w:val="24"/>
        </w:rPr>
        <w:t>民用建筑太阳能热水系统应用技术标准</w:t>
      </w:r>
      <w:r w:rsidRPr="008B3BC6">
        <w:rPr>
          <w:rFonts w:asciiTheme="minorEastAsia" w:eastAsiaTheme="minorEastAsia" w:hAnsiTheme="minorEastAsia" w:hint="eastAsia"/>
          <w:sz w:val="24"/>
          <w:szCs w:val="24"/>
          <w:lang w:val="zh-CN"/>
        </w:rPr>
        <w:t>》（</w:t>
      </w:r>
      <w:r w:rsidRPr="008B3BC6">
        <w:rPr>
          <w:rFonts w:asciiTheme="minorEastAsia" w:eastAsiaTheme="minorEastAsia" w:hAnsiTheme="minorEastAsia" w:hint="eastAsia"/>
          <w:sz w:val="24"/>
          <w:szCs w:val="24"/>
        </w:rPr>
        <w:t>GB50364</w:t>
      </w:r>
      <w:r w:rsidRPr="008B3BC6">
        <w:rPr>
          <w:rFonts w:asciiTheme="minorEastAsia" w:eastAsiaTheme="minorEastAsia" w:hAnsiTheme="minorEastAsia" w:hint="eastAsia"/>
          <w:sz w:val="24"/>
          <w:szCs w:val="24"/>
          <w:lang w:val="zh-CN"/>
        </w:rPr>
        <w:t>）、《</w:t>
      </w:r>
      <w:r w:rsidRPr="008B3BC6">
        <w:rPr>
          <w:rFonts w:asciiTheme="minorEastAsia" w:eastAsiaTheme="minorEastAsia" w:hAnsiTheme="minorEastAsia" w:hint="eastAsia"/>
          <w:sz w:val="24"/>
          <w:szCs w:val="24"/>
        </w:rPr>
        <w:t>民用建筑太阳能光伏系统应用技术规范</w:t>
      </w:r>
      <w:r w:rsidRPr="008B3BC6">
        <w:rPr>
          <w:rFonts w:asciiTheme="minorEastAsia" w:eastAsiaTheme="minorEastAsia" w:hAnsiTheme="minorEastAsia" w:hint="eastAsia"/>
          <w:sz w:val="24"/>
          <w:szCs w:val="24"/>
          <w:lang w:val="zh-CN"/>
        </w:rPr>
        <w:t>》（</w:t>
      </w:r>
      <w:r w:rsidRPr="008B3BC6">
        <w:rPr>
          <w:rFonts w:asciiTheme="minorEastAsia" w:eastAsiaTheme="minorEastAsia" w:hAnsiTheme="minorEastAsia" w:hint="eastAsia"/>
          <w:sz w:val="24"/>
          <w:szCs w:val="24"/>
        </w:rPr>
        <w:t>JGJ203</w:t>
      </w:r>
      <w:r w:rsidRPr="008B3BC6">
        <w:rPr>
          <w:rFonts w:asciiTheme="minorEastAsia" w:eastAsiaTheme="minorEastAsia" w:hAnsiTheme="minorEastAsia" w:hint="eastAsia"/>
          <w:sz w:val="24"/>
          <w:szCs w:val="24"/>
          <w:lang w:val="zh-CN"/>
        </w:rPr>
        <w:t>）</w:t>
      </w:r>
      <w:r w:rsidRPr="008B3BC6">
        <w:rPr>
          <w:rFonts w:asciiTheme="minorEastAsia" w:eastAsiaTheme="minorEastAsia" w:hAnsiTheme="minorEastAsia" w:hint="eastAsia"/>
          <w:sz w:val="24"/>
          <w:szCs w:val="24"/>
        </w:rPr>
        <w:t>及相关标准要求，太阳能光伏系统合理使用年限应不低于25年，太阳能光热系统合理使用年限应不低于15年。</w:t>
      </w:r>
    </w:p>
    <w:p w:rsidR="00DB2C64" w:rsidRPr="00DB2C64" w:rsidRDefault="00DB2C64" w:rsidP="00DB2C64">
      <w:pPr>
        <w:spacing w:line="360" w:lineRule="auto"/>
        <w:jc w:val="left"/>
        <w:rPr>
          <w:rFonts w:ascii="Times New Roman" w:hAnsi="Times New Roman"/>
          <w:sz w:val="24"/>
          <w:szCs w:val="24"/>
        </w:rPr>
      </w:pPr>
      <w:r w:rsidRPr="00DB2C64">
        <w:rPr>
          <w:rFonts w:ascii="Times New Roman" w:hAnsi="Times New Roman" w:hint="eastAsia"/>
          <w:bCs/>
          <w:sz w:val="24"/>
          <w:szCs w:val="24"/>
        </w:rPr>
        <w:t>6</w:t>
      </w:r>
      <w:r w:rsidRPr="00DB2C64">
        <w:rPr>
          <w:rFonts w:ascii="Times New Roman" w:hAnsi="Times New Roman"/>
          <w:bCs/>
          <w:sz w:val="24"/>
          <w:szCs w:val="24"/>
        </w:rPr>
        <w:t>.</w:t>
      </w:r>
      <w:r w:rsidRPr="00DB2C64">
        <w:rPr>
          <w:rFonts w:ascii="Times New Roman" w:hAnsi="Times New Roman" w:hint="eastAsia"/>
          <w:bCs/>
          <w:sz w:val="24"/>
          <w:szCs w:val="24"/>
        </w:rPr>
        <w:t>1</w:t>
      </w:r>
      <w:r w:rsidRPr="00DB2C64">
        <w:rPr>
          <w:rFonts w:ascii="Times New Roman" w:hAnsi="Times New Roman"/>
          <w:bCs/>
          <w:sz w:val="24"/>
          <w:szCs w:val="24"/>
        </w:rPr>
        <w:t>.</w:t>
      </w:r>
      <w:r w:rsidRPr="00DB2C64">
        <w:rPr>
          <w:rFonts w:ascii="Times New Roman" w:hAnsi="Times New Roman" w:hint="eastAsia"/>
          <w:bCs/>
          <w:sz w:val="24"/>
          <w:szCs w:val="24"/>
        </w:rPr>
        <w:t>8</w:t>
      </w:r>
      <w:r w:rsidRPr="00DB2C64">
        <w:rPr>
          <w:rFonts w:ascii="Times New Roman" w:hAnsi="Times New Roman"/>
          <w:sz w:val="24"/>
          <w:szCs w:val="24"/>
        </w:rPr>
        <w:t xml:space="preserve"> </w:t>
      </w:r>
      <w:r w:rsidRPr="00DB2C64">
        <w:rPr>
          <w:rFonts w:ascii="Times New Roman" w:hAnsi="Times New Roman" w:hint="eastAsia"/>
          <w:sz w:val="24"/>
          <w:szCs w:val="24"/>
        </w:rPr>
        <w:t xml:space="preserve"> </w:t>
      </w:r>
      <w:r w:rsidRPr="00DB2C64">
        <w:rPr>
          <w:rFonts w:ascii="Times New Roman" w:hAnsi="Times New Roman" w:hint="eastAsia"/>
          <w:sz w:val="24"/>
          <w:szCs w:val="24"/>
        </w:rPr>
        <w:t>太阳能热水系统</w:t>
      </w:r>
      <w:r w:rsidRPr="00DB2C64">
        <w:rPr>
          <w:rFonts w:ascii="Times New Roman" w:hAnsi="Times New Roman"/>
          <w:sz w:val="24"/>
          <w:szCs w:val="24"/>
        </w:rPr>
        <w:t>的供水水温、水压和水质应符合现行国家标准《建筑给水排水设计</w:t>
      </w:r>
      <w:r w:rsidRPr="00DB2C64">
        <w:rPr>
          <w:rFonts w:ascii="Times New Roman" w:hAnsi="Times New Roman" w:hint="eastAsia"/>
          <w:sz w:val="24"/>
          <w:szCs w:val="24"/>
        </w:rPr>
        <w:t>标准</w:t>
      </w:r>
      <w:r w:rsidRPr="00DB2C64">
        <w:rPr>
          <w:rFonts w:ascii="Times New Roman" w:hAnsi="Times New Roman"/>
          <w:sz w:val="24"/>
          <w:szCs w:val="24"/>
        </w:rPr>
        <w:t>》</w:t>
      </w:r>
      <w:r w:rsidRPr="00DB2C64">
        <w:rPr>
          <w:rFonts w:ascii="Times New Roman" w:hAnsi="Times New Roman"/>
          <w:sz w:val="24"/>
          <w:szCs w:val="24"/>
        </w:rPr>
        <w:t>GB 50015</w:t>
      </w:r>
      <w:r w:rsidRPr="00DB2C64">
        <w:rPr>
          <w:rFonts w:ascii="Times New Roman" w:hAnsi="Times New Roman"/>
          <w:sz w:val="24"/>
          <w:szCs w:val="24"/>
        </w:rPr>
        <w:t>的有关规定。</w:t>
      </w:r>
      <w:r w:rsidRPr="00DB2C64">
        <w:rPr>
          <w:rFonts w:ascii="Times New Roman" w:hAnsi="Times New Roman" w:hint="eastAsia"/>
          <w:sz w:val="24"/>
          <w:szCs w:val="24"/>
        </w:rPr>
        <w:t>壁挂式太阳能系统应优先选用搪瓷水箱，设置电辅助加热的太阳能热水系统应有保证安全使用的措施。</w:t>
      </w:r>
    </w:p>
    <w:p w:rsidR="0094097B" w:rsidRPr="008B3BC6" w:rsidRDefault="00BD079C">
      <w:pPr>
        <w:spacing w:line="360" w:lineRule="auto"/>
        <w:jc w:val="left"/>
        <w:rPr>
          <w:rFonts w:asciiTheme="minorEastAsia" w:eastAsiaTheme="minorEastAsia" w:hAnsiTheme="minorEastAsia"/>
          <w:sz w:val="24"/>
          <w:szCs w:val="24"/>
        </w:rPr>
      </w:pPr>
      <w:r w:rsidRPr="008B3BC6">
        <w:rPr>
          <w:rFonts w:asciiTheme="minorEastAsia" w:eastAsiaTheme="minorEastAsia" w:hAnsiTheme="minorEastAsia" w:hint="eastAsia"/>
          <w:sz w:val="24"/>
          <w:szCs w:val="24"/>
        </w:rPr>
        <w:t>6</w:t>
      </w:r>
      <w:r w:rsidRPr="008B3BC6">
        <w:rPr>
          <w:rFonts w:asciiTheme="minorEastAsia" w:eastAsiaTheme="minorEastAsia" w:hAnsiTheme="minorEastAsia"/>
          <w:sz w:val="24"/>
          <w:szCs w:val="24"/>
        </w:rPr>
        <w:t>.</w:t>
      </w:r>
      <w:r w:rsidRPr="008B3BC6">
        <w:rPr>
          <w:rFonts w:asciiTheme="minorEastAsia" w:eastAsiaTheme="minorEastAsia" w:hAnsiTheme="minorEastAsia" w:hint="eastAsia"/>
          <w:sz w:val="24"/>
          <w:szCs w:val="24"/>
        </w:rPr>
        <w:t>1</w:t>
      </w:r>
      <w:r w:rsidRPr="008B3BC6">
        <w:rPr>
          <w:rFonts w:asciiTheme="minorEastAsia" w:eastAsiaTheme="minorEastAsia" w:hAnsiTheme="minorEastAsia"/>
          <w:sz w:val="24"/>
          <w:szCs w:val="24"/>
        </w:rPr>
        <w:t>.</w:t>
      </w:r>
      <w:r w:rsidRPr="008B3BC6">
        <w:rPr>
          <w:rFonts w:asciiTheme="minorEastAsia" w:eastAsiaTheme="minorEastAsia" w:hAnsiTheme="minorEastAsia" w:hint="eastAsia"/>
          <w:sz w:val="24"/>
          <w:szCs w:val="24"/>
        </w:rPr>
        <w:t>9</w:t>
      </w:r>
      <w:r w:rsidRPr="008B3BC6">
        <w:rPr>
          <w:rFonts w:asciiTheme="minorEastAsia" w:eastAsiaTheme="minorEastAsia" w:hAnsiTheme="minorEastAsia"/>
          <w:sz w:val="24"/>
          <w:szCs w:val="24"/>
        </w:rPr>
        <w:t xml:space="preserve"> </w:t>
      </w:r>
      <w:r w:rsidRPr="008B3BC6">
        <w:rPr>
          <w:rFonts w:asciiTheme="minorEastAsia" w:eastAsiaTheme="minorEastAsia" w:hAnsiTheme="minorEastAsia" w:hint="eastAsia"/>
          <w:sz w:val="24"/>
          <w:szCs w:val="24"/>
        </w:rPr>
        <w:t xml:space="preserve"> </w:t>
      </w:r>
      <w:r w:rsidRPr="008B3BC6">
        <w:rPr>
          <w:rFonts w:asciiTheme="minorEastAsia" w:eastAsiaTheme="minorEastAsia" w:hAnsiTheme="minorEastAsia"/>
          <w:sz w:val="24"/>
          <w:szCs w:val="24"/>
        </w:rPr>
        <w:t>太阳能光伏系统应满足国家关于电压偏差、闪变、频率偏差、相位、谐波、功率因数等电能质量指标的要求。</w:t>
      </w:r>
    </w:p>
    <w:p w:rsidR="0094097B" w:rsidRPr="008B3BC6" w:rsidRDefault="00BD079C">
      <w:pPr>
        <w:spacing w:line="360" w:lineRule="auto"/>
        <w:jc w:val="left"/>
        <w:rPr>
          <w:rFonts w:asciiTheme="minorEastAsia" w:eastAsiaTheme="minorEastAsia" w:hAnsiTheme="minorEastAsia"/>
          <w:sz w:val="24"/>
          <w:szCs w:val="24"/>
        </w:rPr>
      </w:pPr>
      <w:r w:rsidRPr="008B3BC6">
        <w:rPr>
          <w:rFonts w:asciiTheme="minorEastAsia" w:eastAsiaTheme="minorEastAsia" w:hAnsiTheme="minorEastAsia" w:hint="eastAsia"/>
          <w:sz w:val="24"/>
          <w:szCs w:val="24"/>
        </w:rPr>
        <w:t>6</w:t>
      </w:r>
      <w:r w:rsidRPr="008B3BC6">
        <w:rPr>
          <w:rFonts w:asciiTheme="minorEastAsia" w:eastAsiaTheme="minorEastAsia" w:hAnsiTheme="minorEastAsia"/>
          <w:sz w:val="24"/>
          <w:szCs w:val="24"/>
        </w:rPr>
        <w:t>.1.</w:t>
      </w:r>
      <w:r w:rsidRPr="008B3BC6">
        <w:rPr>
          <w:rFonts w:asciiTheme="minorEastAsia" w:eastAsiaTheme="minorEastAsia" w:hAnsiTheme="minorEastAsia" w:hint="eastAsia"/>
          <w:sz w:val="24"/>
          <w:szCs w:val="24"/>
        </w:rPr>
        <w:t>10</w:t>
      </w:r>
      <w:r w:rsidRPr="008B3BC6">
        <w:rPr>
          <w:rFonts w:asciiTheme="minorEastAsia" w:eastAsiaTheme="minorEastAsia" w:hAnsiTheme="minorEastAsia"/>
          <w:sz w:val="24"/>
          <w:szCs w:val="24"/>
        </w:rPr>
        <w:t xml:space="preserve"> </w:t>
      </w:r>
      <w:r w:rsidRPr="008B3BC6">
        <w:rPr>
          <w:rFonts w:asciiTheme="minorEastAsia" w:eastAsiaTheme="minorEastAsia" w:hAnsiTheme="minorEastAsia" w:hint="eastAsia"/>
          <w:sz w:val="24"/>
          <w:szCs w:val="24"/>
        </w:rPr>
        <w:t xml:space="preserve"> 民用建筑未采用太阳能建筑一体化技术应用的，宜通过专家论证，并形成结论。</w:t>
      </w:r>
    </w:p>
    <w:p w:rsidR="0094097B" w:rsidRPr="008B3BC6" w:rsidRDefault="00BD079C" w:rsidP="003C76C3">
      <w:pPr>
        <w:widowControl/>
        <w:spacing w:beforeLines="50" w:afterLines="50" w:line="360" w:lineRule="auto"/>
        <w:jc w:val="center"/>
        <w:outlineLvl w:val="1"/>
        <w:rPr>
          <w:rFonts w:asciiTheme="minorEastAsia" w:eastAsiaTheme="minorEastAsia" w:hAnsiTheme="minorEastAsia"/>
          <w:b/>
          <w:bCs/>
          <w:sz w:val="24"/>
        </w:rPr>
      </w:pPr>
      <w:bookmarkStart w:id="106" w:name="_Toc23449"/>
      <w:bookmarkStart w:id="107" w:name="_Toc18967"/>
      <w:bookmarkStart w:id="108" w:name="_Toc31780"/>
      <w:bookmarkStart w:id="109" w:name="_Toc67500328"/>
      <w:r w:rsidRPr="008B3BC6">
        <w:rPr>
          <w:rFonts w:asciiTheme="minorEastAsia" w:eastAsiaTheme="minorEastAsia" w:hAnsiTheme="minorEastAsia" w:hint="eastAsia"/>
          <w:b/>
          <w:bCs/>
          <w:sz w:val="24"/>
        </w:rPr>
        <w:t>6.2 太阳能建筑一体化系统设计</w:t>
      </w:r>
      <w:bookmarkEnd w:id="106"/>
      <w:bookmarkEnd w:id="107"/>
      <w:bookmarkEnd w:id="108"/>
      <w:bookmarkEnd w:id="109"/>
    </w:p>
    <w:p w:rsidR="0094097B" w:rsidRPr="008B3BC6" w:rsidRDefault="00BD079C">
      <w:pPr>
        <w:spacing w:line="360" w:lineRule="auto"/>
        <w:jc w:val="left"/>
        <w:rPr>
          <w:rFonts w:asciiTheme="minorEastAsia" w:eastAsiaTheme="minorEastAsia" w:hAnsiTheme="minorEastAsia"/>
          <w:sz w:val="24"/>
          <w:szCs w:val="24"/>
        </w:rPr>
      </w:pPr>
      <w:r w:rsidRPr="008B3BC6">
        <w:rPr>
          <w:rFonts w:asciiTheme="minorEastAsia" w:eastAsiaTheme="minorEastAsia" w:hAnsiTheme="minorEastAsia" w:hint="eastAsia"/>
          <w:sz w:val="24"/>
          <w:szCs w:val="24"/>
        </w:rPr>
        <w:lastRenderedPageBreak/>
        <w:t>6</w:t>
      </w:r>
      <w:r w:rsidRPr="008B3BC6">
        <w:rPr>
          <w:rFonts w:asciiTheme="minorEastAsia" w:eastAsiaTheme="minorEastAsia" w:hAnsiTheme="minorEastAsia"/>
          <w:sz w:val="24"/>
          <w:szCs w:val="24"/>
        </w:rPr>
        <w:t xml:space="preserve">.2.1 </w:t>
      </w:r>
      <w:r w:rsidRPr="008B3BC6">
        <w:rPr>
          <w:rFonts w:asciiTheme="minorEastAsia" w:eastAsiaTheme="minorEastAsia" w:hAnsiTheme="minorEastAsia" w:hint="eastAsia"/>
          <w:sz w:val="24"/>
          <w:szCs w:val="24"/>
        </w:rPr>
        <w:t xml:space="preserve"> </w:t>
      </w:r>
      <w:r w:rsidRPr="008B3BC6">
        <w:rPr>
          <w:rFonts w:asciiTheme="minorEastAsia" w:eastAsiaTheme="minorEastAsia" w:hAnsiTheme="minorEastAsia"/>
          <w:sz w:val="24"/>
          <w:szCs w:val="24"/>
        </w:rPr>
        <w:t>建筑总体规划设计</w:t>
      </w:r>
      <w:r w:rsidRPr="008B3BC6">
        <w:rPr>
          <w:rFonts w:asciiTheme="minorEastAsia" w:eastAsiaTheme="minorEastAsia" w:hAnsiTheme="minorEastAsia" w:hint="eastAsia"/>
          <w:sz w:val="24"/>
          <w:szCs w:val="24"/>
        </w:rPr>
        <w:t>时，宜综合考虑</w:t>
      </w:r>
      <w:r w:rsidRPr="008B3BC6">
        <w:rPr>
          <w:rFonts w:asciiTheme="minorEastAsia" w:eastAsiaTheme="minorEastAsia" w:hAnsiTheme="minorEastAsia"/>
          <w:sz w:val="24"/>
          <w:szCs w:val="24"/>
        </w:rPr>
        <w:t>太阳能系统</w:t>
      </w:r>
      <w:r w:rsidRPr="008B3BC6">
        <w:rPr>
          <w:rFonts w:asciiTheme="minorEastAsia" w:eastAsiaTheme="minorEastAsia" w:hAnsiTheme="minorEastAsia" w:hint="eastAsia"/>
          <w:sz w:val="24"/>
          <w:szCs w:val="24"/>
        </w:rPr>
        <w:t>对</w:t>
      </w:r>
      <w:r w:rsidRPr="008B3BC6">
        <w:rPr>
          <w:rFonts w:asciiTheme="minorEastAsia" w:eastAsiaTheme="minorEastAsia" w:hAnsiTheme="minorEastAsia"/>
          <w:sz w:val="24"/>
          <w:szCs w:val="24"/>
        </w:rPr>
        <w:t>建筑朝向、</w:t>
      </w:r>
      <w:r w:rsidRPr="008B3BC6">
        <w:rPr>
          <w:rFonts w:asciiTheme="minorEastAsia" w:eastAsiaTheme="minorEastAsia" w:hAnsiTheme="minorEastAsia" w:hint="eastAsia"/>
          <w:sz w:val="24"/>
          <w:szCs w:val="24"/>
        </w:rPr>
        <w:t>日照时数</w:t>
      </w:r>
      <w:r w:rsidRPr="008B3BC6">
        <w:rPr>
          <w:rFonts w:asciiTheme="minorEastAsia" w:eastAsiaTheme="minorEastAsia" w:hAnsiTheme="minorEastAsia"/>
          <w:sz w:val="24"/>
          <w:szCs w:val="24"/>
        </w:rPr>
        <w:t>、</w:t>
      </w:r>
      <w:r w:rsidRPr="008B3BC6">
        <w:rPr>
          <w:rFonts w:asciiTheme="minorEastAsia" w:eastAsiaTheme="minorEastAsia" w:hAnsiTheme="minorEastAsia" w:hint="eastAsia"/>
          <w:sz w:val="24"/>
          <w:szCs w:val="24"/>
        </w:rPr>
        <w:t>辐照强度、</w:t>
      </w:r>
      <w:r w:rsidRPr="008B3BC6">
        <w:rPr>
          <w:rFonts w:asciiTheme="minorEastAsia" w:eastAsiaTheme="minorEastAsia" w:hAnsiTheme="minorEastAsia"/>
          <w:sz w:val="24"/>
          <w:szCs w:val="24"/>
        </w:rPr>
        <w:t>规划区空间环境等</w:t>
      </w:r>
      <w:r w:rsidRPr="008B3BC6">
        <w:rPr>
          <w:rFonts w:asciiTheme="minorEastAsia" w:eastAsiaTheme="minorEastAsia" w:hAnsiTheme="minorEastAsia" w:hint="eastAsia"/>
          <w:sz w:val="24"/>
          <w:szCs w:val="24"/>
        </w:rPr>
        <w:t>因素的相互影响</w:t>
      </w:r>
      <w:r w:rsidRPr="008B3BC6">
        <w:rPr>
          <w:rFonts w:asciiTheme="minorEastAsia" w:eastAsiaTheme="minorEastAsia" w:hAnsiTheme="minorEastAsia"/>
          <w:sz w:val="24"/>
          <w:szCs w:val="24"/>
        </w:rPr>
        <w:t>，并保证太阳能系统与</w:t>
      </w:r>
      <w:r w:rsidRPr="008B3BC6">
        <w:rPr>
          <w:rFonts w:asciiTheme="minorEastAsia" w:eastAsiaTheme="minorEastAsia" w:hAnsiTheme="minorEastAsia" w:hint="eastAsia"/>
          <w:sz w:val="24"/>
          <w:szCs w:val="24"/>
        </w:rPr>
        <w:t>总体规划</w:t>
      </w:r>
      <w:r w:rsidRPr="008B3BC6">
        <w:rPr>
          <w:rFonts w:asciiTheme="minorEastAsia" w:eastAsiaTheme="minorEastAsia" w:hAnsiTheme="minorEastAsia"/>
          <w:sz w:val="24"/>
          <w:szCs w:val="24"/>
        </w:rPr>
        <w:t>协调、风格统一。</w:t>
      </w:r>
    </w:p>
    <w:p w:rsidR="0094097B" w:rsidRPr="008B3BC6" w:rsidRDefault="00BD079C">
      <w:pPr>
        <w:spacing w:line="360" w:lineRule="auto"/>
        <w:jc w:val="left"/>
        <w:rPr>
          <w:rFonts w:asciiTheme="minorEastAsia" w:eastAsiaTheme="minorEastAsia" w:hAnsiTheme="minorEastAsia"/>
          <w:sz w:val="24"/>
          <w:szCs w:val="24"/>
        </w:rPr>
      </w:pPr>
      <w:r w:rsidRPr="008B3BC6">
        <w:rPr>
          <w:rFonts w:asciiTheme="minorEastAsia" w:eastAsiaTheme="minorEastAsia" w:hAnsiTheme="minorEastAsia" w:hint="eastAsia"/>
          <w:sz w:val="24"/>
          <w:szCs w:val="24"/>
        </w:rPr>
        <w:t>6</w:t>
      </w:r>
      <w:r w:rsidRPr="008B3BC6">
        <w:rPr>
          <w:rFonts w:asciiTheme="minorEastAsia" w:eastAsiaTheme="minorEastAsia" w:hAnsiTheme="minorEastAsia"/>
          <w:sz w:val="24"/>
          <w:szCs w:val="24"/>
        </w:rPr>
        <w:t>.2.</w:t>
      </w:r>
      <w:r w:rsidRPr="008B3BC6">
        <w:rPr>
          <w:rFonts w:asciiTheme="minorEastAsia" w:eastAsiaTheme="minorEastAsia" w:hAnsiTheme="minorEastAsia" w:hint="eastAsia"/>
          <w:sz w:val="24"/>
          <w:szCs w:val="24"/>
        </w:rPr>
        <w:t>2</w:t>
      </w:r>
      <w:r w:rsidRPr="008B3BC6">
        <w:rPr>
          <w:rFonts w:asciiTheme="minorEastAsia" w:eastAsiaTheme="minorEastAsia" w:hAnsiTheme="minorEastAsia"/>
          <w:sz w:val="24"/>
          <w:szCs w:val="24"/>
        </w:rPr>
        <w:t xml:space="preserve"> </w:t>
      </w:r>
      <w:r w:rsidRPr="008B3BC6">
        <w:rPr>
          <w:rFonts w:asciiTheme="minorEastAsia" w:eastAsiaTheme="minorEastAsia" w:hAnsiTheme="minorEastAsia" w:hint="eastAsia"/>
          <w:sz w:val="24"/>
          <w:szCs w:val="24"/>
        </w:rPr>
        <w:t xml:space="preserve"> 太阳能有效时长，被遮挡时间不能超过平面光照时间的</w:t>
      </w:r>
      <w:r w:rsidRPr="008B3BC6">
        <w:rPr>
          <w:rFonts w:asciiTheme="minorEastAsia" w:eastAsiaTheme="minorEastAsia" w:hAnsiTheme="minorEastAsia"/>
          <w:sz w:val="24"/>
          <w:szCs w:val="24"/>
        </w:rPr>
        <w:t>25%</w:t>
      </w:r>
      <w:r w:rsidRPr="008B3BC6">
        <w:rPr>
          <w:rFonts w:asciiTheme="minorEastAsia" w:eastAsiaTheme="minorEastAsia" w:hAnsiTheme="minorEastAsia" w:hint="eastAsia"/>
          <w:sz w:val="24"/>
          <w:szCs w:val="24"/>
        </w:rPr>
        <w:t>。设置太阳能集热器的平屋面和坡屋面应符合《民用建筑太阳能热水系统应用技术规程》GB 50364的要求。并应符合下列要求：</w:t>
      </w:r>
    </w:p>
    <w:p w:rsidR="0094097B" w:rsidRPr="008B3BC6" w:rsidRDefault="00BD079C">
      <w:pPr>
        <w:spacing w:line="360" w:lineRule="auto"/>
        <w:ind w:firstLineChars="200" w:firstLine="480"/>
        <w:jc w:val="left"/>
        <w:rPr>
          <w:rFonts w:asciiTheme="minorEastAsia" w:eastAsiaTheme="minorEastAsia" w:hAnsiTheme="minorEastAsia"/>
          <w:sz w:val="24"/>
          <w:szCs w:val="24"/>
        </w:rPr>
      </w:pPr>
      <w:r w:rsidRPr="008B3BC6">
        <w:rPr>
          <w:rFonts w:asciiTheme="minorEastAsia" w:eastAsiaTheme="minorEastAsia" w:hAnsiTheme="minorEastAsia" w:hint="eastAsia"/>
          <w:sz w:val="24"/>
          <w:szCs w:val="24"/>
        </w:rPr>
        <w:t>1 对于朝向偏东或偏西大于30°小于45°的建筑，集热器可朝南设置并适当降低集热器倾角，也可南偏东或南偏西小于30°设置。</w:t>
      </w:r>
    </w:p>
    <w:p w:rsidR="0094097B" w:rsidRPr="008B3BC6" w:rsidRDefault="00BD079C">
      <w:pPr>
        <w:spacing w:line="360" w:lineRule="auto"/>
        <w:ind w:firstLineChars="200" w:firstLine="480"/>
        <w:jc w:val="left"/>
        <w:rPr>
          <w:rFonts w:asciiTheme="minorEastAsia" w:eastAsiaTheme="minorEastAsia" w:hAnsiTheme="minorEastAsia"/>
          <w:sz w:val="24"/>
          <w:szCs w:val="24"/>
        </w:rPr>
      </w:pPr>
      <w:r w:rsidRPr="008B3BC6">
        <w:rPr>
          <w:rFonts w:asciiTheme="minorEastAsia" w:eastAsiaTheme="minorEastAsia" w:hAnsiTheme="minorEastAsia" w:hint="eastAsia"/>
          <w:sz w:val="24"/>
          <w:szCs w:val="24"/>
        </w:rPr>
        <w:t>2 水平放置的集热器或者安装角度在10°以内，可不受朝向的限制。</w:t>
      </w:r>
    </w:p>
    <w:p w:rsidR="0094097B" w:rsidRPr="008B3BC6" w:rsidRDefault="00BD079C">
      <w:pPr>
        <w:spacing w:line="360" w:lineRule="auto"/>
        <w:ind w:firstLineChars="200" w:firstLine="480"/>
        <w:jc w:val="left"/>
        <w:rPr>
          <w:rFonts w:asciiTheme="minorEastAsia" w:eastAsiaTheme="minorEastAsia" w:hAnsiTheme="minorEastAsia"/>
          <w:sz w:val="24"/>
          <w:szCs w:val="24"/>
        </w:rPr>
      </w:pPr>
      <w:r w:rsidRPr="008B3BC6">
        <w:rPr>
          <w:rFonts w:asciiTheme="minorEastAsia" w:eastAsiaTheme="minorEastAsia" w:hAnsiTheme="minorEastAsia" w:hint="eastAsia"/>
          <w:sz w:val="24"/>
          <w:szCs w:val="24"/>
        </w:rPr>
        <w:t>3 集热器与左右遮光物的距离应保证春（秋）日太阳正午前后2小时内不遮挡集热器。</w:t>
      </w:r>
    </w:p>
    <w:p w:rsidR="0094097B" w:rsidRPr="008B3BC6" w:rsidRDefault="00BD079C">
      <w:pPr>
        <w:spacing w:line="360" w:lineRule="auto"/>
        <w:ind w:firstLineChars="200" w:firstLine="480"/>
        <w:jc w:val="left"/>
        <w:rPr>
          <w:rFonts w:asciiTheme="minorEastAsia" w:eastAsiaTheme="minorEastAsia" w:hAnsiTheme="minorEastAsia"/>
          <w:sz w:val="24"/>
          <w:szCs w:val="24"/>
        </w:rPr>
      </w:pPr>
      <w:r w:rsidRPr="008B3BC6">
        <w:rPr>
          <w:rFonts w:asciiTheme="minorEastAsia" w:eastAsiaTheme="minorEastAsia" w:hAnsiTheme="minorEastAsia" w:hint="eastAsia"/>
          <w:sz w:val="24"/>
          <w:szCs w:val="24"/>
        </w:rPr>
        <w:t>4 集热器前后排的距离应保证冬至日太阳时正午集热器互不遮挡。</w:t>
      </w:r>
    </w:p>
    <w:p w:rsidR="0094097B" w:rsidRPr="008B3BC6" w:rsidRDefault="00BD079C">
      <w:pPr>
        <w:spacing w:line="360" w:lineRule="auto"/>
        <w:jc w:val="left"/>
        <w:rPr>
          <w:rFonts w:asciiTheme="minorEastAsia" w:eastAsiaTheme="minorEastAsia" w:hAnsiTheme="minorEastAsia"/>
          <w:sz w:val="24"/>
          <w:szCs w:val="24"/>
        </w:rPr>
      </w:pPr>
      <w:r w:rsidRPr="008B3BC6">
        <w:rPr>
          <w:rFonts w:asciiTheme="minorEastAsia" w:eastAsiaTheme="minorEastAsia" w:hAnsiTheme="minorEastAsia" w:hint="eastAsia"/>
          <w:sz w:val="24"/>
          <w:szCs w:val="24"/>
        </w:rPr>
        <w:t>6.2.3  太阳能热水系统设计及热水用水定额应符合</w:t>
      </w:r>
      <w:r w:rsidRPr="008B3BC6">
        <w:rPr>
          <w:rFonts w:asciiTheme="minorEastAsia" w:eastAsiaTheme="minorEastAsia" w:hAnsiTheme="minorEastAsia" w:hint="eastAsia"/>
          <w:sz w:val="24"/>
          <w:szCs w:val="24"/>
          <w:lang w:val="zh-CN"/>
        </w:rPr>
        <w:t>《</w:t>
      </w:r>
      <w:r w:rsidRPr="008B3BC6">
        <w:rPr>
          <w:rFonts w:asciiTheme="minorEastAsia" w:eastAsiaTheme="minorEastAsia" w:hAnsiTheme="minorEastAsia" w:hint="eastAsia"/>
          <w:sz w:val="24"/>
          <w:szCs w:val="24"/>
        </w:rPr>
        <w:t>民用建筑太阳能热水系统应用技术标准</w:t>
      </w:r>
      <w:r w:rsidRPr="008B3BC6">
        <w:rPr>
          <w:rFonts w:asciiTheme="minorEastAsia" w:eastAsiaTheme="minorEastAsia" w:hAnsiTheme="minorEastAsia" w:hint="eastAsia"/>
          <w:sz w:val="24"/>
          <w:szCs w:val="24"/>
          <w:lang w:val="zh-CN"/>
        </w:rPr>
        <w:t>》（</w:t>
      </w:r>
      <w:r w:rsidRPr="008B3BC6">
        <w:rPr>
          <w:rFonts w:asciiTheme="minorEastAsia" w:eastAsiaTheme="minorEastAsia" w:hAnsiTheme="minorEastAsia" w:hint="eastAsia"/>
          <w:sz w:val="24"/>
          <w:szCs w:val="24"/>
        </w:rPr>
        <w:t>GB50364</w:t>
      </w:r>
      <w:r w:rsidRPr="008B3BC6">
        <w:rPr>
          <w:rFonts w:asciiTheme="minorEastAsia" w:eastAsiaTheme="minorEastAsia" w:hAnsiTheme="minorEastAsia" w:hint="eastAsia"/>
          <w:sz w:val="24"/>
          <w:szCs w:val="24"/>
          <w:lang w:val="zh-CN"/>
        </w:rPr>
        <w:t>）</w:t>
      </w:r>
      <w:r w:rsidRPr="008B3BC6">
        <w:rPr>
          <w:rFonts w:asciiTheme="minorEastAsia" w:eastAsiaTheme="minorEastAsia" w:hAnsiTheme="minorEastAsia" w:hint="eastAsia"/>
          <w:sz w:val="24"/>
          <w:szCs w:val="24"/>
        </w:rPr>
        <w:t>的要求。</w:t>
      </w:r>
    </w:p>
    <w:p w:rsidR="0094097B" w:rsidRPr="008B3BC6" w:rsidRDefault="00BD079C">
      <w:pPr>
        <w:spacing w:line="360" w:lineRule="auto"/>
        <w:jc w:val="left"/>
        <w:rPr>
          <w:rFonts w:asciiTheme="minorEastAsia" w:eastAsiaTheme="minorEastAsia" w:hAnsiTheme="minorEastAsia"/>
          <w:b/>
          <w:sz w:val="24"/>
          <w:szCs w:val="24"/>
        </w:rPr>
      </w:pPr>
      <w:r w:rsidRPr="008B3BC6">
        <w:rPr>
          <w:rFonts w:asciiTheme="minorEastAsia" w:eastAsiaTheme="minorEastAsia" w:hAnsiTheme="minorEastAsia" w:hint="eastAsia"/>
          <w:b/>
          <w:sz w:val="24"/>
          <w:szCs w:val="24"/>
        </w:rPr>
        <w:t>6.</w:t>
      </w:r>
      <w:r w:rsidRPr="008B3BC6">
        <w:rPr>
          <w:rFonts w:asciiTheme="minorEastAsia" w:eastAsiaTheme="minorEastAsia" w:hAnsiTheme="minorEastAsia"/>
          <w:b/>
          <w:sz w:val="24"/>
          <w:szCs w:val="24"/>
        </w:rPr>
        <w:t>2.</w:t>
      </w:r>
      <w:r w:rsidRPr="008B3BC6">
        <w:rPr>
          <w:rFonts w:asciiTheme="minorEastAsia" w:eastAsiaTheme="minorEastAsia" w:hAnsiTheme="minorEastAsia" w:hint="eastAsia"/>
          <w:b/>
          <w:sz w:val="24"/>
          <w:szCs w:val="24"/>
        </w:rPr>
        <w:t>4</w:t>
      </w:r>
      <w:r w:rsidRPr="008B3BC6">
        <w:rPr>
          <w:rFonts w:asciiTheme="minorEastAsia" w:eastAsiaTheme="minorEastAsia" w:hAnsiTheme="minorEastAsia"/>
          <w:b/>
          <w:sz w:val="24"/>
          <w:szCs w:val="24"/>
        </w:rPr>
        <w:t xml:space="preserve"> </w:t>
      </w:r>
      <w:r w:rsidRPr="008B3BC6">
        <w:rPr>
          <w:rFonts w:asciiTheme="minorEastAsia" w:eastAsiaTheme="minorEastAsia" w:hAnsiTheme="minorEastAsia" w:hint="eastAsia"/>
          <w:b/>
          <w:sz w:val="24"/>
          <w:szCs w:val="24"/>
        </w:rPr>
        <w:t xml:space="preserve"> </w:t>
      </w:r>
      <w:r w:rsidRPr="008B3BC6">
        <w:rPr>
          <w:rFonts w:asciiTheme="minorEastAsia" w:eastAsiaTheme="minorEastAsia" w:hAnsiTheme="minorEastAsia"/>
          <w:b/>
          <w:sz w:val="24"/>
          <w:szCs w:val="24"/>
        </w:rPr>
        <w:t>太阳能系统</w:t>
      </w:r>
      <w:r w:rsidRPr="008B3BC6">
        <w:rPr>
          <w:rFonts w:asciiTheme="minorEastAsia" w:eastAsiaTheme="minorEastAsia" w:hAnsiTheme="minorEastAsia" w:hint="eastAsia"/>
          <w:b/>
          <w:sz w:val="24"/>
          <w:szCs w:val="24"/>
        </w:rPr>
        <w:t>设计时，应考虑</w:t>
      </w:r>
      <w:r w:rsidRPr="008B3BC6">
        <w:rPr>
          <w:rFonts w:asciiTheme="minorEastAsia" w:eastAsiaTheme="minorEastAsia" w:hAnsiTheme="minorEastAsia"/>
          <w:b/>
          <w:sz w:val="24"/>
          <w:szCs w:val="24"/>
        </w:rPr>
        <w:t>安装位置和维修空间、对安装太阳能系统的部位采取防护措施，应设置防止太阳能系统部件损坏造成坠落伤人的安全防护措施</w:t>
      </w:r>
      <w:r w:rsidRPr="008B3BC6">
        <w:rPr>
          <w:rFonts w:asciiTheme="minorEastAsia" w:eastAsiaTheme="minorEastAsia" w:hAnsiTheme="minorEastAsia" w:hint="eastAsia"/>
          <w:b/>
          <w:sz w:val="24"/>
          <w:szCs w:val="24"/>
        </w:rPr>
        <w:t>。</w:t>
      </w:r>
    </w:p>
    <w:p w:rsidR="0094097B" w:rsidRPr="008B3BC6" w:rsidRDefault="00BD079C">
      <w:pPr>
        <w:spacing w:line="360" w:lineRule="auto"/>
        <w:jc w:val="left"/>
        <w:rPr>
          <w:rFonts w:asciiTheme="minorEastAsia" w:eastAsiaTheme="minorEastAsia" w:hAnsiTheme="minorEastAsia"/>
          <w:sz w:val="24"/>
          <w:szCs w:val="24"/>
        </w:rPr>
      </w:pPr>
      <w:r w:rsidRPr="008B3BC6">
        <w:rPr>
          <w:rFonts w:asciiTheme="minorEastAsia" w:eastAsiaTheme="minorEastAsia" w:hAnsiTheme="minorEastAsia" w:hint="eastAsia"/>
          <w:sz w:val="24"/>
          <w:szCs w:val="24"/>
        </w:rPr>
        <w:t>6.2.5  阳台或外墙壁挂式太阳能热水系统应选用平板式集热器，宜配置辅助热源，且应设置外挑板，宽度不应小于</w:t>
      </w:r>
      <w:r w:rsidRPr="008B3BC6">
        <w:rPr>
          <w:rFonts w:asciiTheme="minorEastAsia" w:eastAsiaTheme="minorEastAsia" w:hAnsiTheme="minorEastAsia"/>
          <w:sz w:val="24"/>
          <w:szCs w:val="24"/>
        </w:rPr>
        <w:t>0.5</w:t>
      </w:r>
      <w:r w:rsidRPr="008B3BC6">
        <w:rPr>
          <w:rFonts w:asciiTheme="minorEastAsia" w:eastAsiaTheme="minorEastAsia" w:hAnsiTheme="minorEastAsia" w:hint="eastAsia"/>
          <w:sz w:val="24"/>
          <w:szCs w:val="24"/>
        </w:rPr>
        <w:t>m。阳台或外墙壁挂式太阳能热水系统的集热器面积及水箱容积配置参照附录C进行设计。</w:t>
      </w:r>
    </w:p>
    <w:p w:rsidR="0094097B" w:rsidRPr="000E70C7" w:rsidRDefault="00BD079C">
      <w:pPr>
        <w:spacing w:line="360" w:lineRule="auto"/>
        <w:jc w:val="left"/>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6</w:t>
      </w:r>
      <w:r w:rsidRPr="000E70C7">
        <w:rPr>
          <w:rFonts w:asciiTheme="minorEastAsia" w:eastAsiaTheme="minorEastAsia" w:hAnsiTheme="minorEastAsia"/>
          <w:sz w:val="24"/>
          <w:szCs w:val="24"/>
        </w:rPr>
        <w:t>.2.</w:t>
      </w:r>
      <w:r w:rsidRPr="000E70C7">
        <w:rPr>
          <w:rFonts w:asciiTheme="minorEastAsia" w:eastAsiaTheme="minorEastAsia" w:hAnsiTheme="minorEastAsia" w:hint="eastAsia"/>
          <w:sz w:val="24"/>
          <w:szCs w:val="24"/>
        </w:rPr>
        <w:t xml:space="preserve">6  </w:t>
      </w:r>
      <w:r w:rsidRPr="000E70C7">
        <w:rPr>
          <w:rFonts w:asciiTheme="minorEastAsia" w:eastAsiaTheme="minorEastAsia" w:hAnsiTheme="minorEastAsia"/>
          <w:sz w:val="24"/>
          <w:szCs w:val="24"/>
        </w:rPr>
        <w:t>居住建筑</w:t>
      </w:r>
      <w:r w:rsidRPr="000E70C7">
        <w:rPr>
          <w:rFonts w:asciiTheme="minorEastAsia" w:eastAsiaTheme="minorEastAsia" w:hAnsiTheme="minorEastAsia" w:hint="eastAsia"/>
          <w:sz w:val="24"/>
          <w:szCs w:val="24"/>
        </w:rPr>
        <w:t>设计太阳能热水系统应优先采用分散式系统、其次为集中-分散式系统，最后为集中式系统。依据楼栋总层数确定最低安装比例。居住建筑太阳能热水系统形式和安装率应满足下表要求，若不满足要求需进行专项论证。</w:t>
      </w:r>
    </w:p>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表6.2.5 居住建筑太阳能热水系统形式、安装位置和比例要求表</w:t>
      </w:r>
    </w:p>
    <w:tbl>
      <w:tblPr>
        <w:tblW w:w="8519" w:type="dxa"/>
        <w:tblLayout w:type="fixed"/>
        <w:tblLook w:val="04A0"/>
      </w:tblPr>
      <w:tblGrid>
        <w:gridCol w:w="1063"/>
        <w:gridCol w:w="1350"/>
        <w:gridCol w:w="2056"/>
        <w:gridCol w:w="2025"/>
        <w:gridCol w:w="2025"/>
      </w:tblGrid>
      <w:tr w:rsidR="0094097B" w:rsidRPr="000E70C7">
        <w:trPr>
          <w:trHeight w:val="192"/>
        </w:trPr>
        <w:tc>
          <w:tcPr>
            <w:tcW w:w="1063"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房屋</w:t>
            </w:r>
          </w:p>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总层数</w:t>
            </w:r>
          </w:p>
        </w:tc>
        <w:tc>
          <w:tcPr>
            <w:tcW w:w="1350"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8层及</w:t>
            </w:r>
          </w:p>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以下</w:t>
            </w:r>
          </w:p>
        </w:tc>
        <w:tc>
          <w:tcPr>
            <w:tcW w:w="2056"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9~12层</w:t>
            </w:r>
          </w:p>
        </w:tc>
        <w:tc>
          <w:tcPr>
            <w:tcW w:w="202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13~18层</w:t>
            </w:r>
          </w:p>
        </w:tc>
        <w:tc>
          <w:tcPr>
            <w:tcW w:w="202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19层及以上</w:t>
            </w:r>
          </w:p>
        </w:tc>
      </w:tr>
      <w:tr w:rsidR="0094097B" w:rsidRPr="000E70C7">
        <w:trPr>
          <w:trHeight w:val="469"/>
        </w:trPr>
        <w:tc>
          <w:tcPr>
            <w:tcW w:w="1063"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系统形式</w:t>
            </w:r>
          </w:p>
        </w:tc>
        <w:tc>
          <w:tcPr>
            <w:tcW w:w="1350"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分散式系统</w:t>
            </w:r>
          </w:p>
        </w:tc>
        <w:tc>
          <w:tcPr>
            <w:tcW w:w="2056"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分散式系统</w:t>
            </w:r>
          </w:p>
        </w:tc>
        <w:tc>
          <w:tcPr>
            <w:tcW w:w="202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分散式系统</w:t>
            </w:r>
          </w:p>
        </w:tc>
        <w:tc>
          <w:tcPr>
            <w:tcW w:w="202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分散式系统</w:t>
            </w:r>
          </w:p>
        </w:tc>
      </w:tr>
      <w:tr w:rsidR="0094097B" w:rsidRPr="000E70C7">
        <w:trPr>
          <w:trHeight w:val="469"/>
        </w:trPr>
        <w:tc>
          <w:tcPr>
            <w:tcW w:w="1063"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安装位置</w:t>
            </w:r>
          </w:p>
        </w:tc>
        <w:tc>
          <w:tcPr>
            <w:tcW w:w="1350"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屋面</w:t>
            </w:r>
          </w:p>
        </w:tc>
        <w:tc>
          <w:tcPr>
            <w:tcW w:w="2056"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壁挂为主、屋面辅助</w:t>
            </w:r>
          </w:p>
        </w:tc>
        <w:tc>
          <w:tcPr>
            <w:tcW w:w="202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壁挂为主、屋面辅助</w:t>
            </w:r>
          </w:p>
        </w:tc>
        <w:tc>
          <w:tcPr>
            <w:tcW w:w="202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壁挂为主、屋面辅助</w:t>
            </w:r>
          </w:p>
        </w:tc>
      </w:tr>
      <w:tr w:rsidR="0094097B" w:rsidRPr="000E70C7">
        <w:trPr>
          <w:trHeight w:val="479"/>
        </w:trPr>
        <w:tc>
          <w:tcPr>
            <w:tcW w:w="1063"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安装率</w:t>
            </w:r>
          </w:p>
        </w:tc>
        <w:tc>
          <w:tcPr>
            <w:tcW w:w="1350"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100%</w:t>
            </w:r>
          </w:p>
        </w:tc>
        <w:tc>
          <w:tcPr>
            <w:tcW w:w="2056"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≥75%</w:t>
            </w:r>
          </w:p>
        </w:tc>
        <w:tc>
          <w:tcPr>
            <w:tcW w:w="202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≥65%</w:t>
            </w:r>
          </w:p>
        </w:tc>
        <w:tc>
          <w:tcPr>
            <w:tcW w:w="2025" w:type="dxa"/>
            <w:tcBorders>
              <w:top w:val="single" w:sz="4" w:space="0" w:color="auto"/>
              <w:left w:val="single" w:sz="4" w:space="0" w:color="auto"/>
              <w:bottom w:val="single" w:sz="4" w:space="0" w:color="auto"/>
              <w:right w:val="single" w:sz="4" w:space="0" w:color="auto"/>
            </w:tcBorders>
            <w:vAlign w:val="center"/>
          </w:tcPr>
          <w:p w:rsidR="0094097B" w:rsidRPr="000E70C7" w:rsidRDefault="00BD079C">
            <w:pPr>
              <w:spacing w:line="360" w:lineRule="auto"/>
              <w:jc w:val="center"/>
              <w:rPr>
                <w:rFonts w:asciiTheme="minorEastAsia" w:eastAsiaTheme="minorEastAsia" w:hAnsiTheme="minorEastAsia"/>
                <w:szCs w:val="21"/>
              </w:rPr>
            </w:pPr>
            <w:r w:rsidRPr="000E70C7">
              <w:rPr>
                <w:rFonts w:asciiTheme="minorEastAsia" w:eastAsiaTheme="minorEastAsia" w:hAnsiTheme="minorEastAsia" w:hint="eastAsia"/>
                <w:szCs w:val="21"/>
              </w:rPr>
              <w:t>≥55%</w:t>
            </w:r>
          </w:p>
        </w:tc>
      </w:tr>
    </w:tbl>
    <w:p w:rsidR="0094097B" w:rsidRPr="000E70C7" w:rsidRDefault="00BD079C" w:rsidP="0094097B">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lastRenderedPageBreak/>
        <w:t>6.2.7  为充分利用太阳能资源，提高光热转换效率，在确保安全、方便维修且不影响立面效果条件下可以将分散式太阳能集热器集中安装在南向外墙。</w:t>
      </w:r>
    </w:p>
    <w:p w:rsidR="0094097B" w:rsidRPr="000E70C7" w:rsidRDefault="00BD079C" w:rsidP="0094097B">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 xml:space="preserve">6.2.8  </w:t>
      </w:r>
      <w:r w:rsidRPr="000E70C7">
        <w:rPr>
          <w:rFonts w:asciiTheme="minorEastAsia" w:eastAsiaTheme="minorEastAsia" w:hAnsiTheme="minorEastAsia"/>
          <w:sz w:val="24"/>
          <w:szCs w:val="24"/>
        </w:rPr>
        <w:t>公共建筑</w:t>
      </w:r>
      <w:r w:rsidRPr="000E70C7">
        <w:rPr>
          <w:rFonts w:asciiTheme="minorEastAsia" w:eastAsiaTheme="minorEastAsia" w:hAnsiTheme="minorEastAsia" w:hint="eastAsia"/>
          <w:sz w:val="24"/>
          <w:szCs w:val="24"/>
        </w:rPr>
        <w:t>屋面设计太阳能系统时应</w:t>
      </w:r>
      <w:r w:rsidRPr="000E70C7">
        <w:rPr>
          <w:rFonts w:asciiTheme="minorEastAsia" w:eastAsiaTheme="minorEastAsia" w:hAnsiTheme="minorEastAsia"/>
          <w:sz w:val="24"/>
          <w:szCs w:val="24"/>
        </w:rPr>
        <w:t>根据建筑功能</w:t>
      </w:r>
      <w:r w:rsidRPr="000E70C7">
        <w:rPr>
          <w:rFonts w:asciiTheme="minorEastAsia" w:eastAsiaTheme="minorEastAsia" w:hAnsiTheme="minorEastAsia" w:hint="eastAsia"/>
          <w:sz w:val="24"/>
          <w:szCs w:val="24"/>
        </w:rPr>
        <w:t>选择光热或光伏系统</w:t>
      </w:r>
      <w:r w:rsidRPr="000E70C7">
        <w:rPr>
          <w:rFonts w:asciiTheme="minorEastAsia" w:eastAsiaTheme="minorEastAsia" w:hAnsiTheme="minorEastAsia"/>
          <w:sz w:val="24"/>
          <w:szCs w:val="24"/>
        </w:rPr>
        <w:t>，</w:t>
      </w:r>
      <w:r w:rsidRPr="000E70C7">
        <w:rPr>
          <w:rFonts w:asciiTheme="minorEastAsia" w:eastAsiaTheme="minorEastAsia" w:hAnsiTheme="minorEastAsia" w:hint="eastAsia"/>
          <w:sz w:val="24"/>
          <w:szCs w:val="24"/>
        </w:rPr>
        <w:t>有</w:t>
      </w:r>
      <w:r w:rsidRPr="000E70C7">
        <w:rPr>
          <w:rFonts w:asciiTheme="minorEastAsia" w:eastAsiaTheme="minorEastAsia" w:hAnsiTheme="minorEastAsia"/>
          <w:sz w:val="24"/>
          <w:szCs w:val="24"/>
        </w:rPr>
        <w:t>热水需求</w:t>
      </w:r>
      <w:r w:rsidRPr="000E70C7">
        <w:rPr>
          <w:rFonts w:asciiTheme="minorEastAsia" w:eastAsiaTheme="minorEastAsia" w:hAnsiTheme="minorEastAsia" w:hint="eastAsia"/>
          <w:sz w:val="24"/>
          <w:szCs w:val="24"/>
        </w:rPr>
        <w:t>的公共</w:t>
      </w:r>
      <w:r w:rsidRPr="000E70C7">
        <w:rPr>
          <w:rFonts w:asciiTheme="minorEastAsia" w:eastAsiaTheme="minorEastAsia" w:hAnsiTheme="minorEastAsia"/>
          <w:sz w:val="24"/>
          <w:szCs w:val="24"/>
        </w:rPr>
        <w:t>建筑应</w:t>
      </w:r>
      <w:r w:rsidRPr="000E70C7">
        <w:rPr>
          <w:rFonts w:asciiTheme="minorEastAsia" w:eastAsiaTheme="minorEastAsia" w:hAnsiTheme="minorEastAsia" w:hint="eastAsia"/>
          <w:sz w:val="24"/>
          <w:szCs w:val="24"/>
        </w:rPr>
        <w:t>优先</w:t>
      </w:r>
      <w:r w:rsidRPr="000E70C7">
        <w:rPr>
          <w:rFonts w:asciiTheme="minorEastAsia" w:eastAsiaTheme="minorEastAsia" w:hAnsiTheme="minorEastAsia"/>
          <w:sz w:val="24"/>
          <w:szCs w:val="24"/>
        </w:rPr>
        <w:t>采用</w:t>
      </w:r>
      <w:r w:rsidRPr="000E70C7">
        <w:rPr>
          <w:rFonts w:asciiTheme="minorEastAsia" w:eastAsiaTheme="minorEastAsia" w:hAnsiTheme="minorEastAsia" w:hint="eastAsia"/>
          <w:sz w:val="24"/>
          <w:szCs w:val="24"/>
        </w:rPr>
        <w:t>集中式太阳能热水</w:t>
      </w:r>
      <w:r w:rsidRPr="000E70C7">
        <w:rPr>
          <w:rFonts w:asciiTheme="minorEastAsia" w:eastAsiaTheme="minorEastAsia" w:hAnsiTheme="minorEastAsia"/>
          <w:sz w:val="24"/>
          <w:szCs w:val="24"/>
        </w:rPr>
        <w:t>系统</w:t>
      </w:r>
      <w:r w:rsidRPr="000E70C7">
        <w:rPr>
          <w:rFonts w:asciiTheme="minorEastAsia" w:eastAsiaTheme="minorEastAsia" w:hAnsiTheme="minorEastAsia" w:hint="eastAsia"/>
          <w:sz w:val="24"/>
          <w:szCs w:val="24"/>
        </w:rPr>
        <w:t>，且宜采用空气源热泵进行辅助，禁止采用直接电加热辅助方式；无热水需求的公共建筑应采用光伏发电系统；对热水和光伏均有需求的公共建筑可设计包括光热系统与光伏系统一体化的复合系统。以上太阳能系统均应按太阳能建筑</w:t>
      </w:r>
      <w:r w:rsidRPr="000E70C7">
        <w:rPr>
          <w:rFonts w:asciiTheme="minorEastAsia" w:eastAsiaTheme="minorEastAsia" w:hAnsiTheme="minorEastAsia"/>
          <w:sz w:val="24"/>
          <w:szCs w:val="24"/>
        </w:rPr>
        <w:t>一体化进行设计</w:t>
      </w:r>
      <w:r w:rsidRPr="000E70C7">
        <w:rPr>
          <w:rFonts w:asciiTheme="minorEastAsia" w:eastAsiaTheme="minorEastAsia" w:hAnsiTheme="minorEastAsia" w:hint="eastAsia"/>
          <w:sz w:val="24"/>
          <w:szCs w:val="24"/>
        </w:rPr>
        <w:t>，系统安装率不应低于80%，不设计或者设计安装率达不到要求应进行专项论证。</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6</w:t>
      </w:r>
      <w:r w:rsidRPr="000E70C7">
        <w:rPr>
          <w:rFonts w:asciiTheme="minorEastAsia" w:eastAsiaTheme="minorEastAsia" w:hAnsiTheme="minorEastAsia"/>
          <w:sz w:val="24"/>
          <w:szCs w:val="24"/>
        </w:rPr>
        <w:t>.2.</w:t>
      </w:r>
      <w:r w:rsidRPr="000E70C7">
        <w:rPr>
          <w:rFonts w:asciiTheme="minorEastAsia" w:eastAsiaTheme="minorEastAsia" w:hAnsiTheme="minorEastAsia" w:hint="eastAsia"/>
          <w:sz w:val="24"/>
          <w:szCs w:val="24"/>
        </w:rPr>
        <w:t>9</w:t>
      </w: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设置太阳能系统应用的建筑屋面应符合下列要求：</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1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太阳能系统部件的支架与屋面基座预埋件应连接牢靠，基座周围需做密封防水、保温处理。屋面防水层应翻到基座</w:t>
      </w:r>
      <w:r w:rsidRPr="000E70C7">
        <w:rPr>
          <w:rFonts w:asciiTheme="minorEastAsia" w:eastAsiaTheme="minorEastAsia" w:hAnsiTheme="minorEastAsia" w:hint="eastAsia"/>
          <w:sz w:val="24"/>
          <w:szCs w:val="24"/>
        </w:rPr>
        <w:t>上部</w:t>
      </w:r>
      <w:r w:rsidRPr="000E70C7">
        <w:rPr>
          <w:rFonts w:asciiTheme="minorEastAsia" w:eastAsiaTheme="minorEastAsia" w:hAnsiTheme="minorEastAsia"/>
          <w:sz w:val="24"/>
          <w:szCs w:val="24"/>
        </w:rPr>
        <w:t>，同时加设附加防水层；</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2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太阳能系统部件周围屋面、检修通道、屋面出入口和人行通道应铺设屋面保护层；</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3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若为坡屋面，则需考虑屋面坡度安装太阳能系统的集热器或光伏组件</w:t>
      </w:r>
      <w:r w:rsidRPr="000E70C7">
        <w:rPr>
          <w:rFonts w:asciiTheme="minorEastAsia" w:eastAsiaTheme="minorEastAsia" w:hAnsiTheme="minorEastAsia" w:hint="eastAsia"/>
          <w:sz w:val="24"/>
          <w:szCs w:val="24"/>
        </w:rPr>
        <w:t>合理</w:t>
      </w:r>
      <w:r w:rsidRPr="000E70C7">
        <w:rPr>
          <w:rFonts w:asciiTheme="minorEastAsia" w:eastAsiaTheme="minorEastAsia" w:hAnsiTheme="minorEastAsia"/>
          <w:sz w:val="24"/>
          <w:szCs w:val="24"/>
        </w:rPr>
        <w:t>安装倾角的设计；</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4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安装太阳能系统的屋面应设计有维修维护通道和建筑空间</w:t>
      </w:r>
      <w:r w:rsidRPr="000E70C7">
        <w:rPr>
          <w:rFonts w:asciiTheme="minorEastAsia" w:eastAsiaTheme="minorEastAsia" w:hAnsiTheme="minorEastAsia" w:hint="eastAsia"/>
          <w:sz w:val="24"/>
          <w:szCs w:val="24"/>
        </w:rPr>
        <w:t>；</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5  太阳能热水系统或光伏系统设备的安装位置不应影响消防疏散，保证通道宽度的要求。</w:t>
      </w:r>
    </w:p>
    <w:p w:rsidR="0094097B" w:rsidRPr="000E70C7" w:rsidRDefault="00BD079C">
      <w:pPr>
        <w:spacing w:line="360" w:lineRule="auto"/>
        <w:jc w:val="left"/>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6</w:t>
      </w:r>
      <w:r w:rsidRPr="000E70C7">
        <w:rPr>
          <w:rFonts w:asciiTheme="minorEastAsia" w:eastAsiaTheme="minorEastAsia" w:hAnsiTheme="minorEastAsia"/>
          <w:sz w:val="24"/>
          <w:szCs w:val="24"/>
        </w:rPr>
        <w:t>.2.</w:t>
      </w:r>
      <w:r w:rsidRPr="000E70C7">
        <w:rPr>
          <w:rFonts w:asciiTheme="minorEastAsia" w:eastAsiaTheme="minorEastAsia" w:hAnsiTheme="minorEastAsia" w:hint="eastAsia"/>
          <w:sz w:val="24"/>
          <w:szCs w:val="24"/>
        </w:rPr>
        <w:t>10</w:t>
      </w: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设置太阳能系统应用的建筑阳台应符合下列要求：</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1  壁挂式太阳能热水系统应安装在建筑东、西、南向，均应配置辅助热源系统。</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2</w:t>
      </w: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预安装太阳能系统组件的阳台或平台栏板宜有适当的倾角；</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3</w:t>
      </w: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太阳能系统部件的支架与阳台或栏板结构主体预埋件应连接牢靠；</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4</w:t>
      </w: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应采取保护人身安全及防止部件坠落的防护措施；</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5</w:t>
      </w: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安装太阳能系统的阳台应设计有维修维护通道和建筑空间。</w:t>
      </w:r>
    </w:p>
    <w:p w:rsidR="0094097B" w:rsidRPr="000E70C7" w:rsidRDefault="00BD079C">
      <w:pPr>
        <w:spacing w:line="360" w:lineRule="auto"/>
        <w:jc w:val="left"/>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6</w:t>
      </w:r>
      <w:r w:rsidRPr="000E70C7">
        <w:rPr>
          <w:rFonts w:asciiTheme="minorEastAsia" w:eastAsiaTheme="minorEastAsia" w:hAnsiTheme="minorEastAsia"/>
          <w:sz w:val="24"/>
          <w:szCs w:val="24"/>
        </w:rPr>
        <w:t>.2.</w:t>
      </w:r>
      <w:r w:rsidRPr="000E70C7">
        <w:rPr>
          <w:rFonts w:asciiTheme="minorEastAsia" w:eastAsiaTheme="minorEastAsia" w:hAnsiTheme="minorEastAsia" w:hint="eastAsia"/>
          <w:sz w:val="24"/>
          <w:szCs w:val="24"/>
        </w:rPr>
        <w:t xml:space="preserve">11 </w:t>
      </w:r>
      <w:r w:rsidRPr="000E70C7">
        <w:rPr>
          <w:rFonts w:asciiTheme="minorEastAsia" w:eastAsiaTheme="minorEastAsia" w:hAnsiTheme="minorEastAsia"/>
          <w:sz w:val="24"/>
          <w:szCs w:val="24"/>
        </w:rPr>
        <w:t>设置太阳能系统应用的建筑外墙面应符合下列要求：</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1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设置在外墙太阳能系统组件依据攀西地区纬度情况宜设计适当的倾角；</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2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太阳能系统部件的支架与外墙结构主体预埋件应连接牢靠，必要时预埋件应增设混凝土构造柱。支架与预埋件应满足防水、防锈、防腐等要求；</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lastRenderedPageBreak/>
        <w:t xml:space="preserve">3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设置在外墙的太阳能系统部件，其材质、外观、颜色及分格等宜与外墙设计风格相统一，需对建筑的日照、采光作分析，符合建筑室内相关标准要求；</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4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应采取保护人身安全及防止部件坠落的防护措施；</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5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安装太阳能系统的外墙面应设计有维修维护通道和建筑空间。</w:t>
      </w:r>
    </w:p>
    <w:p w:rsidR="0094097B" w:rsidRPr="000E70C7" w:rsidRDefault="00BD079C">
      <w:pPr>
        <w:widowControl/>
        <w:spacing w:line="360" w:lineRule="auto"/>
        <w:jc w:val="left"/>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6</w:t>
      </w:r>
      <w:r w:rsidRPr="000E70C7">
        <w:rPr>
          <w:rFonts w:asciiTheme="minorEastAsia" w:eastAsiaTheme="minorEastAsia" w:hAnsiTheme="minorEastAsia"/>
          <w:sz w:val="24"/>
          <w:szCs w:val="24"/>
        </w:rPr>
        <w:t>.2.</w:t>
      </w:r>
      <w:r w:rsidRPr="000E70C7">
        <w:rPr>
          <w:rFonts w:asciiTheme="minorEastAsia" w:eastAsiaTheme="minorEastAsia" w:hAnsiTheme="minorEastAsia" w:hint="eastAsia"/>
          <w:sz w:val="24"/>
          <w:szCs w:val="24"/>
        </w:rPr>
        <w:t>12</w:t>
      </w: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设置太阳能系统应用的建筑结构，应为太阳能系统的预埋件或其它连接件。连接件与主题结构的承载力设计值应经过验算，同时对增设太阳能系统的建筑结构进行验算，保证结构本身的安全性。</w:t>
      </w:r>
    </w:p>
    <w:p w:rsidR="0094097B" w:rsidRPr="000E70C7" w:rsidRDefault="00BD079C">
      <w:pPr>
        <w:spacing w:line="360" w:lineRule="auto"/>
        <w:rPr>
          <w:rFonts w:asciiTheme="minorEastAsia" w:eastAsiaTheme="minorEastAsia" w:hAnsiTheme="minorEastAsia"/>
          <w:sz w:val="24"/>
          <w:szCs w:val="24"/>
        </w:rPr>
      </w:pPr>
      <w:bookmarkStart w:id="110" w:name="_Toc1161"/>
      <w:bookmarkStart w:id="111" w:name="_Toc26213"/>
      <w:bookmarkStart w:id="112" w:name="_Toc2748"/>
      <w:bookmarkEnd w:id="78"/>
      <w:bookmarkEnd w:id="79"/>
      <w:bookmarkEnd w:id="100"/>
      <w:r w:rsidRPr="000E70C7">
        <w:rPr>
          <w:rFonts w:asciiTheme="minorEastAsia" w:eastAsiaTheme="minorEastAsia" w:hAnsiTheme="minorEastAsia" w:hint="eastAsia"/>
          <w:sz w:val="24"/>
          <w:szCs w:val="24"/>
        </w:rPr>
        <w:t>6</w:t>
      </w:r>
      <w:r w:rsidRPr="000E70C7">
        <w:rPr>
          <w:rFonts w:asciiTheme="minorEastAsia" w:eastAsiaTheme="minorEastAsia" w:hAnsiTheme="minorEastAsia"/>
          <w:sz w:val="24"/>
          <w:szCs w:val="24"/>
        </w:rPr>
        <w:t>.2.1</w:t>
      </w:r>
      <w:r w:rsidRPr="000E70C7">
        <w:rPr>
          <w:rFonts w:asciiTheme="minorEastAsia" w:eastAsiaTheme="minorEastAsia" w:hAnsiTheme="minorEastAsia" w:hint="eastAsia"/>
          <w:sz w:val="24"/>
          <w:szCs w:val="24"/>
        </w:rPr>
        <w:t>3</w:t>
      </w: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hint="eastAsia"/>
          <w:sz w:val="24"/>
          <w:szCs w:val="24"/>
        </w:rPr>
        <w:t>在建筑地下空间、公共空间以及建筑顶端楼层，宜结合具体建筑功能需求设计光导照明系统。</w:t>
      </w:r>
    </w:p>
    <w:p w:rsidR="0094097B" w:rsidRPr="000E70C7" w:rsidRDefault="00BD079C">
      <w:pPr>
        <w:widowControl/>
        <w:spacing w:line="360" w:lineRule="auto"/>
        <w:jc w:val="left"/>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6.2.14 宿舍、旅馆等公共建筑应采用集中供热太阳能系统，应采用空气热源泵进行辅助加热。</w:t>
      </w:r>
    </w:p>
    <w:p w:rsidR="0094097B" w:rsidRPr="000E70C7" w:rsidRDefault="0094097B">
      <w:pPr>
        <w:spacing w:line="360" w:lineRule="auto"/>
        <w:rPr>
          <w:rFonts w:asciiTheme="minorEastAsia" w:eastAsiaTheme="minorEastAsia" w:hAnsiTheme="minorEastAsia"/>
          <w:sz w:val="24"/>
          <w:szCs w:val="24"/>
        </w:rPr>
      </w:pPr>
    </w:p>
    <w:p w:rsidR="0094097B" w:rsidRPr="000E70C7" w:rsidRDefault="0094097B">
      <w:pPr>
        <w:ind w:firstLineChars="100" w:firstLine="280"/>
        <w:jc w:val="center"/>
        <w:outlineLvl w:val="0"/>
        <w:rPr>
          <w:rFonts w:asciiTheme="minorEastAsia" w:eastAsiaTheme="minorEastAsia" w:hAnsiTheme="minorEastAsia"/>
          <w:sz w:val="28"/>
          <w:szCs w:val="28"/>
        </w:rPr>
      </w:pPr>
    </w:p>
    <w:p w:rsidR="0094097B" w:rsidRPr="00F35829" w:rsidRDefault="00BD079C">
      <w:pPr>
        <w:ind w:firstLineChars="100" w:firstLine="281"/>
        <w:jc w:val="center"/>
        <w:outlineLvl w:val="0"/>
        <w:rPr>
          <w:rFonts w:asciiTheme="minorEastAsia" w:eastAsiaTheme="minorEastAsia" w:hAnsiTheme="minorEastAsia"/>
          <w:b/>
          <w:bCs/>
          <w:sz w:val="28"/>
          <w:szCs w:val="28"/>
        </w:rPr>
      </w:pPr>
      <w:bookmarkStart w:id="113" w:name="_Toc5911"/>
      <w:bookmarkStart w:id="114" w:name="_Toc11468"/>
      <w:bookmarkStart w:id="115" w:name="_Toc14263"/>
      <w:bookmarkStart w:id="116" w:name="_Toc67500329"/>
      <w:bookmarkEnd w:id="110"/>
      <w:bookmarkEnd w:id="111"/>
      <w:bookmarkEnd w:id="112"/>
      <w:r w:rsidRPr="00F35829">
        <w:rPr>
          <w:rFonts w:asciiTheme="minorEastAsia" w:eastAsiaTheme="minorEastAsia" w:hAnsiTheme="minorEastAsia" w:hint="eastAsia"/>
          <w:b/>
          <w:bCs/>
          <w:sz w:val="28"/>
          <w:szCs w:val="28"/>
        </w:rPr>
        <w:t>7  施工及验收</w:t>
      </w:r>
      <w:bookmarkEnd w:id="113"/>
      <w:bookmarkEnd w:id="114"/>
      <w:bookmarkEnd w:id="115"/>
      <w:bookmarkEnd w:id="116"/>
    </w:p>
    <w:p w:rsidR="0094097B" w:rsidRPr="00F35829" w:rsidRDefault="00BD079C" w:rsidP="003C76C3">
      <w:pPr>
        <w:spacing w:beforeLines="50" w:afterLines="50" w:line="360" w:lineRule="auto"/>
        <w:ind w:firstLineChars="100" w:firstLine="241"/>
        <w:jc w:val="center"/>
        <w:outlineLvl w:val="1"/>
        <w:rPr>
          <w:rFonts w:asciiTheme="minorEastAsia" w:eastAsiaTheme="minorEastAsia" w:hAnsiTheme="minorEastAsia"/>
          <w:b/>
          <w:bCs/>
          <w:sz w:val="24"/>
        </w:rPr>
      </w:pPr>
      <w:bookmarkStart w:id="117" w:name="_Toc15735"/>
      <w:bookmarkStart w:id="118" w:name="_Toc10232"/>
      <w:bookmarkStart w:id="119" w:name="_Toc1719"/>
      <w:bookmarkStart w:id="120" w:name="_Toc67500330"/>
      <w:r w:rsidRPr="00F35829">
        <w:rPr>
          <w:rFonts w:asciiTheme="minorEastAsia" w:eastAsiaTheme="minorEastAsia" w:hAnsiTheme="minorEastAsia" w:hint="eastAsia"/>
          <w:b/>
          <w:bCs/>
          <w:sz w:val="24"/>
        </w:rPr>
        <w:t>7.1  一般规定</w:t>
      </w:r>
      <w:bookmarkEnd w:id="117"/>
      <w:bookmarkEnd w:id="118"/>
      <w:bookmarkEnd w:id="119"/>
      <w:bookmarkEnd w:id="120"/>
    </w:p>
    <w:p w:rsidR="0094097B" w:rsidRPr="000E70C7" w:rsidRDefault="00BD079C">
      <w:pPr>
        <w:widowControl/>
        <w:spacing w:line="360" w:lineRule="auto"/>
        <w:jc w:val="left"/>
        <w:rPr>
          <w:rFonts w:asciiTheme="minorEastAsia" w:eastAsiaTheme="minorEastAsia" w:hAnsiTheme="minorEastAsia"/>
          <w:sz w:val="24"/>
          <w:szCs w:val="24"/>
        </w:rPr>
      </w:pPr>
      <w:r w:rsidRPr="000E70C7">
        <w:rPr>
          <w:rFonts w:asciiTheme="minorEastAsia" w:eastAsiaTheme="minorEastAsia" w:hAnsiTheme="minorEastAsia" w:hint="eastAsia"/>
          <w:sz w:val="24"/>
        </w:rPr>
        <w:t xml:space="preserve">7.1.1 </w:t>
      </w:r>
      <w:r w:rsidRPr="000E70C7">
        <w:rPr>
          <w:rFonts w:asciiTheme="minorEastAsia" w:eastAsiaTheme="minorEastAsia" w:hAnsiTheme="minorEastAsia" w:hint="eastAsia"/>
          <w:sz w:val="24"/>
          <w:szCs w:val="24"/>
        </w:rPr>
        <w:t xml:space="preserve"> 建筑节能工程施工质量验收应符合本标准的相关规定外，还应符合现行国家标准《建筑节能工程施工质量验收标准》GB 50411、</w:t>
      </w:r>
      <w:r w:rsidRPr="000E70C7">
        <w:rPr>
          <w:rFonts w:asciiTheme="minorEastAsia" w:eastAsiaTheme="minorEastAsia" w:hAnsiTheme="minorEastAsia"/>
          <w:sz w:val="24"/>
          <w:szCs w:val="24"/>
        </w:rPr>
        <w:t>四川省地方标准《建筑节能工程施工质量验收</w:t>
      </w:r>
      <w:r w:rsidRPr="000E70C7">
        <w:rPr>
          <w:rFonts w:asciiTheme="minorEastAsia" w:eastAsiaTheme="minorEastAsia" w:hAnsiTheme="minorEastAsia" w:hint="eastAsia"/>
          <w:sz w:val="24"/>
          <w:szCs w:val="24"/>
        </w:rPr>
        <w:t>规程</w:t>
      </w:r>
      <w:r w:rsidRPr="000E70C7">
        <w:rPr>
          <w:rFonts w:asciiTheme="minorEastAsia" w:eastAsiaTheme="minorEastAsia" w:hAnsiTheme="minorEastAsia"/>
          <w:sz w:val="24"/>
          <w:szCs w:val="24"/>
        </w:rPr>
        <w:t>》（DB51/5033）</w:t>
      </w:r>
      <w:r w:rsidRPr="000E70C7">
        <w:rPr>
          <w:rFonts w:asciiTheme="minorEastAsia" w:eastAsiaTheme="minorEastAsia" w:hAnsiTheme="minorEastAsia" w:hint="eastAsia"/>
          <w:sz w:val="24"/>
          <w:szCs w:val="24"/>
        </w:rPr>
        <w:t>的相关规定。</w:t>
      </w:r>
    </w:p>
    <w:p w:rsidR="0094097B" w:rsidRPr="00184001" w:rsidRDefault="00BD079C">
      <w:pPr>
        <w:widowControl/>
        <w:spacing w:line="360" w:lineRule="auto"/>
        <w:jc w:val="left"/>
        <w:rPr>
          <w:rFonts w:asciiTheme="minorEastAsia" w:eastAsiaTheme="minorEastAsia" w:hAnsiTheme="minorEastAsia"/>
          <w:b/>
          <w:sz w:val="24"/>
          <w:szCs w:val="24"/>
        </w:rPr>
      </w:pPr>
      <w:r w:rsidRPr="00184001">
        <w:rPr>
          <w:rFonts w:asciiTheme="minorEastAsia" w:eastAsiaTheme="minorEastAsia" w:hAnsiTheme="minorEastAsia" w:hint="eastAsia"/>
          <w:b/>
          <w:sz w:val="24"/>
        </w:rPr>
        <w:t>7.1.2</w:t>
      </w:r>
      <w:r w:rsidRPr="00184001">
        <w:rPr>
          <w:rFonts w:asciiTheme="minorEastAsia" w:eastAsiaTheme="minorEastAsia" w:hAnsiTheme="minorEastAsia" w:hint="eastAsia"/>
          <w:b/>
          <w:sz w:val="24"/>
          <w:szCs w:val="24"/>
        </w:rPr>
        <w:t xml:space="preserve">  民用建筑工程在单位工程竣工验收前，应由监理单位（或建设单位）组织设计、施工、监理、检测等工程参建主体，对该工程建筑节能分部工程的实施情况和节能功能进行专项验收。</w:t>
      </w:r>
    </w:p>
    <w:p w:rsidR="0094097B" w:rsidRPr="000E70C7" w:rsidRDefault="00BD079C">
      <w:pPr>
        <w:widowControl/>
        <w:spacing w:line="360" w:lineRule="auto"/>
        <w:jc w:val="left"/>
        <w:rPr>
          <w:rFonts w:asciiTheme="minorEastAsia" w:eastAsiaTheme="minorEastAsia" w:hAnsiTheme="minorEastAsia"/>
          <w:sz w:val="24"/>
          <w:szCs w:val="24"/>
        </w:rPr>
      </w:pPr>
      <w:r w:rsidRPr="000E70C7">
        <w:rPr>
          <w:rFonts w:asciiTheme="minorEastAsia" w:eastAsiaTheme="minorEastAsia" w:hAnsiTheme="minorEastAsia" w:hint="eastAsia"/>
          <w:sz w:val="24"/>
        </w:rPr>
        <w:t>7.1.3</w:t>
      </w:r>
      <w:r w:rsidRPr="000E70C7">
        <w:rPr>
          <w:rFonts w:asciiTheme="minorEastAsia" w:eastAsiaTheme="minorEastAsia" w:hAnsiTheme="minorEastAsia" w:hint="eastAsia"/>
          <w:sz w:val="24"/>
          <w:szCs w:val="24"/>
        </w:rPr>
        <w:t xml:space="preserve">  建筑节能工程为单位工程的一个分部工程，建筑节能分部工程质量验收应包含墙体、门窗（幕墙）、屋面节能工程 、楼地面、采暖通风与空调、配电与照明、监测与控制、可再生能源利用等分项工程。</w:t>
      </w:r>
    </w:p>
    <w:p w:rsidR="0094097B" w:rsidRPr="000E70C7" w:rsidRDefault="00BD079C">
      <w:pPr>
        <w:widowControl/>
        <w:spacing w:line="360" w:lineRule="auto"/>
        <w:jc w:val="left"/>
        <w:rPr>
          <w:rFonts w:asciiTheme="minorEastAsia" w:eastAsiaTheme="minorEastAsia" w:hAnsiTheme="minorEastAsia"/>
          <w:kern w:val="0"/>
          <w:sz w:val="24"/>
          <w:szCs w:val="24"/>
        </w:rPr>
      </w:pPr>
      <w:r w:rsidRPr="000E70C7">
        <w:rPr>
          <w:rFonts w:asciiTheme="minorEastAsia" w:eastAsiaTheme="minorEastAsia" w:hAnsiTheme="minorEastAsia" w:hint="eastAsia"/>
          <w:sz w:val="24"/>
        </w:rPr>
        <w:t>7.1.4</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kern w:val="0"/>
          <w:sz w:val="24"/>
          <w:szCs w:val="24"/>
        </w:rPr>
        <w:t xml:space="preserve">建筑节能专项验收程序如下： </w:t>
      </w:r>
    </w:p>
    <w:p w:rsidR="0094097B" w:rsidRPr="000E70C7" w:rsidRDefault="00BD079C">
      <w:pPr>
        <w:widowControl/>
        <w:shd w:val="clear" w:color="auto" w:fill="FFFFFF"/>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1、建筑节能分项、检验批工程应由专业监理工程师组织施工单位项目专业技术负责人和相关专业的质量检查员、施工员进行验收，验收后应填写建筑节能分项工程质量验收记录，并作为建筑节能专项验收核查资料。 </w:t>
      </w:r>
    </w:p>
    <w:p w:rsidR="0094097B" w:rsidRPr="000E70C7" w:rsidRDefault="00BD079C">
      <w:pPr>
        <w:widowControl/>
        <w:shd w:val="clear" w:color="auto" w:fill="FFFFFF"/>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lastRenderedPageBreak/>
        <w:t>2、施工单位应按附录</w:t>
      </w:r>
      <w:r w:rsidRPr="000E70C7">
        <w:rPr>
          <w:rFonts w:asciiTheme="minorEastAsia" w:eastAsiaTheme="minorEastAsia" w:hAnsiTheme="minorEastAsia" w:hint="eastAsia"/>
          <w:sz w:val="24"/>
          <w:szCs w:val="24"/>
        </w:rPr>
        <w:t>F</w:t>
      </w:r>
      <w:r w:rsidRPr="000E70C7">
        <w:rPr>
          <w:rFonts w:asciiTheme="minorEastAsia" w:eastAsiaTheme="minorEastAsia" w:hAnsiTheme="minorEastAsia"/>
          <w:sz w:val="24"/>
          <w:szCs w:val="24"/>
        </w:rPr>
        <w:t xml:space="preserve">要求准备建筑节能分项工程质量验收记录、检测报告及相关质量文件。 </w:t>
      </w:r>
    </w:p>
    <w:p w:rsidR="0094097B" w:rsidRPr="000E70C7" w:rsidRDefault="00BD079C">
      <w:pPr>
        <w:widowControl/>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3、总监理工程师（</w:t>
      </w:r>
      <w:r w:rsidRPr="000E70C7">
        <w:rPr>
          <w:rFonts w:asciiTheme="minorEastAsia" w:eastAsiaTheme="minorEastAsia" w:hAnsiTheme="minorEastAsia" w:hint="eastAsia"/>
          <w:sz w:val="24"/>
          <w:szCs w:val="24"/>
        </w:rPr>
        <w:t>或</w:t>
      </w:r>
      <w:r w:rsidRPr="000E70C7">
        <w:rPr>
          <w:rFonts w:asciiTheme="minorEastAsia" w:eastAsiaTheme="minorEastAsia" w:hAnsiTheme="minorEastAsia"/>
          <w:sz w:val="24"/>
          <w:szCs w:val="24"/>
        </w:rPr>
        <w:t>建设单位项目负责人）负责组织相关单位对建筑节能分部工程进行验收。建设、设计、施工、监理、检测等单位根据单位工程建筑节能实施情况签署意见，并对验收结果负责。</w:t>
      </w:r>
    </w:p>
    <w:p w:rsidR="0094097B" w:rsidRPr="000E70C7" w:rsidRDefault="00BD079C" w:rsidP="003C76C3">
      <w:pPr>
        <w:spacing w:beforeLines="50" w:afterLines="50" w:line="360" w:lineRule="auto"/>
        <w:jc w:val="center"/>
        <w:outlineLvl w:val="1"/>
        <w:rPr>
          <w:rFonts w:asciiTheme="minorEastAsia" w:eastAsiaTheme="minorEastAsia" w:hAnsiTheme="minorEastAsia"/>
          <w:sz w:val="24"/>
          <w:szCs w:val="24"/>
        </w:rPr>
      </w:pPr>
      <w:bookmarkStart w:id="121" w:name="_Toc12538"/>
      <w:bookmarkStart w:id="122" w:name="_Toc29118"/>
      <w:bookmarkStart w:id="123" w:name="_Toc8378"/>
      <w:bookmarkStart w:id="124" w:name="_Toc67500331"/>
      <w:r w:rsidRPr="000E70C7">
        <w:rPr>
          <w:rFonts w:asciiTheme="minorEastAsia" w:eastAsiaTheme="minorEastAsia" w:hAnsiTheme="minorEastAsia" w:hint="eastAsia"/>
          <w:sz w:val="24"/>
          <w:szCs w:val="24"/>
        </w:rPr>
        <w:t xml:space="preserve">7.2 </w:t>
      </w:r>
      <w:r w:rsidRPr="000E70C7">
        <w:rPr>
          <w:rFonts w:asciiTheme="minorEastAsia" w:eastAsiaTheme="minorEastAsia" w:hAnsiTheme="minorEastAsia"/>
          <w:sz w:val="24"/>
          <w:szCs w:val="24"/>
        </w:rPr>
        <w:t xml:space="preserve"> 太阳能建筑一体化</w:t>
      </w:r>
      <w:bookmarkEnd w:id="121"/>
      <w:bookmarkEnd w:id="122"/>
      <w:bookmarkEnd w:id="123"/>
      <w:r w:rsidRPr="000E70C7">
        <w:rPr>
          <w:rFonts w:asciiTheme="minorEastAsia" w:eastAsiaTheme="minorEastAsia" w:hAnsiTheme="minorEastAsia"/>
          <w:sz w:val="24"/>
          <w:szCs w:val="24"/>
        </w:rPr>
        <w:t>工程施工及验收</w:t>
      </w:r>
      <w:bookmarkEnd w:id="124"/>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7.2.1  太阳能建筑一体化系统的施工应纳入建筑工程施工组织设计，制定相应施工方案。</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7.2.2  太阳能建筑一体化系统施工安装前应具备下列条件：</w:t>
      </w:r>
    </w:p>
    <w:p w:rsidR="0094097B" w:rsidRPr="000E70C7" w:rsidRDefault="00BD079C">
      <w:pPr>
        <w:spacing w:line="360" w:lineRule="auto"/>
        <w:rPr>
          <w:rFonts w:asciiTheme="minorEastAsia" w:eastAsiaTheme="minorEastAsia" w:hAnsiTheme="minorEastAsia"/>
          <w:sz w:val="28"/>
          <w:szCs w:val="36"/>
        </w:rPr>
      </w:pPr>
      <w:r w:rsidRPr="000E70C7">
        <w:rPr>
          <w:rFonts w:asciiTheme="minorEastAsia" w:eastAsiaTheme="minorEastAsia" w:hAnsiTheme="minorEastAsia" w:hint="eastAsia"/>
          <w:sz w:val="28"/>
          <w:szCs w:val="36"/>
        </w:rPr>
        <w:t xml:space="preserve">   </w:t>
      </w:r>
      <w:r w:rsidRPr="000E70C7">
        <w:rPr>
          <w:rFonts w:asciiTheme="minorEastAsia" w:eastAsiaTheme="minorEastAsia" w:hAnsiTheme="minorEastAsia" w:hint="eastAsia"/>
          <w:sz w:val="24"/>
        </w:rPr>
        <w:t>1  设计文件齐备，施工组织设计与施工方案已批准；</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8"/>
          <w:szCs w:val="36"/>
        </w:rPr>
        <w:t xml:space="preserve">  </w:t>
      </w:r>
      <w:r w:rsidRPr="000E70C7">
        <w:rPr>
          <w:rFonts w:asciiTheme="minorEastAsia" w:eastAsiaTheme="minorEastAsia" w:hAnsiTheme="minorEastAsia" w:hint="eastAsia"/>
          <w:sz w:val="24"/>
        </w:rPr>
        <w:t xml:space="preserve"> 2  太阳能光伏并网系统已获有关部门批准并备案；</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 xml:space="preserve">   3  现场建筑、场地、电源、水源、道路等条件满足正常施工需要；</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 xml:space="preserve">   4  既有建筑经原设计单位结构复核或检测机构出具结构鉴定文件。</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7.2.3  当太阳能供热水系统或光伏系统与建筑主体一同施工时，应按照下列要求进行施工：</w:t>
      </w:r>
    </w:p>
    <w:p w:rsidR="0094097B" w:rsidRPr="000E70C7" w:rsidRDefault="00BD079C">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1 太阳能供热水系统和光伏系统的基座、支架、电气及控制系统的施工安装应符合设计的要求，同时基座、支架、电气及控制系统的施工应符合现行国家有关标准规范的要求；</w:t>
      </w:r>
    </w:p>
    <w:p w:rsidR="0094097B" w:rsidRPr="000E70C7" w:rsidRDefault="00BD079C">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2 太阳能系统的产品、部件和装备在存放、搬运、安装过程中妥善保护，防止损坏。</w:t>
      </w:r>
    </w:p>
    <w:p w:rsidR="0094097B" w:rsidRPr="000E70C7" w:rsidRDefault="00BD079C">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3 施工安装时，系统的减振、隔音措施应符合设计要求。</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7.2.4  太阳能建筑一体化工程的太阳能系统施工安装完毕投入使用前，必须进行系统调试。具备使用条件时，系统调试应在竣工阶段进行；不具备条件时，经建设单位同意，可延期进行。系统调试应包括设备或部件单独调试和系统联合调，应填写相关调试记录。</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7.2.5 系统联动调试合格条件：</w:t>
      </w:r>
    </w:p>
    <w:p w:rsidR="0094097B" w:rsidRPr="000E70C7" w:rsidRDefault="00BD079C">
      <w:pPr>
        <w:spacing w:line="360" w:lineRule="auto"/>
        <w:ind w:firstLineChars="100" w:firstLine="240"/>
        <w:rPr>
          <w:rFonts w:asciiTheme="minorEastAsia" w:eastAsiaTheme="minorEastAsia" w:hAnsiTheme="minorEastAsia"/>
          <w:sz w:val="24"/>
        </w:rPr>
      </w:pPr>
      <w:r w:rsidRPr="000E70C7">
        <w:rPr>
          <w:rFonts w:asciiTheme="minorEastAsia" w:eastAsiaTheme="minorEastAsia" w:hAnsiTheme="minorEastAsia" w:hint="eastAsia"/>
          <w:sz w:val="24"/>
        </w:rPr>
        <w:t>1  系统应连续运行72h，动作正确，无异常现象；</w:t>
      </w:r>
    </w:p>
    <w:p w:rsidR="0094097B" w:rsidRPr="000E70C7" w:rsidRDefault="00BD079C">
      <w:pPr>
        <w:spacing w:line="360" w:lineRule="auto"/>
        <w:ind w:firstLineChars="100" w:firstLine="240"/>
        <w:rPr>
          <w:rFonts w:asciiTheme="minorEastAsia" w:eastAsiaTheme="minorEastAsia" w:hAnsiTheme="minorEastAsia"/>
          <w:sz w:val="24"/>
        </w:rPr>
      </w:pPr>
      <w:r w:rsidRPr="000E70C7">
        <w:rPr>
          <w:rFonts w:asciiTheme="minorEastAsia" w:eastAsiaTheme="minorEastAsia" w:hAnsiTheme="minorEastAsia" w:hint="eastAsia"/>
          <w:sz w:val="24"/>
        </w:rPr>
        <w:t>2  系统72h无异常现象后，由第三方具有资质的测试单位或机构对系统进行测试评定，测试评定符合设计或国家现行标准要求。</w:t>
      </w:r>
    </w:p>
    <w:p w:rsidR="0094097B" w:rsidRPr="000E70C7" w:rsidRDefault="00BD079C">
      <w:pPr>
        <w:spacing w:line="360" w:lineRule="auto"/>
        <w:ind w:firstLineChars="100" w:firstLine="240"/>
        <w:rPr>
          <w:rFonts w:asciiTheme="minorEastAsia" w:eastAsiaTheme="minorEastAsia" w:hAnsiTheme="minorEastAsia"/>
          <w:sz w:val="28"/>
          <w:szCs w:val="36"/>
        </w:rPr>
      </w:pPr>
      <w:r w:rsidRPr="000E70C7">
        <w:rPr>
          <w:rFonts w:asciiTheme="minorEastAsia" w:eastAsiaTheme="minorEastAsia" w:hAnsiTheme="minorEastAsia" w:hint="eastAsia"/>
          <w:sz w:val="24"/>
        </w:rPr>
        <w:lastRenderedPageBreak/>
        <w:t>3  由第三方具有资质的测试单位或机构出具相应的测试评定报告，评定合格则系统调试合格，若不合格，则由施工单位继续调试。</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7.2</w:t>
      </w:r>
      <w:r w:rsidRPr="000E70C7">
        <w:rPr>
          <w:rFonts w:asciiTheme="minorEastAsia" w:eastAsiaTheme="minorEastAsia" w:hAnsiTheme="minorEastAsia"/>
          <w:sz w:val="24"/>
          <w:szCs w:val="24"/>
        </w:rPr>
        <w:t>.</w:t>
      </w:r>
      <w:r w:rsidRPr="000E70C7">
        <w:rPr>
          <w:rFonts w:asciiTheme="minorEastAsia" w:eastAsiaTheme="minorEastAsia" w:hAnsiTheme="minorEastAsia" w:hint="eastAsia"/>
          <w:sz w:val="24"/>
          <w:szCs w:val="24"/>
        </w:rPr>
        <w:t>6</w:t>
      </w:r>
      <w:r w:rsidRPr="000E70C7">
        <w:rPr>
          <w:rFonts w:asciiTheme="minorEastAsia" w:eastAsiaTheme="minorEastAsia" w:hAnsiTheme="minorEastAsia"/>
          <w:sz w:val="24"/>
          <w:szCs w:val="24"/>
        </w:rPr>
        <w:t xml:space="preserve"> 太阳能建筑一体化工程完成后均应进行太阳能建筑一体化专项工程竣工验收，</w:t>
      </w:r>
      <w:r w:rsidRPr="000E70C7">
        <w:rPr>
          <w:rFonts w:asciiTheme="minorEastAsia" w:eastAsiaTheme="minorEastAsia" w:hAnsiTheme="minorEastAsia" w:hint="eastAsia"/>
          <w:sz w:val="24"/>
          <w:szCs w:val="24"/>
        </w:rPr>
        <w:t>当与建筑主体工程同时进行时，太阳能系统作为子分部工程并入建筑总体工程验收。</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7.2</w:t>
      </w:r>
      <w:r w:rsidRPr="000E70C7">
        <w:rPr>
          <w:rFonts w:asciiTheme="minorEastAsia" w:eastAsiaTheme="minorEastAsia" w:hAnsiTheme="minorEastAsia"/>
          <w:sz w:val="24"/>
          <w:szCs w:val="24"/>
        </w:rPr>
        <w:t>.</w:t>
      </w:r>
      <w:r w:rsidRPr="000E70C7">
        <w:rPr>
          <w:rFonts w:asciiTheme="minorEastAsia" w:eastAsiaTheme="minorEastAsia" w:hAnsiTheme="minorEastAsia" w:hint="eastAsia"/>
          <w:sz w:val="24"/>
          <w:szCs w:val="24"/>
        </w:rPr>
        <w:t>7</w:t>
      </w: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太阳能建筑一体化的太阳能系统施工完毕后，应按照</w:t>
      </w:r>
      <w:r w:rsidRPr="000E70C7">
        <w:rPr>
          <w:rFonts w:asciiTheme="minorEastAsia" w:eastAsiaTheme="minorEastAsia" w:hAnsiTheme="minorEastAsia" w:hint="eastAsia"/>
          <w:sz w:val="24"/>
          <w:szCs w:val="24"/>
        </w:rPr>
        <w:t>现行标准</w:t>
      </w:r>
      <w:r w:rsidRPr="000E70C7">
        <w:rPr>
          <w:rFonts w:asciiTheme="minorEastAsia" w:eastAsiaTheme="minorEastAsia" w:hAnsiTheme="minorEastAsia"/>
          <w:sz w:val="24"/>
          <w:szCs w:val="24"/>
        </w:rPr>
        <w:t>《建筑节能工程施工质量验收规程》DB51/5033进行测试</w:t>
      </w:r>
      <w:r w:rsidRPr="000E70C7">
        <w:rPr>
          <w:rFonts w:asciiTheme="minorEastAsia" w:eastAsiaTheme="minorEastAsia" w:hAnsiTheme="minorEastAsia" w:hint="eastAsia"/>
          <w:sz w:val="24"/>
          <w:szCs w:val="24"/>
        </w:rPr>
        <w:t>，</w:t>
      </w:r>
      <w:r w:rsidRPr="000E70C7">
        <w:rPr>
          <w:rFonts w:asciiTheme="minorEastAsia" w:eastAsiaTheme="minorEastAsia" w:hAnsiTheme="minorEastAsia"/>
          <w:sz w:val="24"/>
          <w:szCs w:val="24"/>
        </w:rPr>
        <w:t>测试合格后才能进行验收。</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7.2</w:t>
      </w:r>
      <w:r w:rsidRPr="000E70C7">
        <w:rPr>
          <w:rFonts w:asciiTheme="minorEastAsia" w:eastAsiaTheme="minorEastAsia" w:hAnsiTheme="minorEastAsia"/>
          <w:sz w:val="24"/>
          <w:szCs w:val="24"/>
        </w:rPr>
        <w:t>.</w:t>
      </w:r>
      <w:r w:rsidRPr="000E70C7">
        <w:rPr>
          <w:rFonts w:asciiTheme="minorEastAsia" w:eastAsiaTheme="minorEastAsia" w:hAnsiTheme="minorEastAsia" w:hint="eastAsia"/>
          <w:sz w:val="24"/>
          <w:szCs w:val="24"/>
        </w:rPr>
        <w:t>8</w:t>
      </w: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太阳能一体化工程施工安装中</w:t>
      </w:r>
      <w:r w:rsidRPr="000E70C7">
        <w:rPr>
          <w:rFonts w:asciiTheme="minorEastAsia" w:eastAsiaTheme="minorEastAsia" w:hAnsiTheme="minorEastAsia" w:hint="eastAsia"/>
          <w:sz w:val="24"/>
          <w:szCs w:val="24"/>
        </w:rPr>
        <w:t>应</w:t>
      </w:r>
      <w:r w:rsidRPr="000E70C7">
        <w:rPr>
          <w:rFonts w:asciiTheme="minorEastAsia" w:eastAsiaTheme="minorEastAsia" w:hAnsiTheme="minorEastAsia"/>
          <w:sz w:val="24"/>
          <w:szCs w:val="24"/>
        </w:rPr>
        <w:t>完成下列隐蔽工程的现场验收：</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1 预埋件或锚栓连接件；</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2 基座、支架、太阳能装置与主体结构的连接节点处理及可靠程度、衔接及密封情况；</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3 系统的防雷、接地连接节点；</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4 其他隐蔽工程的施工质量验收。</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7.2</w:t>
      </w:r>
      <w:r w:rsidRPr="000E70C7">
        <w:rPr>
          <w:rFonts w:asciiTheme="minorEastAsia" w:eastAsiaTheme="minorEastAsia" w:hAnsiTheme="minorEastAsia"/>
          <w:sz w:val="24"/>
          <w:szCs w:val="24"/>
        </w:rPr>
        <w:t>.</w:t>
      </w:r>
      <w:r w:rsidRPr="000E70C7">
        <w:rPr>
          <w:rFonts w:asciiTheme="minorEastAsia" w:eastAsiaTheme="minorEastAsia" w:hAnsiTheme="minorEastAsia" w:hint="eastAsia"/>
          <w:sz w:val="24"/>
          <w:szCs w:val="24"/>
        </w:rPr>
        <w:t xml:space="preserve">9 </w:t>
      </w:r>
      <w:r w:rsidRPr="000E70C7">
        <w:rPr>
          <w:rFonts w:asciiTheme="minorEastAsia" w:eastAsiaTheme="minorEastAsia" w:hAnsiTheme="minorEastAsia"/>
          <w:sz w:val="24"/>
          <w:szCs w:val="24"/>
        </w:rPr>
        <w:t xml:space="preserve"> 太阳能建筑一体化验收时，太阳能系统应提交以下技术资料：</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1 设计变更文件和竣工图；</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2 主要材料、设备、成品、仪表的出厂合格证明或检验资料；</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3 屋面防水检漏记录；</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4 隐蔽工程及中间验收记录；</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5 系统水压试验和水质检验记录；</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6 系统调试和试运行记录；</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 xml:space="preserve"> 7 系统第三方测试报告；</w:t>
      </w:r>
    </w:p>
    <w:p w:rsidR="0094097B" w:rsidRPr="000E70C7" w:rsidRDefault="00BD079C" w:rsidP="00D037CE">
      <w:pPr>
        <w:spacing w:line="360" w:lineRule="auto"/>
        <w:ind w:firstLineChars="100" w:firstLine="240"/>
        <w:rPr>
          <w:rFonts w:asciiTheme="minorEastAsia" w:eastAsiaTheme="minorEastAsia" w:hAnsiTheme="minorEastAsia"/>
          <w:sz w:val="36"/>
          <w:szCs w:val="36"/>
        </w:rPr>
      </w:pPr>
      <w:r w:rsidRPr="000E70C7">
        <w:rPr>
          <w:rFonts w:asciiTheme="minorEastAsia" w:eastAsiaTheme="minorEastAsia" w:hAnsiTheme="minorEastAsia" w:hint="eastAsia"/>
          <w:sz w:val="24"/>
          <w:szCs w:val="24"/>
        </w:rPr>
        <w:t xml:space="preserve"> 8 工程使用维护说明书。</w:t>
      </w:r>
      <w:bookmarkStart w:id="125" w:name="_Toc8751"/>
      <w:bookmarkStart w:id="126" w:name="_Toc8560"/>
      <w:bookmarkStart w:id="127" w:name="_Toc21224"/>
      <w:bookmarkStart w:id="128" w:name="_Toc5312"/>
      <w:bookmarkStart w:id="129" w:name="_Toc17668"/>
      <w:bookmarkStart w:id="130" w:name="_Toc7029"/>
      <w:bookmarkStart w:id="131" w:name="_Toc4071"/>
      <w:bookmarkStart w:id="132" w:name="_Toc11340"/>
      <w:bookmarkStart w:id="133" w:name="_Toc27433"/>
      <w:bookmarkStart w:id="134" w:name="_Toc14461"/>
      <w:bookmarkStart w:id="135" w:name="_Toc28936"/>
      <w:bookmarkStart w:id="136" w:name="_Toc19212"/>
      <w:bookmarkStart w:id="137" w:name="_Toc28021"/>
      <w:bookmarkStart w:id="138" w:name="_Toc16198"/>
      <w:bookmarkStart w:id="139" w:name="_Toc21887"/>
      <w:bookmarkStart w:id="140" w:name="_Toc14775"/>
      <w:bookmarkStart w:id="141" w:name="_Toc14078"/>
      <w:bookmarkStart w:id="142" w:name="_Toc9281"/>
      <w:bookmarkStart w:id="143" w:name="_Toc14518"/>
      <w:bookmarkStart w:id="144" w:name="_Toc15560"/>
      <w:bookmarkStart w:id="145" w:name="_Toc27986"/>
      <w:bookmarkStart w:id="146" w:name="_Toc315775041"/>
      <w:bookmarkStart w:id="147" w:name="_Toc402788478"/>
      <w:bookmarkStart w:id="148" w:name="_Toc25110"/>
      <w:bookmarkStart w:id="149" w:name="_Toc7186"/>
      <w:bookmarkStart w:id="150" w:name="_Toc24982"/>
      <w:bookmarkStart w:id="151" w:name="_Toc314828602"/>
      <w:bookmarkStart w:id="152" w:name="_Toc8693"/>
      <w:bookmarkStart w:id="153" w:name="_Toc9767"/>
      <w:bookmarkStart w:id="154" w:name="_Toc18872"/>
      <w:bookmarkStart w:id="155" w:name="_Toc8141"/>
      <w:bookmarkStart w:id="156" w:name="_Toc23219"/>
      <w:bookmarkStart w:id="157" w:name="_Toc372799316"/>
      <w:bookmarkStart w:id="158" w:name="_Toc329789384"/>
      <w:bookmarkStart w:id="159" w:name="_Toc4953"/>
      <w:bookmarkStart w:id="160" w:name="_Toc20414"/>
      <w:bookmarkStart w:id="161" w:name="_Toc28124"/>
      <w:bookmarkStart w:id="162" w:name="_Toc496"/>
      <w:bookmarkStart w:id="163" w:name="_Toc29802"/>
      <w:bookmarkStart w:id="164" w:name="_Toc12124"/>
      <w:bookmarkStart w:id="165" w:name="_Toc402789591"/>
      <w:bookmarkStart w:id="166" w:name="_Toc19157"/>
      <w:bookmarkStart w:id="167" w:name="_Toc29325"/>
      <w:bookmarkStart w:id="168" w:name="_Toc402787766"/>
      <w:bookmarkStart w:id="169" w:name="_Toc16467"/>
      <w:bookmarkStart w:id="170" w:name="_Toc402789551"/>
      <w:bookmarkStart w:id="171" w:name="_Toc372710286"/>
      <w:bookmarkStart w:id="172" w:name="_Toc22687"/>
      <w:bookmarkStart w:id="173" w:name="_Toc31109"/>
    </w:p>
    <w:p w:rsidR="0094097B" w:rsidRPr="008F34FE" w:rsidRDefault="001233A7" w:rsidP="00A1383C">
      <w:pPr>
        <w:spacing w:line="360" w:lineRule="auto"/>
        <w:jc w:val="center"/>
        <w:outlineLvl w:val="0"/>
        <w:rPr>
          <w:rFonts w:asciiTheme="minorEastAsia" w:eastAsiaTheme="minorEastAsia" w:hAnsiTheme="minorEastAsia"/>
          <w:b/>
          <w:bCs/>
          <w:sz w:val="30"/>
          <w:szCs w:val="30"/>
        </w:rPr>
      </w:pPr>
      <w:bookmarkStart w:id="174" w:name="_Toc10192"/>
      <w:bookmarkStart w:id="175" w:name="_Toc9993"/>
      <w:bookmarkStart w:id="176" w:name="_Toc11509"/>
      <w:bookmarkEnd w:id="125"/>
      <w:bookmarkEnd w:id="126"/>
      <w:r w:rsidRPr="000E70C7">
        <w:rPr>
          <w:rFonts w:asciiTheme="minorEastAsia" w:eastAsiaTheme="minorEastAsia" w:hAnsiTheme="minorEastAsia"/>
          <w:sz w:val="30"/>
          <w:szCs w:val="30"/>
        </w:rPr>
        <w:br w:type="page"/>
      </w:r>
      <w:bookmarkStart w:id="177" w:name="_Toc67500332"/>
      <w:r w:rsidR="00BD079C" w:rsidRPr="008F34FE">
        <w:rPr>
          <w:rFonts w:asciiTheme="minorEastAsia" w:eastAsiaTheme="minorEastAsia" w:hAnsiTheme="minorEastAsia" w:hint="eastAsia"/>
          <w:b/>
          <w:bCs/>
          <w:sz w:val="30"/>
          <w:szCs w:val="30"/>
        </w:rPr>
        <w:lastRenderedPageBreak/>
        <w:t>附录A  攀西地区代表城市、区县气象参数统计</w:t>
      </w:r>
      <w:bookmarkEnd w:id="174"/>
      <w:bookmarkEnd w:id="175"/>
      <w:bookmarkEnd w:id="176"/>
      <w:bookmarkEnd w:id="177"/>
    </w:p>
    <w:p w:rsidR="0094097B" w:rsidRPr="000E70C7" w:rsidRDefault="0094097B">
      <w:pPr>
        <w:spacing w:line="360" w:lineRule="auto"/>
        <w:jc w:val="center"/>
        <w:outlineLvl w:val="0"/>
        <w:rPr>
          <w:rFonts w:asciiTheme="minorEastAsia" w:eastAsiaTheme="minorEastAsia" w:hAnsiTheme="minorEastAsia"/>
          <w:sz w:val="30"/>
          <w:szCs w:val="30"/>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5"/>
        <w:gridCol w:w="1635"/>
        <w:gridCol w:w="1635"/>
        <w:gridCol w:w="1271"/>
        <w:gridCol w:w="1451"/>
        <w:gridCol w:w="1451"/>
      </w:tblGrid>
      <w:tr w:rsidR="0094097B" w:rsidRPr="000E70C7">
        <w:trPr>
          <w:trHeight w:val="454"/>
          <w:jc w:val="center"/>
        </w:trPr>
        <w:tc>
          <w:tcPr>
            <w:tcW w:w="1595" w:type="dxa"/>
            <w:shd w:val="clear" w:color="auto" w:fill="auto"/>
            <w:noWrap/>
            <w:vAlign w:val="center"/>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szCs w:val="21"/>
              </w:rPr>
              <w:t>攀枝花地区</w:t>
            </w:r>
          </w:p>
        </w:tc>
        <w:tc>
          <w:tcPr>
            <w:tcW w:w="1635" w:type="dxa"/>
            <w:shd w:val="clear" w:color="auto" w:fill="auto"/>
            <w:noWrap/>
            <w:vAlign w:val="center"/>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i/>
                <w:iCs/>
                <w:szCs w:val="21"/>
              </w:rPr>
              <w:t>t</w:t>
            </w:r>
            <w:r w:rsidRPr="000E70C7">
              <w:rPr>
                <w:rFonts w:asciiTheme="minorEastAsia" w:eastAsiaTheme="minorEastAsia" w:hAnsiTheme="minorEastAsia" w:cs="Times New Roman"/>
                <w:szCs w:val="21"/>
                <w:vertAlign w:val="subscript"/>
              </w:rPr>
              <w:t>max.m</w:t>
            </w:r>
            <w:r w:rsidRPr="000E70C7">
              <w:rPr>
                <w:rFonts w:asciiTheme="minorEastAsia" w:eastAsiaTheme="minorEastAsia" w:hAnsiTheme="minorEastAsia" w:cs="Times New Roman"/>
                <w:szCs w:val="21"/>
              </w:rPr>
              <w:t xml:space="preserve"> / </w:t>
            </w:r>
            <w:r w:rsidRPr="000E70C7">
              <w:rPr>
                <w:rFonts w:asciiTheme="minorEastAsia" w:eastAsiaTheme="minorEastAsia" w:hAnsiTheme="minorEastAsia" w:cs="Times New Roman"/>
                <w:i/>
                <w:iCs/>
                <w:szCs w:val="21"/>
              </w:rPr>
              <w:t>t</w:t>
            </w:r>
            <w:r w:rsidRPr="000E70C7">
              <w:rPr>
                <w:rFonts w:asciiTheme="minorEastAsia" w:eastAsiaTheme="minorEastAsia" w:hAnsiTheme="minorEastAsia" w:cs="Times New Roman"/>
                <w:szCs w:val="21"/>
                <w:vertAlign w:val="subscript"/>
              </w:rPr>
              <w:t>min.m</w:t>
            </w:r>
          </w:p>
        </w:tc>
        <w:tc>
          <w:tcPr>
            <w:tcW w:w="1635" w:type="dxa"/>
            <w:shd w:val="clear" w:color="auto" w:fill="auto"/>
            <w:noWrap/>
            <w:vAlign w:val="center"/>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szCs w:val="21"/>
              </w:rPr>
              <w:t>d</w:t>
            </w:r>
            <w:r w:rsidRPr="000E70C7">
              <w:rPr>
                <w:rFonts w:asciiTheme="minorEastAsia" w:eastAsiaTheme="minorEastAsia" w:hAnsiTheme="minorEastAsia" w:cs="Times New Roman"/>
                <w:szCs w:val="21"/>
                <w:vertAlign w:val="subscript"/>
              </w:rPr>
              <w:t>≤5</w:t>
            </w:r>
            <w:r w:rsidRPr="000E70C7">
              <w:rPr>
                <w:rFonts w:asciiTheme="minorEastAsia" w:eastAsiaTheme="minorEastAsia" w:hAnsiTheme="minorEastAsia" w:cs="Times New Roman"/>
                <w:szCs w:val="21"/>
              </w:rPr>
              <w:t xml:space="preserve"> / d</w:t>
            </w:r>
            <w:r w:rsidRPr="000E70C7">
              <w:rPr>
                <w:rFonts w:asciiTheme="minorEastAsia" w:eastAsiaTheme="minorEastAsia" w:hAnsiTheme="minorEastAsia" w:cs="Times New Roman"/>
                <w:szCs w:val="21"/>
                <w:vertAlign w:val="subscript"/>
              </w:rPr>
              <w:t>≥25</w:t>
            </w:r>
          </w:p>
        </w:tc>
        <w:tc>
          <w:tcPr>
            <w:tcW w:w="1271" w:type="dxa"/>
            <w:shd w:val="clear" w:color="auto" w:fill="auto"/>
            <w:noWrap/>
            <w:vAlign w:val="center"/>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i/>
                <w:iCs/>
                <w:szCs w:val="21"/>
              </w:rPr>
              <w:t>CDD</w:t>
            </w:r>
            <w:r w:rsidRPr="000E70C7">
              <w:rPr>
                <w:rFonts w:asciiTheme="minorEastAsia" w:eastAsiaTheme="minorEastAsia" w:hAnsiTheme="minorEastAsia" w:cs="Times New Roman"/>
                <w:szCs w:val="21"/>
              </w:rPr>
              <w:t>26</w:t>
            </w:r>
          </w:p>
        </w:tc>
        <w:tc>
          <w:tcPr>
            <w:tcW w:w="1451" w:type="dxa"/>
            <w:shd w:val="clear" w:color="auto" w:fill="auto"/>
            <w:noWrap/>
            <w:vAlign w:val="center"/>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i/>
                <w:iCs/>
                <w:szCs w:val="21"/>
              </w:rPr>
              <w:t>HDD</w:t>
            </w:r>
            <w:r w:rsidRPr="000E70C7">
              <w:rPr>
                <w:rFonts w:asciiTheme="minorEastAsia" w:eastAsiaTheme="minorEastAsia" w:hAnsiTheme="minorEastAsia" w:cs="Times New Roman"/>
                <w:szCs w:val="21"/>
              </w:rPr>
              <w:t>18</w:t>
            </w:r>
          </w:p>
        </w:tc>
        <w:tc>
          <w:tcPr>
            <w:tcW w:w="1451" w:type="dxa"/>
            <w:shd w:val="clear" w:color="auto" w:fill="auto"/>
            <w:noWrap/>
            <w:vAlign w:val="center"/>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szCs w:val="21"/>
              </w:rPr>
              <w:t>气候分区</w:t>
            </w:r>
          </w:p>
        </w:tc>
      </w:tr>
      <w:tr w:rsidR="0094097B" w:rsidRPr="000E70C7">
        <w:trPr>
          <w:trHeight w:val="454"/>
          <w:jc w:val="center"/>
        </w:trPr>
        <w:tc>
          <w:tcPr>
            <w:tcW w:w="159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米易</w:t>
            </w:r>
            <w:r w:rsidRPr="000E70C7">
              <w:rPr>
                <w:rFonts w:asciiTheme="minorEastAsia" w:eastAsiaTheme="minorEastAsia" w:hAnsiTheme="minorEastAsia"/>
                <w:kern w:val="2"/>
                <w:sz w:val="21"/>
                <w:szCs w:val="21"/>
              </w:rPr>
              <w:t xml:space="preserve">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25.4 / 12.3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0.0 / 88.4 </w:t>
            </w:r>
          </w:p>
        </w:tc>
        <w:tc>
          <w:tcPr>
            <w:tcW w:w="127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105.2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548.9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夏温冬暖</w:t>
            </w:r>
            <w:r w:rsidRPr="000E70C7">
              <w:rPr>
                <w:rFonts w:asciiTheme="minorEastAsia" w:eastAsiaTheme="minorEastAsia" w:hAnsiTheme="minorEastAsia"/>
                <w:kern w:val="2"/>
                <w:sz w:val="21"/>
                <w:szCs w:val="21"/>
              </w:rPr>
              <w:t xml:space="preserve"> </w:t>
            </w:r>
          </w:p>
        </w:tc>
      </w:tr>
      <w:tr w:rsidR="0094097B" w:rsidRPr="000E70C7">
        <w:trPr>
          <w:trHeight w:val="454"/>
          <w:jc w:val="center"/>
        </w:trPr>
        <w:tc>
          <w:tcPr>
            <w:tcW w:w="159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东区、西区</w:t>
            </w:r>
            <w:r w:rsidRPr="000E70C7">
              <w:rPr>
                <w:rFonts w:asciiTheme="minorEastAsia" w:eastAsiaTheme="minorEastAsia" w:hAnsiTheme="minorEastAsia"/>
                <w:kern w:val="2"/>
                <w:sz w:val="21"/>
                <w:szCs w:val="21"/>
              </w:rPr>
              <w:t xml:space="preserve">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25.6 / 13.7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0.2 / 104.2 </w:t>
            </w:r>
          </w:p>
        </w:tc>
        <w:tc>
          <w:tcPr>
            <w:tcW w:w="127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171.0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401.4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夏温冬暖</w:t>
            </w:r>
            <w:r w:rsidRPr="000E70C7">
              <w:rPr>
                <w:rFonts w:asciiTheme="minorEastAsia" w:eastAsiaTheme="minorEastAsia" w:hAnsiTheme="minorEastAsia"/>
                <w:kern w:val="2"/>
                <w:sz w:val="21"/>
                <w:szCs w:val="21"/>
              </w:rPr>
              <w:t xml:space="preserve"> </w:t>
            </w:r>
          </w:p>
        </w:tc>
      </w:tr>
      <w:tr w:rsidR="0094097B" w:rsidRPr="000E70C7">
        <w:trPr>
          <w:trHeight w:val="454"/>
          <w:jc w:val="center"/>
        </w:trPr>
        <w:tc>
          <w:tcPr>
            <w:tcW w:w="159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仁和</w:t>
            </w:r>
            <w:r w:rsidRPr="000E70C7">
              <w:rPr>
                <w:rFonts w:asciiTheme="minorEastAsia" w:eastAsiaTheme="minorEastAsia" w:hAnsiTheme="minorEastAsia"/>
                <w:kern w:val="2"/>
                <w:sz w:val="21"/>
                <w:szCs w:val="21"/>
              </w:rPr>
              <w:t xml:space="preserve">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26.3 / 13.2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0.1 / 113.9 </w:t>
            </w:r>
          </w:p>
        </w:tc>
        <w:tc>
          <w:tcPr>
            <w:tcW w:w="127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201.2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432.1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夏温冬暖</w:t>
            </w:r>
            <w:r w:rsidRPr="000E70C7">
              <w:rPr>
                <w:rFonts w:asciiTheme="minorEastAsia" w:eastAsiaTheme="minorEastAsia" w:hAnsiTheme="minorEastAsia"/>
                <w:kern w:val="2"/>
                <w:sz w:val="21"/>
                <w:szCs w:val="21"/>
              </w:rPr>
              <w:t xml:space="preserve"> </w:t>
            </w:r>
          </w:p>
        </w:tc>
      </w:tr>
      <w:tr w:rsidR="0094097B" w:rsidRPr="000E70C7">
        <w:trPr>
          <w:trHeight w:val="454"/>
          <w:jc w:val="center"/>
        </w:trPr>
        <w:tc>
          <w:tcPr>
            <w:tcW w:w="159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盐边</w:t>
            </w:r>
            <w:r w:rsidRPr="000E70C7">
              <w:rPr>
                <w:rFonts w:asciiTheme="minorEastAsia" w:eastAsiaTheme="minorEastAsia" w:hAnsiTheme="minorEastAsia"/>
                <w:kern w:val="2"/>
                <w:sz w:val="21"/>
                <w:szCs w:val="21"/>
              </w:rPr>
              <w:t xml:space="preserve">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25.4 / 13.2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0.0 / 93.1 </w:t>
            </w:r>
          </w:p>
        </w:tc>
        <w:tc>
          <w:tcPr>
            <w:tcW w:w="127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131.5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454.0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夏温冬暖</w:t>
            </w:r>
            <w:r w:rsidRPr="000E70C7">
              <w:rPr>
                <w:rFonts w:asciiTheme="minorEastAsia" w:eastAsiaTheme="minorEastAsia" w:hAnsiTheme="minorEastAsia"/>
                <w:kern w:val="2"/>
                <w:sz w:val="21"/>
                <w:szCs w:val="21"/>
              </w:rPr>
              <w:t xml:space="preserve"> </w:t>
            </w:r>
          </w:p>
        </w:tc>
      </w:tr>
      <w:tr w:rsidR="0094097B" w:rsidRPr="000E70C7">
        <w:trPr>
          <w:trHeight w:val="454"/>
          <w:jc w:val="center"/>
        </w:trPr>
        <w:tc>
          <w:tcPr>
            <w:tcW w:w="1595" w:type="dxa"/>
            <w:shd w:val="clear" w:color="auto" w:fill="auto"/>
            <w:noWrap/>
            <w:vAlign w:val="center"/>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szCs w:val="21"/>
              </w:rPr>
              <w:t>凉山地区</w:t>
            </w:r>
          </w:p>
        </w:tc>
        <w:tc>
          <w:tcPr>
            <w:tcW w:w="1635" w:type="dxa"/>
            <w:shd w:val="clear" w:color="auto" w:fill="auto"/>
            <w:noWrap/>
            <w:vAlign w:val="center"/>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i/>
                <w:iCs/>
                <w:szCs w:val="21"/>
              </w:rPr>
              <w:t>t</w:t>
            </w:r>
            <w:r w:rsidRPr="000E70C7">
              <w:rPr>
                <w:rFonts w:asciiTheme="minorEastAsia" w:eastAsiaTheme="minorEastAsia" w:hAnsiTheme="minorEastAsia" w:cs="Times New Roman"/>
                <w:szCs w:val="21"/>
                <w:vertAlign w:val="subscript"/>
              </w:rPr>
              <w:t>max.m</w:t>
            </w:r>
            <w:r w:rsidRPr="000E70C7">
              <w:rPr>
                <w:rFonts w:asciiTheme="minorEastAsia" w:eastAsiaTheme="minorEastAsia" w:hAnsiTheme="minorEastAsia" w:cs="Times New Roman"/>
                <w:szCs w:val="21"/>
              </w:rPr>
              <w:t xml:space="preserve"> / </w:t>
            </w:r>
            <w:r w:rsidRPr="000E70C7">
              <w:rPr>
                <w:rFonts w:asciiTheme="minorEastAsia" w:eastAsiaTheme="minorEastAsia" w:hAnsiTheme="minorEastAsia" w:cs="Times New Roman"/>
                <w:i/>
                <w:iCs/>
                <w:szCs w:val="21"/>
              </w:rPr>
              <w:t>t</w:t>
            </w:r>
            <w:r w:rsidRPr="000E70C7">
              <w:rPr>
                <w:rFonts w:asciiTheme="minorEastAsia" w:eastAsiaTheme="minorEastAsia" w:hAnsiTheme="minorEastAsia" w:cs="Times New Roman"/>
                <w:szCs w:val="21"/>
                <w:vertAlign w:val="subscript"/>
              </w:rPr>
              <w:t>min.m</w:t>
            </w:r>
          </w:p>
        </w:tc>
        <w:tc>
          <w:tcPr>
            <w:tcW w:w="1635" w:type="dxa"/>
            <w:shd w:val="clear" w:color="auto" w:fill="auto"/>
            <w:noWrap/>
            <w:vAlign w:val="center"/>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szCs w:val="21"/>
              </w:rPr>
              <w:t>d</w:t>
            </w:r>
            <w:r w:rsidRPr="000E70C7">
              <w:rPr>
                <w:rFonts w:asciiTheme="minorEastAsia" w:eastAsiaTheme="minorEastAsia" w:hAnsiTheme="minorEastAsia" w:cs="Times New Roman"/>
                <w:szCs w:val="21"/>
                <w:vertAlign w:val="subscript"/>
              </w:rPr>
              <w:t>≤5</w:t>
            </w:r>
            <w:r w:rsidRPr="000E70C7">
              <w:rPr>
                <w:rFonts w:asciiTheme="minorEastAsia" w:eastAsiaTheme="minorEastAsia" w:hAnsiTheme="minorEastAsia" w:cs="Times New Roman"/>
                <w:szCs w:val="21"/>
              </w:rPr>
              <w:t xml:space="preserve"> / d</w:t>
            </w:r>
            <w:r w:rsidRPr="000E70C7">
              <w:rPr>
                <w:rFonts w:asciiTheme="minorEastAsia" w:eastAsiaTheme="minorEastAsia" w:hAnsiTheme="minorEastAsia" w:cs="Times New Roman"/>
                <w:szCs w:val="21"/>
                <w:vertAlign w:val="subscript"/>
              </w:rPr>
              <w:t>≥25</w:t>
            </w:r>
          </w:p>
        </w:tc>
        <w:tc>
          <w:tcPr>
            <w:tcW w:w="1271" w:type="dxa"/>
            <w:shd w:val="clear" w:color="auto" w:fill="auto"/>
            <w:noWrap/>
            <w:vAlign w:val="center"/>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i/>
                <w:iCs/>
                <w:szCs w:val="21"/>
              </w:rPr>
              <w:t>CDD</w:t>
            </w:r>
            <w:r w:rsidRPr="000E70C7">
              <w:rPr>
                <w:rFonts w:asciiTheme="minorEastAsia" w:eastAsiaTheme="minorEastAsia" w:hAnsiTheme="minorEastAsia" w:cs="Times New Roman"/>
                <w:szCs w:val="21"/>
              </w:rPr>
              <w:t>26</w:t>
            </w:r>
          </w:p>
        </w:tc>
        <w:tc>
          <w:tcPr>
            <w:tcW w:w="1451" w:type="dxa"/>
            <w:shd w:val="clear" w:color="auto" w:fill="auto"/>
            <w:noWrap/>
            <w:vAlign w:val="center"/>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i/>
                <w:iCs/>
                <w:szCs w:val="21"/>
              </w:rPr>
              <w:t>HDD</w:t>
            </w:r>
            <w:r w:rsidRPr="000E70C7">
              <w:rPr>
                <w:rFonts w:asciiTheme="minorEastAsia" w:eastAsiaTheme="minorEastAsia" w:hAnsiTheme="minorEastAsia" w:cs="Times New Roman"/>
                <w:szCs w:val="21"/>
              </w:rPr>
              <w:t>18</w:t>
            </w:r>
          </w:p>
        </w:tc>
        <w:tc>
          <w:tcPr>
            <w:tcW w:w="1451" w:type="dxa"/>
            <w:shd w:val="clear" w:color="auto" w:fill="auto"/>
            <w:noWrap/>
            <w:vAlign w:val="center"/>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szCs w:val="21"/>
              </w:rPr>
              <w:t>气候分区</w:t>
            </w:r>
          </w:p>
        </w:tc>
      </w:tr>
      <w:tr w:rsidR="0094097B" w:rsidRPr="000E70C7">
        <w:trPr>
          <w:trHeight w:val="454"/>
          <w:jc w:val="center"/>
        </w:trPr>
        <w:tc>
          <w:tcPr>
            <w:tcW w:w="159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宁南</w:t>
            </w:r>
            <w:r w:rsidRPr="000E70C7">
              <w:rPr>
                <w:rFonts w:asciiTheme="minorEastAsia" w:eastAsiaTheme="minorEastAsia" w:hAnsiTheme="minorEastAsia"/>
                <w:kern w:val="2"/>
                <w:sz w:val="21"/>
                <w:szCs w:val="21"/>
              </w:rPr>
              <w:t xml:space="preserve">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24.9 / 11.1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 / 78 </w:t>
            </w:r>
          </w:p>
        </w:tc>
        <w:tc>
          <w:tcPr>
            <w:tcW w:w="127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104.6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697.5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温和</w:t>
            </w:r>
            <w:r w:rsidRPr="000E70C7">
              <w:rPr>
                <w:rFonts w:asciiTheme="minorEastAsia" w:eastAsiaTheme="minorEastAsia" w:hAnsiTheme="minorEastAsia"/>
                <w:kern w:val="2"/>
                <w:sz w:val="21"/>
                <w:szCs w:val="21"/>
              </w:rPr>
              <w:t xml:space="preserve">B </w:t>
            </w:r>
          </w:p>
        </w:tc>
      </w:tr>
      <w:tr w:rsidR="0094097B" w:rsidRPr="000E70C7">
        <w:trPr>
          <w:trHeight w:val="454"/>
          <w:jc w:val="center"/>
        </w:trPr>
        <w:tc>
          <w:tcPr>
            <w:tcW w:w="159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德昌</w:t>
            </w:r>
            <w:r w:rsidRPr="000E70C7">
              <w:rPr>
                <w:rFonts w:asciiTheme="minorEastAsia" w:eastAsiaTheme="minorEastAsia" w:hAnsiTheme="minorEastAsia"/>
                <w:kern w:val="2"/>
                <w:sz w:val="21"/>
                <w:szCs w:val="21"/>
              </w:rPr>
              <w:t xml:space="preserve">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23.2 / 11.1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1 / 35 </w:t>
            </w:r>
          </w:p>
        </w:tc>
        <w:tc>
          <w:tcPr>
            <w:tcW w:w="127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27.1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759.5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温和</w:t>
            </w:r>
            <w:r w:rsidRPr="000E70C7">
              <w:rPr>
                <w:rFonts w:asciiTheme="minorEastAsia" w:eastAsiaTheme="minorEastAsia" w:hAnsiTheme="minorEastAsia"/>
                <w:kern w:val="2"/>
                <w:sz w:val="21"/>
                <w:szCs w:val="21"/>
              </w:rPr>
              <w:t xml:space="preserve">B </w:t>
            </w:r>
          </w:p>
        </w:tc>
      </w:tr>
      <w:tr w:rsidR="0094097B" w:rsidRPr="000E70C7">
        <w:trPr>
          <w:trHeight w:val="454"/>
          <w:jc w:val="center"/>
        </w:trPr>
        <w:tc>
          <w:tcPr>
            <w:tcW w:w="159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西昌</w:t>
            </w:r>
            <w:r w:rsidRPr="000E70C7">
              <w:rPr>
                <w:rFonts w:asciiTheme="minorEastAsia" w:eastAsiaTheme="minorEastAsia" w:hAnsiTheme="minorEastAsia"/>
                <w:kern w:val="2"/>
                <w:sz w:val="21"/>
                <w:szCs w:val="21"/>
              </w:rPr>
              <w:t xml:space="preserve">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23.0 / 10.5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4 / 33 </w:t>
            </w:r>
          </w:p>
        </w:tc>
        <w:tc>
          <w:tcPr>
            <w:tcW w:w="127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21.2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879.1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温和</w:t>
            </w:r>
            <w:r w:rsidRPr="000E70C7">
              <w:rPr>
                <w:rFonts w:asciiTheme="minorEastAsia" w:eastAsiaTheme="minorEastAsia" w:hAnsiTheme="minorEastAsia"/>
                <w:kern w:val="2"/>
                <w:sz w:val="21"/>
                <w:szCs w:val="21"/>
              </w:rPr>
              <w:t xml:space="preserve">B </w:t>
            </w:r>
          </w:p>
        </w:tc>
      </w:tr>
      <w:tr w:rsidR="0094097B" w:rsidRPr="000E70C7">
        <w:trPr>
          <w:trHeight w:val="454"/>
          <w:jc w:val="center"/>
        </w:trPr>
        <w:tc>
          <w:tcPr>
            <w:tcW w:w="159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金阳</w:t>
            </w:r>
            <w:r w:rsidRPr="000E70C7">
              <w:rPr>
                <w:rFonts w:asciiTheme="minorEastAsia" w:eastAsiaTheme="minorEastAsia" w:hAnsiTheme="minorEastAsia"/>
                <w:kern w:val="2"/>
                <w:sz w:val="21"/>
                <w:szCs w:val="21"/>
              </w:rPr>
              <w:t xml:space="preserve">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24.8 / 8.3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7 / 52 </w:t>
            </w:r>
          </w:p>
        </w:tc>
        <w:tc>
          <w:tcPr>
            <w:tcW w:w="127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47.9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1056.5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温和</w:t>
            </w:r>
            <w:r w:rsidRPr="000E70C7">
              <w:rPr>
                <w:rFonts w:asciiTheme="minorEastAsia" w:eastAsiaTheme="minorEastAsia" w:hAnsiTheme="minorEastAsia"/>
                <w:kern w:val="2"/>
                <w:sz w:val="21"/>
                <w:szCs w:val="21"/>
              </w:rPr>
              <w:t xml:space="preserve">B </w:t>
            </w:r>
          </w:p>
        </w:tc>
      </w:tr>
      <w:tr w:rsidR="0094097B" w:rsidRPr="000E70C7">
        <w:trPr>
          <w:trHeight w:val="454"/>
          <w:jc w:val="center"/>
        </w:trPr>
        <w:tc>
          <w:tcPr>
            <w:tcW w:w="159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会理</w:t>
            </w:r>
            <w:r w:rsidRPr="000E70C7">
              <w:rPr>
                <w:rFonts w:asciiTheme="minorEastAsia" w:eastAsiaTheme="minorEastAsia" w:hAnsiTheme="minorEastAsia"/>
                <w:kern w:val="2"/>
                <w:sz w:val="21"/>
                <w:szCs w:val="21"/>
              </w:rPr>
              <w:t xml:space="preserve">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21.4 / 8.0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4 / 6 </w:t>
            </w:r>
          </w:p>
        </w:tc>
        <w:tc>
          <w:tcPr>
            <w:tcW w:w="127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1.8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1206.5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温和</w:t>
            </w:r>
            <w:r w:rsidRPr="000E70C7">
              <w:rPr>
                <w:rFonts w:asciiTheme="minorEastAsia" w:eastAsiaTheme="minorEastAsia" w:hAnsiTheme="minorEastAsia"/>
                <w:kern w:val="2"/>
                <w:sz w:val="21"/>
                <w:szCs w:val="21"/>
              </w:rPr>
              <w:t xml:space="preserve">A </w:t>
            </w:r>
          </w:p>
        </w:tc>
      </w:tr>
      <w:tr w:rsidR="0094097B" w:rsidRPr="000E70C7">
        <w:trPr>
          <w:trHeight w:val="454"/>
          <w:jc w:val="center"/>
        </w:trPr>
        <w:tc>
          <w:tcPr>
            <w:tcW w:w="159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会东</w:t>
            </w:r>
            <w:r w:rsidRPr="000E70C7">
              <w:rPr>
                <w:rFonts w:asciiTheme="minorEastAsia" w:eastAsiaTheme="minorEastAsia" w:hAnsiTheme="minorEastAsia"/>
                <w:kern w:val="2"/>
                <w:sz w:val="21"/>
                <w:szCs w:val="21"/>
              </w:rPr>
              <w:t xml:space="preserve">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21.8 / 8.3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6 / 11 </w:t>
            </w:r>
          </w:p>
        </w:tc>
        <w:tc>
          <w:tcPr>
            <w:tcW w:w="127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5.2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1162.2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温和</w:t>
            </w:r>
            <w:r w:rsidRPr="000E70C7">
              <w:rPr>
                <w:rFonts w:asciiTheme="minorEastAsia" w:eastAsiaTheme="minorEastAsia" w:hAnsiTheme="minorEastAsia"/>
                <w:kern w:val="2"/>
                <w:sz w:val="21"/>
                <w:szCs w:val="21"/>
              </w:rPr>
              <w:t xml:space="preserve">A </w:t>
            </w:r>
          </w:p>
        </w:tc>
      </w:tr>
      <w:tr w:rsidR="0094097B" w:rsidRPr="000E70C7">
        <w:trPr>
          <w:trHeight w:val="454"/>
          <w:jc w:val="center"/>
        </w:trPr>
        <w:tc>
          <w:tcPr>
            <w:tcW w:w="159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冕宁</w:t>
            </w:r>
            <w:r w:rsidRPr="000E70C7">
              <w:rPr>
                <w:rFonts w:asciiTheme="minorEastAsia" w:eastAsiaTheme="minorEastAsia" w:hAnsiTheme="minorEastAsia"/>
                <w:kern w:val="2"/>
                <w:sz w:val="21"/>
                <w:szCs w:val="21"/>
              </w:rPr>
              <w:t xml:space="preserve">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21.1 / 6.2 </w:t>
            </w:r>
          </w:p>
        </w:tc>
        <w:tc>
          <w:tcPr>
            <w:tcW w:w="1635"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20 / 2 </w:t>
            </w:r>
          </w:p>
        </w:tc>
        <w:tc>
          <w:tcPr>
            <w:tcW w:w="127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0.1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kern w:val="2"/>
                <w:sz w:val="21"/>
                <w:szCs w:val="21"/>
              </w:rPr>
              <w:t xml:space="preserve">1587.1 </w:t>
            </w:r>
          </w:p>
        </w:tc>
        <w:tc>
          <w:tcPr>
            <w:tcW w:w="1451" w:type="dxa"/>
            <w:shd w:val="clear" w:color="auto" w:fill="auto"/>
            <w:noWrap/>
            <w:vAlign w:val="center"/>
          </w:tcPr>
          <w:p w:rsidR="0094097B" w:rsidRPr="000E70C7" w:rsidRDefault="00BD079C">
            <w:pPr>
              <w:pStyle w:val="a9"/>
              <w:spacing w:beforeAutospacing="0" w:afterAutospacing="0"/>
              <w:jc w:val="center"/>
              <w:rPr>
                <w:rFonts w:asciiTheme="minorEastAsia" w:eastAsiaTheme="minorEastAsia" w:hAnsiTheme="minorEastAsia" w:cs="Arial"/>
                <w:sz w:val="36"/>
                <w:szCs w:val="36"/>
              </w:rPr>
            </w:pPr>
            <w:r w:rsidRPr="000E70C7">
              <w:rPr>
                <w:rFonts w:asciiTheme="minorEastAsia" w:eastAsiaTheme="minorEastAsia" w:hAnsiTheme="minorEastAsia" w:hint="eastAsia"/>
                <w:kern w:val="2"/>
                <w:sz w:val="21"/>
                <w:szCs w:val="21"/>
              </w:rPr>
              <w:t>温和</w:t>
            </w:r>
            <w:r w:rsidRPr="000E70C7">
              <w:rPr>
                <w:rFonts w:asciiTheme="minorEastAsia" w:eastAsiaTheme="minorEastAsia" w:hAnsiTheme="minorEastAsia"/>
                <w:kern w:val="2"/>
                <w:sz w:val="21"/>
                <w:szCs w:val="21"/>
              </w:rPr>
              <w:t xml:space="preserve">A </w:t>
            </w:r>
          </w:p>
        </w:tc>
      </w:tr>
    </w:tbl>
    <w:p w:rsidR="0094097B" w:rsidRPr="000E70C7" w:rsidRDefault="00BD079C">
      <w:pPr>
        <w:pStyle w:val="af1"/>
        <w:spacing w:before="0" w:line="360" w:lineRule="auto"/>
        <w:jc w:val="left"/>
        <w:rPr>
          <w:rFonts w:asciiTheme="minorEastAsia" w:eastAsiaTheme="minorEastAsia" w:hAnsiTheme="minorEastAsia"/>
          <w:sz w:val="24"/>
        </w:rPr>
      </w:pPr>
      <w:bookmarkStart w:id="178" w:name="_Toc7099"/>
      <w:r w:rsidRPr="000E70C7">
        <w:rPr>
          <w:rFonts w:asciiTheme="minorEastAsia" w:eastAsiaTheme="minorEastAsia" w:hAnsiTheme="minorEastAsia" w:hint="eastAsia"/>
          <w:sz w:val="20"/>
          <w:szCs w:val="20"/>
        </w:rPr>
        <w:t>注：区划指标不完全满足某一特定气候分区标准时，以更接近标准的气候分区为准。</w:t>
      </w:r>
      <w:bookmarkEnd w:id="178"/>
    </w:p>
    <w:p w:rsidR="0094097B" w:rsidRPr="000E70C7" w:rsidRDefault="0094097B">
      <w:pPr>
        <w:widowControl/>
        <w:spacing w:line="360" w:lineRule="auto"/>
        <w:jc w:val="center"/>
        <w:outlineLvl w:val="0"/>
        <w:rPr>
          <w:rFonts w:asciiTheme="minorEastAsia" w:eastAsiaTheme="minorEastAsia" w:hAnsiTheme="minorEastAsia"/>
          <w:sz w:val="30"/>
          <w:szCs w:val="30"/>
        </w:rPr>
      </w:pPr>
    </w:p>
    <w:p w:rsidR="0094097B" w:rsidRPr="000E70C7" w:rsidRDefault="0094097B">
      <w:pPr>
        <w:widowControl/>
        <w:spacing w:line="360" w:lineRule="auto"/>
        <w:jc w:val="center"/>
        <w:outlineLvl w:val="0"/>
        <w:rPr>
          <w:rFonts w:asciiTheme="minorEastAsia" w:eastAsiaTheme="minorEastAsia" w:hAnsiTheme="minorEastAsia"/>
          <w:sz w:val="30"/>
          <w:szCs w:val="30"/>
        </w:rPr>
      </w:pPr>
    </w:p>
    <w:p w:rsidR="0094097B" w:rsidRPr="000E70C7" w:rsidRDefault="0094097B">
      <w:pPr>
        <w:widowControl/>
        <w:spacing w:line="360" w:lineRule="auto"/>
        <w:jc w:val="center"/>
        <w:outlineLvl w:val="0"/>
        <w:rPr>
          <w:rFonts w:asciiTheme="minorEastAsia" w:eastAsiaTheme="minorEastAsia" w:hAnsiTheme="minorEastAsia"/>
          <w:sz w:val="30"/>
          <w:szCs w:val="30"/>
        </w:rPr>
      </w:pPr>
    </w:p>
    <w:p w:rsidR="0094097B" w:rsidRPr="000E70C7" w:rsidRDefault="0094097B">
      <w:pPr>
        <w:widowControl/>
        <w:spacing w:line="360" w:lineRule="auto"/>
        <w:jc w:val="center"/>
        <w:outlineLvl w:val="0"/>
        <w:rPr>
          <w:rFonts w:asciiTheme="minorEastAsia" w:eastAsiaTheme="minorEastAsia" w:hAnsiTheme="minorEastAsia"/>
          <w:sz w:val="30"/>
          <w:szCs w:val="30"/>
        </w:rPr>
      </w:pPr>
    </w:p>
    <w:p w:rsidR="0094097B" w:rsidRPr="000E70C7" w:rsidRDefault="0094097B">
      <w:pPr>
        <w:widowControl/>
        <w:spacing w:line="360" w:lineRule="auto"/>
        <w:jc w:val="center"/>
        <w:outlineLvl w:val="0"/>
        <w:rPr>
          <w:rFonts w:asciiTheme="minorEastAsia" w:eastAsiaTheme="minorEastAsia" w:hAnsiTheme="minorEastAsia"/>
          <w:sz w:val="30"/>
          <w:szCs w:val="30"/>
        </w:rPr>
      </w:pPr>
    </w:p>
    <w:p w:rsidR="0094097B" w:rsidRPr="000E70C7" w:rsidRDefault="0094097B">
      <w:pPr>
        <w:widowControl/>
        <w:spacing w:line="360" w:lineRule="auto"/>
        <w:jc w:val="center"/>
        <w:outlineLvl w:val="0"/>
        <w:rPr>
          <w:rFonts w:asciiTheme="minorEastAsia" w:eastAsiaTheme="minorEastAsia" w:hAnsiTheme="minorEastAsia"/>
          <w:sz w:val="30"/>
          <w:szCs w:val="30"/>
        </w:rPr>
      </w:pPr>
    </w:p>
    <w:p w:rsidR="0094097B" w:rsidRPr="000E70C7" w:rsidRDefault="0094097B">
      <w:pPr>
        <w:widowControl/>
        <w:spacing w:line="360" w:lineRule="auto"/>
        <w:jc w:val="center"/>
        <w:outlineLvl w:val="0"/>
        <w:rPr>
          <w:rFonts w:asciiTheme="minorEastAsia" w:eastAsiaTheme="minorEastAsia" w:hAnsiTheme="minorEastAsia"/>
          <w:sz w:val="30"/>
          <w:szCs w:val="30"/>
        </w:rPr>
      </w:pPr>
    </w:p>
    <w:p w:rsidR="0094097B" w:rsidRPr="000E70C7" w:rsidRDefault="0094097B">
      <w:pPr>
        <w:widowControl/>
        <w:spacing w:line="360" w:lineRule="auto"/>
        <w:jc w:val="center"/>
        <w:outlineLvl w:val="0"/>
        <w:rPr>
          <w:rFonts w:asciiTheme="minorEastAsia" w:eastAsiaTheme="minorEastAsia" w:hAnsiTheme="minorEastAsia"/>
          <w:sz w:val="30"/>
          <w:szCs w:val="30"/>
        </w:rPr>
      </w:pPr>
    </w:p>
    <w:p w:rsidR="001233A7" w:rsidRPr="000E70C7" w:rsidRDefault="001233A7">
      <w:pPr>
        <w:widowControl/>
        <w:jc w:val="left"/>
        <w:rPr>
          <w:rFonts w:asciiTheme="minorEastAsia" w:eastAsiaTheme="minorEastAsia" w:hAnsiTheme="minorEastAsia"/>
          <w:sz w:val="30"/>
          <w:szCs w:val="30"/>
        </w:rPr>
      </w:pPr>
      <w:r w:rsidRPr="000E70C7">
        <w:rPr>
          <w:rFonts w:asciiTheme="minorEastAsia" w:eastAsiaTheme="minorEastAsia" w:hAnsiTheme="minorEastAsia"/>
          <w:sz w:val="30"/>
          <w:szCs w:val="30"/>
        </w:rPr>
        <w:br w:type="page"/>
      </w:r>
    </w:p>
    <w:p w:rsidR="0094097B" w:rsidRPr="008F34FE" w:rsidRDefault="00BD079C">
      <w:pPr>
        <w:spacing w:line="360" w:lineRule="auto"/>
        <w:jc w:val="center"/>
        <w:outlineLvl w:val="0"/>
        <w:rPr>
          <w:rFonts w:asciiTheme="minorEastAsia" w:eastAsiaTheme="minorEastAsia" w:hAnsiTheme="minorEastAsia"/>
          <w:b/>
          <w:bCs/>
          <w:sz w:val="30"/>
          <w:szCs w:val="30"/>
        </w:rPr>
      </w:pPr>
      <w:bookmarkStart w:id="179" w:name="_Toc67500333"/>
      <w:r w:rsidRPr="008F34FE">
        <w:rPr>
          <w:rFonts w:asciiTheme="minorEastAsia" w:eastAsiaTheme="minorEastAsia" w:hAnsiTheme="minorEastAsia" w:hint="eastAsia"/>
          <w:b/>
          <w:bCs/>
          <w:sz w:val="30"/>
          <w:szCs w:val="30"/>
        </w:rPr>
        <w:lastRenderedPageBreak/>
        <w:t>附录 B 建筑反射隔热涂料节能设计计算示例</w:t>
      </w:r>
      <w:bookmarkEnd w:id="179"/>
    </w:p>
    <w:p w:rsidR="0094097B" w:rsidRPr="000E70C7" w:rsidRDefault="0094097B">
      <w:pPr>
        <w:pStyle w:val="af1"/>
        <w:spacing w:before="0" w:line="360" w:lineRule="auto"/>
        <w:jc w:val="left"/>
        <w:rPr>
          <w:rFonts w:asciiTheme="minorEastAsia" w:eastAsiaTheme="minorEastAsia" w:hAnsiTheme="minorEastAsia"/>
          <w:sz w:val="20"/>
          <w:szCs w:val="20"/>
        </w:rPr>
      </w:pPr>
    </w:p>
    <w:tbl>
      <w:tblPr>
        <w:tblW w:w="8960" w:type="dxa"/>
        <w:tblInd w:w="-300" w:type="dxa"/>
        <w:tblBorders>
          <w:top w:val="single" w:sz="10" w:space="0" w:color="auto"/>
          <w:left w:val="single" w:sz="10" w:space="0" w:color="auto"/>
          <w:bottom w:val="single" w:sz="10" w:space="0" w:color="auto"/>
          <w:right w:val="single" w:sz="10" w:space="0" w:color="auto"/>
          <w:insideH w:val="single" w:sz="10" w:space="0" w:color="auto"/>
          <w:insideV w:val="single" w:sz="10" w:space="0" w:color="auto"/>
        </w:tblBorders>
        <w:tblLayout w:type="fixed"/>
        <w:tblCellMar>
          <w:left w:w="50" w:type="dxa"/>
          <w:right w:w="50" w:type="dxa"/>
        </w:tblCellMar>
        <w:tblLook w:val="04A0"/>
      </w:tblPr>
      <w:tblGrid>
        <w:gridCol w:w="2005"/>
        <w:gridCol w:w="1159"/>
        <w:gridCol w:w="1159"/>
        <w:gridCol w:w="1158"/>
        <w:gridCol w:w="1159"/>
        <w:gridCol w:w="1159"/>
        <w:gridCol w:w="1161"/>
      </w:tblGrid>
      <w:tr w:rsidR="0094097B" w:rsidRPr="000E70C7">
        <w:trPr>
          <w:trHeight w:val="659"/>
        </w:trPr>
        <w:tc>
          <w:tcPr>
            <w:tcW w:w="2005" w:type="dxa"/>
            <w:tcBorders>
              <w:top w:val="thinThickSmallGap" w:sz="12" w:space="0" w:color="auto"/>
              <w:left w:val="thinThickSmallGap" w:sz="12"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spacing w:val="20"/>
              </w:rPr>
            </w:pPr>
            <w:r w:rsidRPr="000E70C7">
              <w:rPr>
                <w:rFonts w:asciiTheme="minorEastAsia" w:eastAsiaTheme="minorEastAsia" w:hAnsiTheme="minorEastAsia"/>
                <w:spacing w:val="20"/>
              </w:rPr>
              <w:t>外墙1</w:t>
            </w:r>
          </w:p>
          <w:p w:rsidR="0094097B" w:rsidRPr="000E70C7" w:rsidRDefault="00BD079C">
            <w:pPr>
              <w:jc w:val="center"/>
              <w:rPr>
                <w:rFonts w:asciiTheme="minorEastAsia" w:eastAsiaTheme="minorEastAsia" w:hAnsiTheme="minorEastAsia"/>
                <w:spacing w:val="20"/>
              </w:rPr>
            </w:pPr>
            <w:r w:rsidRPr="000E70C7">
              <w:rPr>
                <w:rFonts w:asciiTheme="minorEastAsia" w:eastAsiaTheme="minorEastAsia" w:hAnsiTheme="minorEastAsia" w:hint="eastAsia"/>
                <w:spacing w:val="20"/>
              </w:rPr>
              <w:t>（由外到内）</w:t>
            </w:r>
          </w:p>
        </w:tc>
        <w:tc>
          <w:tcPr>
            <w:tcW w:w="1159" w:type="dxa"/>
            <w:tcBorders>
              <w:top w:val="thinThickSmallGap" w:sz="12"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spacing w:val="20"/>
              </w:rPr>
            </w:pPr>
            <w:r w:rsidRPr="000E70C7">
              <w:rPr>
                <w:rFonts w:asciiTheme="minorEastAsia" w:eastAsiaTheme="minorEastAsia" w:hAnsiTheme="minorEastAsia"/>
                <w:spacing w:val="20"/>
              </w:rPr>
              <w:t>厚度(mm)</w:t>
            </w:r>
          </w:p>
        </w:tc>
        <w:tc>
          <w:tcPr>
            <w:tcW w:w="1159" w:type="dxa"/>
            <w:tcBorders>
              <w:top w:val="thinThickSmallGap" w:sz="12"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spacing w:val="20"/>
              </w:rPr>
            </w:pPr>
            <w:r w:rsidRPr="000E70C7">
              <w:rPr>
                <w:rFonts w:asciiTheme="minorEastAsia" w:eastAsiaTheme="minorEastAsia" w:hAnsiTheme="minorEastAsia"/>
                <w:spacing w:val="20"/>
              </w:rPr>
              <w:t>导热系数W/(m.K)</w:t>
            </w:r>
          </w:p>
        </w:tc>
        <w:tc>
          <w:tcPr>
            <w:tcW w:w="1158" w:type="dxa"/>
            <w:tcBorders>
              <w:top w:val="thinThickSmallGap" w:sz="12"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spacing w:val="20"/>
              </w:rPr>
            </w:pPr>
            <w:r w:rsidRPr="000E70C7">
              <w:rPr>
                <w:rFonts w:asciiTheme="minorEastAsia" w:eastAsiaTheme="minorEastAsia" w:hAnsiTheme="minorEastAsia"/>
                <w:spacing w:val="20"/>
              </w:rPr>
              <w:t>蓄热系数W/(m</w:t>
            </w:r>
            <w:r w:rsidRPr="000E70C7">
              <w:rPr>
                <w:rFonts w:asciiTheme="minorEastAsia" w:eastAsiaTheme="minorEastAsia" w:hAnsiTheme="minorEastAsia"/>
                <w:spacing w:val="20"/>
                <w:vertAlign w:val="superscript"/>
              </w:rPr>
              <w:t>2</w:t>
            </w:r>
            <w:r w:rsidRPr="000E70C7">
              <w:rPr>
                <w:rFonts w:asciiTheme="minorEastAsia" w:eastAsiaTheme="minorEastAsia" w:hAnsiTheme="minorEastAsia"/>
                <w:spacing w:val="20"/>
              </w:rPr>
              <w:t>.K)</w:t>
            </w:r>
          </w:p>
        </w:tc>
        <w:tc>
          <w:tcPr>
            <w:tcW w:w="1159" w:type="dxa"/>
            <w:tcBorders>
              <w:top w:val="thinThickSmallGap" w:sz="12"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spacing w:val="20"/>
              </w:rPr>
            </w:pPr>
            <w:r w:rsidRPr="000E70C7">
              <w:rPr>
                <w:rFonts w:asciiTheme="minorEastAsia" w:eastAsiaTheme="minorEastAsia" w:hAnsiTheme="minorEastAsia"/>
                <w:spacing w:val="20"/>
              </w:rPr>
              <w:t>热阻值(m</w:t>
            </w:r>
            <w:r w:rsidRPr="000E70C7">
              <w:rPr>
                <w:rFonts w:asciiTheme="minorEastAsia" w:eastAsiaTheme="minorEastAsia" w:hAnsiTheme="minorEastAsia"/>
                <w:spacing w:val="20"/>
                <w:vertAlign w:val="superscript"/>
              </w:rPr>
              <w:t>2</w:t>
            </w:r>
            <w:r w:rsidRPr="000E70C7">
              <w:rPr>
                <w:rFonts w:asciiTheme="minorEastAsia" w:eastAsiaTheme="minorEastAsia" w:hAnsiTheme="minorEastAsia"/>
                <w:spacing w:val="20"/>
              </w:rPr>
              <w:t>.K)/W</w:t>
            </w:r>
          </w:p>
        </w:tc>
        <w:tc>
          <w:tcPr>
            <w:tcW w:w="1159" w:type="dxa"/>
            <w:tcBorders>
              <w:top w:val="thinThickSmallGap" w:sz="12"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spacing w:val="20"/>
              </w:rPr>
            </w:pPr>
            <w:r w:rsidRPr="000E70C7">
              <w:rPr>
                <w:rFonts w:asciiTheme="minorEastAsia" w:eastAsiaTheme="minorEastAsia" w:hAnsiTheme="minorEastAsia"/>
                <w:spacing w:val="20"/>
              </w:rPr>
              <w:t>热惰性指标D=R.S</w:t>
            </w:r>
          </w:p>
        </w:tc>
        <w:tc>
          <w:tcPr>
            <w:tcW w:w="1161" w:type="dxa"/>
            <w:tcBorders>
              <w:top w:val="thinThickSmallGap" w:sz="12" w:space="0" w:color="auto"/>
              <w:left w:val="single" w:sz="6" w:space="0" w:color="auto"/>
              <w:bottom w:val="single" w:sz="6" w:space="0" w:color="auto"/>
              <w:right w:val="thickThinSmallGap" w:sz="12" w:space="0" w:color="auto"/>
            </w:tcBorders>
            <w:vAlign w:val="center"/>
          </w:tcPr>
          <w:p w:rsidR="0094097B" w:rsidRPr="000E70C7" w:rsidRDefault="00BD079C">
            <w:pPr>
              <w:jc w:val="center"/>
              <w:rPr>
                <w:rFonts w:asciiTheme="minorEastAsia" w:eastAsiaTheme="minorEastAsia" w:hAnsiTheme="minorEastAsia"/>
                <w:spacing w:val="20"/>
              </w:rPr>
            </w:pPr>
            <w:r w:rsidRPr="000E70C7">
              <w:rPr>
                <w:rFonts w:asciiTheme="minorEastAsia" w:eastAsiaTheme="minorEastAsia" w:hAnsiTheme="minorEastAsia"/>
                <w:spacing w:val="20"/>
              </w:rPr>
              <w:t>修正系数</w:t>
            </w:r>
          </w:p>
          <w:p w:rsidR="0094097B" w:rsidRPr="000E70C7" w:rsidRDefault="00BD079C">
            <w:pPr>
              <w:jc w:val="center"/>
              <w:rPr>
                <w:rFonts w:asciiTheme="minorEastAsia" w:eastAsiaTheme="minorEastAsia" w:hAnsiTheme="minorEastAsia"/>
                <w:spacing w:val="20"/>
              </w:rPr>
            </w:pPr>
            <w:r w:rsidRPr="000E70C7">
              <w:rPr>
                <w:rFonts w:asciiTheme="minorEastAsia" w:eastAsiaTheme="minorEastAsia" w:hAnsiTheme="minorEastAsia"/>
                <w:spacing w:val="20"/>
              </w:rPr>
              <w:t>α</w:t>
            </w:r>
          </w:p>
        </w:tc>
      </w:tr>
      <w:tr w:rsidR="0094097B" w:rsidRPr="000E70C7">
        <w:trPr>
          <w:trHeight w:val="561"/>
        </w:trPr>
        <w:tc>
          <w:tcPr>
            <w:tcW w:w="2005" w:type="dxa"/>
            <w:tcBorders>
              <w:top w:val="single" w:sz="6" w:space="0" w:color="auto"/>
              <w:left w:val="thinThickSmallGap" w:sz="12"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建筑反射隔热涂料</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c>
          <w:tcPr>
            <w:tcW w:w="1158"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c>
          <w:tcPr>
            <w:tcW w:w="1161" w:type="dxa"/>
            <w:tcBorders>
              <w:top w:val="single" w:sz="6" w:space="0" w:color="auto"/>
              <w:left w:val="single" w:sz="6" w:space="0" w:color="auto"/>
              <w:bottom w:val="single" w:sz="6" w:space="0" w:color="auto"/>
              <w:right w:val="thickThinSmallGap" w:sz="12"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r w:rsidR="0094097B" w:rsidRPr="000E70C7">
        <w:trPr>
          <w:trHeight w:val="561"/>
        </w:trPr>
        <w:tc>
          <w:tcPr>
            <w:tcW w:w="2005" w:type="dxa"/>
            <w:tcBorders>
              <w:top w:val="single" w:sz="6" w:space="0" w:color="auto"/>
              <w:left w:val="thinThickSmallGap" w:sz="12"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抹面胶浆</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szCs w:val="24"/>
              </w:rPr>
            </w:pPr>
            <w:r w:rsidRPr="000E70C7">
              <w:rPr>
                <w:rFonts w:asciiTheme="minorEastAsia" w:eastAsiaTheme="minorEastAsia" w:hAnsiTheme="minorEastAsia"/>
              </w:rPr>
              <w:t>5.0</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szCs w:val="24"/>
              </w:rPr>
            </w:pPr>
            <w:r w:rsidRPr="000E70C7">
              <w:rPr>
                <w:rFonts w:asciiTheme="minorEastAsia" w:eastAsiaTheme="minorEastAsia" w:hAnsiTheme="minorEastAsia"/>
              </w:rPr>
              <w:t>0.930</w:t>
            </w:r>
          </w:p>
        </w:tc>
        <w:tc>
          <w:tcPr>
            <w:tcW w:w="1158"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szCs w:val="24"/>
              </w:rPr>
            </w:pPr>
            <w:r w:rsidRPr="000E70C7">
              <w:rPr>
                <w:rFonts w:asciiTheme="minorEastAsia" w:eastAsiaTheme="minorEastAsia" w:hAnsiTheme="minorEastAsia"/>
              </w:rPr>
              <w:t>11.37</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szCs w:val="24"/>
              </w:rPr>
            </w:pPr>
            <w:r w:rsidRPr="000E70C7">
              <w:rPr>
                <w:rFonts w:asciiTheme="minorEastAsia" w:eastAsiaTheme="minorEastAsia" w:hAnsiTheme="minorEastAsia"/>
              </w:rPr>
              <w:t>0.005</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szCs w:val="24"/>
              </w:rPr>
            </w:pPr>
            <w:r w:rsidRPr="000E70C7">
              <w:rPr>
                <w:rFonts w:asciiTheme="minorEastAsia" w:eastAsiaTheme="minorEastAsia" w:hAnsiTheme="minorEastAsia"/>
              </w:rPr>
              <w:t>0.06</w:t>
            </w:r>
          </w:p>
        </w:tc>
        <w:tc>
          <w:tcPr>
            <w:tcW w:w="1161" w:type="dxa"/>
            <w:tcBorders>
              <w:top w:val="single" w:sz="6" w:space="0" w:color="auto"/>
              <w:left w:val="single" w:sz="6" w:space="0" w:color="auto"/>
              <w:bottom w:val="single" w:sz="6" w:space="0" w:color="auto"/>
              <w:right w:val="thickThinSmallGap" w:sz="12" w:space="0" w:color="auto"/>
            </w:tcBorders>
            <w:vAlign w:val="center"/>
          </w:tcPr>
          <w:p w:rsidR="0094097B" w:rsidRPr="000E70C7" w:rsidRDefault="00BD079C">
            <w:pPr>
              <w:jc w:val="center"/>
              <w:rPr>
                <w:rFonts w:asciiTheme="minorEastAsia" w:eastAsiaTheme="minorEastAsia" w:hAnsiTheme="minorEastAsia"/>
                <w:szCs w:val="24"/>
              </w:rPr>
            </w:pPr>
            <w:r w:rsidRPr="000E70C7">
              <w:rPr>
                <w:rFonts w:asciiTheme="minorEastAsia" w:eastAsiaTheme="minorEastAsia" w:hAnsiTheme="minorEastAsia"/>
              </w:rPr>
              <w:t>1.00</w:t>
            </w:r>
          </w:p>
        </w:tc>
      </w:tr>
      <w:tr w:rsidR="0094097B" w:rsidRPr="000E70C7">
        <w:trPr>
          <w:trHeight w:val="561"/>
        </w:trPr>
        <w:tc>
          <w:tcPr>
            <w:tcW w:w="2005" w:type="dxa"/>
            <w:tcBorders>
              <w:top w:val="single" w:sz="6" w:space="0" w:color="auto"/>
              <w:left w:val="thinThickSmallGap" w:sz="12"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w:t>
            </w:r>
            <w:r w:rsidRPr="000E70C7">
              <w:rPr>
                <w:rFonts w:asciiTheme="minorEastAsia" w:eastAsiaTheme="minorEastAsia" w:hAnsiTheme="minorEastAsia" w:hint="eastAsia"/>
              </w:rPr>
              <w:t>保温</w:t>
            </w:r>
            <w:r w:rsidRPr="000E70C7">
              <w:rPr>
                <w:rFonts w:asciiTheme="minorEastAsia" w:eastAsiaTheme="minorEastAsia" w:hAnsiTheme="minorEastAsia"/>
              </w:rPr>
              <w:t>板（A级）</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szCs w:val="24"/>
              </w:rPr>
              <w:t>30.0</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szCs w:val="24"/>
              </w:rPr>
              <w:t>0.048</w:t>
            </w:r>
          </w:p>
        </w:tc>
        <w:tc>
          <w:tcPr>
            <w:tcW w:w="1158"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szCs w:val="24"/>
              </w:rPr>
              <w:t>0.80</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szCs w:val="24"/>
              </w:rPr>
              <w:t>0.521</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szCs w:val="24"/>
              </w:rPr>
              <w:t>0.50</w:t>
            </w:r>
          </w:p>
        </w:tc>
        <w:tc>
          <w:tcPr>
            <w:tcW w:w="1161" w:type="dxa"/>
            <w:tcBorders>
              <w:top w:val="single" w:sz="6" w:space="0" w:color="auto"/>
              <w:left w:val="single" w:sz="6" w:space="0" w:color="auto"/>
              <w:bottom w:val="single" w:sz="6" w:space="0" w:color="auto"/>
              <w:right w:val="thickThinSmallGap" w:sz="12"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szCs w:val="24"/>
              </w:rPr>
              <w:t>1.20</w:t>
            </w:r>
          </w:p>
        </w:tc>
      </w:tr>
      <w:tr w:rsidR="0094097B" w:rsidRPr="000E70C7">
        <w:trPr>
          <w:trHeight w:val="561"/>
        </w:trPr>
        <w:tc>
          <w:tcPr>
            <w:tcW w:w="2005" w:type="dxa"/>
            <w:tcBorders>
              <w:top w:val="single" w:sz="6" w:space="0" w:color="auto"/>
              <w:left w:val="thinThickSmallGap" w:sz="12"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胶粘剂</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10.0</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0.930</w:t>
            </w:r>
          </w:p>
        </w:tc>
        <w:tc>
          <w:tcPr>
            <w:tcW w:w="1158"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11.37</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0.011</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0.12</w:t>
            </w:r>
          </w:p>
        </w:tc>
        <w:tc>
          <w:tcPr>
            <w:tcW w:w="1161" w:type="dxa"/>
            <w:tcBorders>
              <w:top w:val="single" w:sz="6" w:space="0" w:color="auto"/>
              <w:left w:val="single" w:sz="6" w:space="0" w:color="auto"/>
              <w:bottom w:val="single" w:sz="6" w:space="0" w:color="auto"/>
              <w:right w:val="thickThinSmallGap" w:sz="12"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1.00</w:t>
            </w:r>
          </w:p>
        </w:tc>
      </w:tr>
      <w:tr w:rsidR="0094097B" w:rsidRPr="000E70C7">
        <w:trPr>
          <w:trHeight w:val="561"/>
        </w:trPr>
        <w:tc>
          <w:tcPr>
            <w:tcW w:w="2005" w:type="dxa"/>
            <w:tcBorders>
              <w:top w:val="single" w:sz="6" w:space="0" w:color="auto"/>
              <w:left w:val="thinThickSmallGap" w:sz="12"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水泥砂浆</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10.0</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0.930</w:t>
            </w:r>
          </w:p>
        </w:tc>
        <w:tc>
          <w:tcPr>
            <w:tcW w:w="1158"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11.37</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0.011</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0.12</w:t>
            </w:r>
          </w:p>
        </w:tc>
        <w:tc>
          <w:tcPr>
            <w:tcW w:w="1161" w:type="dxa"/>
            <w:tcBorders>
              <w:top w:val="single" w:sz="6" w:space="0" w:color="auto"/>
              <w:left w:val="single" w:sz="6" w:space="0" w:color="auto"/>
              <w:bottom w:val="single" w:sz="6" w:space="0" w:color="auto"/>
              <w:right w:val="thickThinSmallGap" w:sz="12"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1.00</w:t>
            </w:r>
          </w:p>
        </w:tc>
      </w:tr>
      <w:tr w:rsidR="0094097B" w:rsidRPr="000E70C7">
        <w:trPr>
          <w:trHeight w:val="561"/>
        </w:trPr>
        <w:tc>
          <w:tcPr>
            <w:tcW w:w="2005" w:type="dxa"/>
            <w:tcBorders>
              <w:top w:val="single" w:sz="6" w:space="0" w:color="auto"/>
              <w:left w:val="thinThickSmallGap" w:sz="12"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页岩多孔砖</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180.0</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0.580</w:t>
            </w:r>
          </w:p>
        </w:tc>
        <w:tc>
          <w:tcPr>
            <w:tcW w:w="1158"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7.92</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0.310</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2.46</w:t>
            </w:r>
          </w:p>
        </w:tc>
        <w:tc>
          <w:tcPr>
            <w:tcW w:w="1161" w:type="dxa"/>
            <w:tcBorders>
              <w:top w:val="single" w:sz="6" w:space="0" w:color="auto"/>
              <w:left w:val="single" w:sz="6" w:space="0" w:color="auto"/>
              <w:bottom w:val="single" w:sz="6" w:space="0" w:color="auto"/>
              <w:right w:val="thickThinSmallGap" w:sz="12"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1.00</w:t>
            </w:r>
          </w:p>
        </w:tc>
      </w:tr>
      <w:tr w:rsidR="0094097B" w:rsidRPr="000E70C7">
        <w:trPr>
          <w:trHeight w:val="561"/>
        </w:trPr>
        <w:tc>
          <w:tcPr>
            <w:tcW w:w="2005" w:type="dxa"/>
            <w:tcBorders>
              <w:top w:val="single" w:sz="6" w:space="0" w:color="auto"/>
              <w:left w:val="thinThickSmallGap" w:sz="12"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水泥砂浆</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10.0</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0.930</w:t>
            </w:r>
          </w:p>
        </w:tc>
        <w:tc>
          <w:tcPr>
            <w:tcW w:w="1158"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11.37</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0.011</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0.12</w:t>
            </w:r>
          </w:p>
        </w:tc>
        <w:tc>
          <w:tcPr>
            <w:tcW w:w="1161" w:type="dxa"/>
            <w:tcBorders>
              <w:top w:val="single" w:sz="6" w:space="0" w:color="auto"/>
              <w:left w:val="single" w:sz="6" w:space="0" w:color="auto"/>
              <w:bottom w:val="single" w:sz="6" w:space="0" w:color="auto"/>
              <w:right w:val="thickThinSmallGap" w:sz="12"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1.00</w:t>
            </w:r>
          </w:p>
        </w:tc>
      </w:tr>
      <w:tr w:rsidR="0094097B" w:rsidRPr="000E70C7">
        <w:trPr>
          <w:trHeight w:val="561"/>
        </w:trPr>
        <w:tc>
          <w:tcPr>
            <w:tcW w:w="2005" w:type="dxa"/>
            <w:tcBorders>
              <w:top w:val="single" w:sz="6" w:space="0" w:color="auto"/>
              <w:left w:val="thinThickSmallGap" w:sz="12"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外墙各层之和</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2</w:t>
            </w:r>
            <w:r w:rsidRPr="000E70C7">
              <w:rPr>
                <w:rFonts w:asciiTheme="minorEastAsia" w:eastAsiaTheme="minorEastAsia" w:hAnsiTheme="minorEastAsia" w:hint="eastAsia"/>
              </w:rPr>
              <w:t>4</w:t>
            </w:r>
            <w:r w:rsidRPr="000E70C7">
              <w:rPr>
                <w:rFonts w:asciiTheme="minorEastAsia" w:eastAsiaTheme="minorEastAsia" w:hAnsiTheme="minorEastAsia"/>
              </w:rPr>
              <w:t>5.0</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c>
          <w:tcPr>
            <w:tcW w:w="1158"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0.8</w:t>
            </w:r>
            <w:r w:rsidRPr="000E70C7">
              <w:rPr>
                <w:rFonts w:asciiTheme="minorEastAsia" w:eastAsiaTheme="minorEastAsia" w:hAnsiTheme="minorEastAsia" w:hint="eastAsia"/>
              </w:rPr>
              <w:t>7</w:t>
            </w:r>
          </w:p>
        </w:tc>
        <w:tc>
          <w:tcPr>
            <w:tcW w:w="1159"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3.</w:t>
            </w:r>
            <w:r w:rsidRPr="000E70C7">
              <w:rPr>
                <w:rFonts w:asciiTheme="minorEastAsia" w:eastAsiaTheme="minorEastAsia" w:hAnsiTheme="minorEastAsia" w:hint="eastAsia"/>
              </w:rPr>
              <w:t>38</w:t>
            </w:r>
          </w:p>
        </w:tc>
        <w:tc>
          <w:tcPr>
            <w:tcW w:w="1161" w:type="dxa"/>
            <w:tcBorders>
              <w:top w:val="single" w:sz="6" w:space="0" w:color="auto"/>
              <w:left w:val="single" w:sz="6" w:space="0" w:color="auto"/>
              <w:bottom w:val="single" w:sz="6" w:space="0" w:color="auto"/>
              <w:right w:val="thickThinSmallGap" w:sz="12"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w:t>
            </w:r>
          </w:p>
        </w:tc>
      </w:tr>
      <w:tr w:rsidR="0094097B" w:rsidRPr="000E70C7">
        <w:trPr>
          <w:trHeight w:val="616"/>
        </w:trPr>
        <w:tc>
          <w:tcPr>
            <w:tcW w:w="3164" w:type="dxa"/>
            <w:gridSpan w:val="2"/>
            <w:tcBorders>
              <w:top w:val="single" w:sz="6" w:space="0" w:color="auto"/>
              <w:left w:val="thinThickSmallGap" w:sz="12"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rPr>
              <w:t>外墙热阻</w:t>
            </w:r>
            <w:r w:rsidRPr="000E70C7">
              <w:rPr>
                <w:rFonts w:asciiTheme="minorEastAsia" w:eastAsiaTheme="minorEastAsia" w:hAnsiTheme="minorEastAsia"/>
                <w:i/>
                <w:kern w:val="0"/>
              </w:rPr>
              <w:t>Ro</w:t>
            </w:r>
            <w:r w:rsidRPr="000E70C7">
              <w:rPr>
                <w:rFonts w:asciiTheme="minorEastAsia" w:eastAsiaTheme="minorEastAsia" w:hAnsiTheme="minorEastAsia"/>
                <w:kern w:val="0"/>
              </w:rPr>
              <w:t>=</w:t>
            </w:r>
            <w:r w:rsidRPr="000E70C7">
              <w:rPr>
                <w:rFonts w:asciiTheme="minorEastAsia" w:eastAsiaTheme="minorEastAsia" w:hAnsiTheme="minorEastAsia"/>
                <w:i/>
                <w:kern w:val="0"/>
              </w:rPr>
              <w:t>Ri</w:t>
            </w:r>
            <w:r w:rsidRPr="000E70C7">
              <w:rPr>
                <w:rFonts w:asciiTheme="minorEastAsia" w:eastAsiaTheme="minorEastAsia" w:hAnsiTheme="minorEastAsia"/>
                <w:kern w:val="0"/>
              </w:rPr>
              <w:t>+∑</w:t>
            </w:r>
            <w:r w:rsidRPr="000E70C7">
              <w:rPr>
                <w:rFonts w:asciiTheme="minorEastAsia" w:eastAsiaTheme="minorEastAsia" w:hAnsiTheme="minorEastAsia"/>
                <w:i/>
                <w:kern w:val="0"/>
              </w:rPr>
              <w:t>R</w:t>
            </w:r>
            <w:r w:rsidRPr="000E70C7">
              <w:rPr>
                <w:rFonts w:asciiTheme="minorEastAsia" w:eastAsiaTheme="minorEastAsia" w:hAnsiTheme="minorEastAsia"/>
                <w:kern w:val="0"/>
              </w:rPr>
              <w:t>+</w:t>
            </w:r>
            <w:r w:rsidRPr="000E70C7">
              <w:rPr>
                <w:rFonts w:asciiTheme="minorEastAsia" w:eastAsiaTheme="minorEastAsia" w:hAnsiTheme="minorEastAsia"/>
                <w:i/>
                <w:kern w:val="0"/>
              </w:rPr>
              <w:t>Re</w:t>
            </w:r>
            <w:r w:rsidRPr="000E70C7">
              <w:rPr>
                <w:rFonts w:asciiTheme="minorEastAsia" w:eastAsiaTheme="minorEastAsia" w:hAnsiTheme="minorEastAsia"/>
                <w:kern w:val="0"/>
              </w:rPr>
              <w:t>= 1.0</w:t>
            </w:r>
            <w:r w:rsidRPr="000E70C7">
              <w:rPr>
                <w:rFonts w:asciiTheme="minorEastAsia" w:eastAsiaTheme="minorEastAsia" w:hAnsiTheme="minorEastAsia" w:hint="eastAsia"/>
                <w:kern w:val="0"/>
              </w:rPr>
              <w:t>3</w:t>
            </w:r>
            <w:r w:rsidRPr="000E70C7">
              <w:rPr>
                <w:rFonts w:asciiTheme="minorEastAsia" w:eastAsiaTheme="minorEastAsia" w:hAnsiTheme="minorEastAsia"/>
                <w:kern w:val="0"/>
              </w:rPr>
              <w:t xml:space="preserve"> (m</w:t>
            </w:r>
            <w:r w:rsidRPr="000E70C7">
              <w:rPr>
                <w:rFonts w:asciiTheme="minorEastAsia" w:eastAsiaTheme="minorEastAsia" w:hAnsiTheme="minorEastAsia"/>
                <w:kern w:val="0"/>
                <w:sz w:val="24"/>
                <w:vertAlign w:val="superscript"/>
              </w:rPr>
              <w:t>2</w:t>
            </w:r>
            <w:r w:rsidRPr="000E70C7">
              <w:rPr>
                <w:rFonts w:asciiTheme="minorEastAsia" w:eastAsiaTheme="minorEastAsia" w:hAnsiTheme="minorEastAsia"/>
                <w:kern w:val="0"/>
              </w:rPr>
              <w:t>.K/W)</w:t>
            </w:r>
          </w:p>
        </w:tc>
        <w:tc>
          <w:tcPr>
            <w:tcW w:w="5796" w:type="dxa"/>
            <w:gridSpan w:val="5"/>
            <w:tcBorders>
              <w:top w:val="single" w:sz="6" w:space="0" w:color="auto"/>
              <w:left w:val="single" w:sz="6" w:space="0" w:color="auto"/>
              <w:bottom w:val="single" w:sz="6" w:space="0" w:color="auto"/>
              <w:right w:val="thickThinSmallGap" w:sz="12" w:space="0" w:color="auto"/>
            </w:tcBorders>
            <w:vAlign w:val="center"/>
          </w:tcPr>
          <w:p w:rsidR="0094097B" w:rsidRPr="000E70C7" w:rsidRDefault="00BD079C">
            <w:pPr>
              <w:jc w:val="center"/>
              <w:rPr>
                <w:rFonts w:asciiTheme="minorEastAsia" w:eastAsiaTheme="minorEastAsia" w:hAnsiTheme="minorEastAsia"/>
                <w:kern w:val="0"/>
              </w:rPr>
            </w:pPr>
            <w:r w:rsidRPr="000E70C7">
              <w:rPr>
                <w:rFonts w:asciiTheme="minorEastAsia" w:eastAsiaTheme="minorEastAsia" w:hAnsiTheme="minorEastAsia"/>
                <w:i/>
                <w:kern w:val="0"/>
              </w:rPr>
              <w:t>Ri</w:t>
            </w:r>
            <w:r w:rsidRPr="000E70C7">
              <w:rPr>
                <w:rFonts w:asciiTheme="minorEastAsia" w:eastAsiaTheme="minorEastAsia" w:hAnsiTheme="minorEastAsia"/>
                <w:kern w:val="0"/>
              </w:rPr>
              <w:t>= 0.115 (m</w:t>
            </w:r>
            <w:r w:rsidRPr="000E70C7">
              <w:rPr>
                <w:rFonts w:asciiTheme="minorEastAsia" w:eastAsiaTheme="minorEastAsia" w:hAnsiTheme="minorEastAsia"/>
                <w:kern w:val="0"/>
                <w:sz w:val="24"/>
                <w:vertAlign w:val="superscript"/>
              </w:rPr>
              <w:t>2</w:t>
            </w:r>
            <w:r w:rsidRPr="000E70C7">
              <w:rPr>
                <w:rFonts w:asciiTheme="minorEastAsia" w:eastAsiaTheme="minorEastAsia" w:hAnsiTheme="minorEastAsia"/>
                <w:kern w:val="0"/>
              </w:rPr>
              <w:t>.K/W);</w:t>
            </w:r>
            <w:r w:rsidRPr="000E70C7">
              <w:rPr>
                <w:rFonts w:asciiTheme="minorEastAsia" w:eastAsiaTheme="minorEastAsia" w:hAnsiTheme="minorEastAsia"/>
                <w:i/>
                <w:kern w:val="0"/>
              </w:rPr>
              <w:t>Re</w:t>
            </w:r>
            <w:r w:rsidRPr="000E70C7">
              <w:rPr>
                <w:rFonts w:asciiTheme="minorEastAsia" w:eastAsiaTheme="minorEastAsia" w:hAnsiTheme="minorEastAsia"/>
                <w:kern w:val="0"/>
              </w:rPr>
              <w:t>= 0.043 (m</w:t>
            </w:r>
            <w:r w:rsidRPr="000E70C7">
              <w:rPr>
                <w:rFonts w:asciiTheme="minorEastAsia" w:eastAsiaTheme="minorEastAsia" w:hAnsiTheme="minorEastAsia"/>
                <w:kern w:val="0"/>
                <w:sz w:val="24"/>
                <w:vertAlign w:val="superscript"/>
              </w:rPr>
              <w:t>2</w:t>
            </w:r>
            <w:r w:rsidRPr="000E70C7">
              <w:rPr>
                <w:rFonts w:asciiTheme="minorEastAsia" w:eastAsiaTheme="minorEastAsia" w:hAnsiTheme="minorEastAsia"/>
                <w:kern w:val="0"/>
              </w:rPr>
              <w:t>.K/W)</w:t>
            </w:r>
          </w:p>
        </w:tc>
      </w:tr>
      <w:tr w:rsidR="0094097B" w:rsidRPr="000E70C7">
        <w:trPr>
          <w:trHeight w:val="619"/>
        </w:trPr>
        <w:tc>
          <w:tcPr>
            <w:tcW w:w="8960" w:type="dxa"/>
            <w:gridSpan w:val="7"/>
            <w:tcBorders>
              <w:top w:val="single" w:sz="6" w:space="0" w:color="auto"/>
              <w:left w:val="thinThickSmallGap" w:sz="12" w:space="0" w:color="auto"/>
              <w:bottom w:val="single" w:sz="6" w:space="0" w:color="auto"/>
              <w:right w:val="thickThinSmallGap" w:sz="12" w:space="0" w:color="auto"/>
            </w:tcBorders>
            <w:vAlign w:val="center"/>
          </w:tcPr>
          <w:p w:rsidR="0094097B" w:rsidRPr="000E70C7" w:rsidRDefault="00BD079C">
            <w:pPr>
              <w:jc w:val="center"/>
              <w:rPr>
                <w:rFonts w:asciiTheme="minorEastAsia" w:eastAsiaTheme="minorEastAsia" w:hAnsiTheme="minorEastAsia"/>
                <w:spacing w:val="20"/>
              </w:rPr>
            </w:pPr>
            <w:r w:rsidRPr="000E70C7">
              <w:rPr>
                <w:rFonts w:asciiTheme="minorEastAsia" w:eastAsiaTheme="minorEastAsia" w:hAnsiTheme="minorEastAsia"/>
                <w:spacing w:val="20"/>
              </w:rPr>
              <w:t xml:space="preserve">外墙传热系数 </w:t>
            </w:r>
            <w:r w:rsidRPr="000E70C7">
              <w:rPr>
                <w:rFonts w:asciiTheme="minorEastAsia" w:eastAsiaTheme="minorEastAsia" w:hAnsiTheme="minorEastAsia"/>
                <w:i/>
                <w:kern w:val="0"/>
              </w:rPr>
              <w:t>K</w:t>
            </w:r>
            <w:r w:rsidRPr="000E70C7">
              <w:rPr>
                <w:rFonts w:asciiTheme="minorEastAsia" w:eastAsiaTheme="minorEastAsia" w:hAnsiTheme="minorEastAsia"/>
                <w:i/>
                <w:kern w:val="0"/>
                <w:vertAlign w:val="subscript"/>
              </w:rPr>
              <w:t>p</w:t>
            </w:r>
            <w:r w:rsidRPr="000E70C7">
              <w:rPr>
                <w:rFonts w:asciiTheme="minorEastAsia" w:eastAsiaTheme="minorEastAsia" w:hAnsiTheme="minorEastAsia"/>
                <w:kern w:val="0"/>
              </w:rPr>
              <w:t>=1/</w:t>
            </w:r>
            <w:r w:rsidRPr="000E70C7">
              <w:rPr>
                <w:rFonts w:asciiTheme="minorEastAsia" w:eastAsiaTheme="minorEastAsia" w:hAnsiTheme="minorEastAsia"/>
                <w:i/>
                <w:kern w:val="0"/>
              </w:rPr>
              <w:t>Ro</w:t>
            </w:r>
            <w:r w:rsidRPr="000E70C7">
              <w:rPr>
                <w:rFonts w:asciiTheme="minorEastAsia" w:eastAsiaTheme="minorEastAsia" w:hAnsiTheme="minorEastAsia"/>
                <w:kern w:val="0"/>
              </w:rPr>
              <w:t>= 0.9</w:t>
            </w:r>
            <w:r w:rsidRPr="000E70C7">
              <w:rPr>
                <w:rFonts w:asciiTheme="minorEastAsia" w:eastAsiaTheme="minorEastAsia" w:hAnsiTheme="minorEastAsia" w:hint="eastAsia"/>
                <w:kern w:val="0"/>
              </w:rPr>
              <w:t>7</w:t>
            </w:r>
            <w:r w:rsidRPr="000E70C7">
              <w:rPr>
                <w:rFonts w:asciiTheme="minorEastAsia" w:eastAsiaTheme="minorEastAsia" w:hAnsiTheme="minorEastAsia"/>
                <w:kern w:val="0"/>
              </w:rPr>
              <w:t>W/(m</w:t>
            </w:r>
            <w:r w:rsidRPr="000E70C7">
              <w:rPr>
                <w:rFonts w:asciiTheme="minorEastAsia" w:eastAsiaTheme="minorEastAsia" w:hAnsiTheme="minorEastAsia"/>
                <w:kern w:val="0"/>
                <w:sz w:val="24"/>
                <w:vertAlign w:val="superscript"/>
              </w:rPr>
              <w:t>2</w:t>
            </w:r>
            <w:r w:rsidRPr="000E70C7">
              <w:rPr>
                <w:rFonts w:asciiTheme="minorEastAsia" w:eastAsiaTheme="minorEastAsia" w:hAnsiTheme="minorEastAsia"/>
                <w:kern w:val="0"/>
              </w:rPr>
              <w:t>.K)</w:t>
            </w:r>
          </w:p>
        </w:tc>
      </w:tr>
      <w:tr w:rsidR="0094097B" w:rsidRPr="000E70C7">
        <w:trPr>
          <w:trHeight w:val="619"/>
        </w:trPr>
        <w:tc>
          <w:tcPr>
            <w:tcW w:w="8960" w:type="dxa"/>
            <w:gridSpan w:val="7"/>
            <w:tcBorders>
              <w:top w:val="single" w:sz="6" w:space="0" w:color="auto"/>
              <w:left w:val="thinThickSmallGap" w:sz="12" w:space="0" w:color="auto"/>
              <w:bottom w:val="thickThinSmallGap" w:sz="12" w:space="0" w:color="auto"/>
              <w:right w:val="thickThinSmallGap" w:sz="12" w:space="0" w:color="auto"/>
            </w:tcBorders>
            <w:vAlign w:val="center"/>
          </w:tcPr>
          <w:p w:rsidR="0094097B" w:rsidRPr="000E70C7" w:rsidRDefault="00BD079C">
            <w:pPr>
              <w:rPr>
                <w:rFonts w:asciiTheme="minorEastAsia" w:eastAsiaTheme="minorEastAsia" w:hAnsiTheme="minorEastAsia"/>
                <w:spacing w:val="20"/>
                <w:u w:val="single"/>
              </w:rPr>
            </w:pPr>
            <w:r w:rsidRPr="000E70C7">
              <w:rPr>
                <w:rFonts w:asciiTheme="minorEastAsia" w:eastAsiaTheme="minorEastAsia" w:hAnsiTheme="minorEastAsia" w:hint="eastAsia"/>
                <w:spacing w:val="20"/>
              </w:rPr>
              <w:t>太阳辐射吸收系数ρ：</w:t>
            </w:r>
            <w:r w:rsidRPr="000E70C7">
              <w:rPr>
                <w:rFonts w:asciiTheme="minorEastAsia" w:eastAsiaTheme="minorEastAsia" w:hAnsiTheme="minorEastAsia" w:hint="eastAsia"/>
                <w:spacing w:val="20"/>
                <w:u w:val="single"/>
              </w:rPr>
              <w:t xml:space="preserve">           </w:t>
            </w:r>
            <w:r w:rsidRPr="000E70C7">
              <w:rPr>
                <w:rFonts w:asciiTheme="minorEastAsia" w:eastAsiaTheme="minorEastAsia" w:hAnsiTheme="minorEastAsia" w:hint="eastAsia"/>
                <w:spacing w:val="20"/>
              </w:rPr>
              <w:t>（根据建筑反射隔热涂料的颜色按DB51/5027中附录K取值）</w:t>
            </w:r>
          </w:p>
        </w:tc>
      </w:tr>
    </w:tbl>
    <w:p w:rsidR="0094097B" w:rsidRPr="000E70C7" w:rsidRDefault="00BD079C">
      <w:pPr>
        <w:widowControl/>
        <w:spacing w:line="360" w:lineRule="auto"/>
        <w:jc w:val="left"/>
        <w:outlineLvl w:val="0"/>
        <w:rPr>
          <w:rFonts w:asciiTheme="minorEastAsia" w:eastAsiaTheme="minorEastAsia" w:hAnsiTheme="minorEastAsia"/>
          <w:sz w:val="18"/>
          <w:szCs w:val="18"/>
        </w:rPr>
      </w:pPr>
      <w:bookmarkStart w:id="180" w:name="_Toc67500334"/>
      <w:r w:rsidRPr="000E70C7">
        <w:rPr>
          <w:rFonts w:asciiTheme="minorEastAsia" w:eastAsiaTheme="minorEastAsia" w:hAnsiTheme="minorEastAsia" w:hint="eastAsia"/>
          <w:sz w:val="18"/>
          <w:szCs w:val="18"/>
        </w:rPr>
        <w:t>注：以上节能设计计算示例仅表示建筑反射隔热涂料在构造层次中如何设计，其他材料的选择和计算根据具体项目而定。</w:t>
      </w:r>
      <w:bookmarkEnd w:id="180"/>
    </w:p>
    <w:p w:rsidR="0094097B" w:rsidRPr="000E70C7" w:rsidRDefault="0094097B">
      <w:pPr>
        <w:widowControl/>
        <w:spacing w:line="360" w:lineRule="auto"/>
        <w:jc w:val="center"/>
        <w:outlineLvl w:val="0"/>
        <w:rPr>
          <w:rFonts w:asciiTheme="minorEastAsia" w:eastAsiaTheme="minorEastAsia" w:hAnsiTheme="minorEastAsia"/>
          <w:sz w:val="30"/>
          <w:szCs w:val="30"/>
        </w:rPr>
      </w:pPr>
    </w:p>
    <w:p w:rsidR="0094097B" w:rsidRPr="000E70C7" w:rsidRDefault="0094097B">
      <w:pPr>
        <w:widowControl/>
        <w:spacing w:line="360" w:lineRule="auto"/>
        <w:jc w:val="center"/>
        <w:outlineLvl w:val="0"/>
        <w:rPr>
          <w:rFonts w:asciiTheme="minorEastAsia" w:eastAsiaTheme="minorEastAsia" w:hAnsiTheme="minorEastAsia"/>
          <w:sz w:val="30"/>
          <w:szCs w:val="30"/>
        </w:rPr>
      </w:pPr>
    </w:p>
    <w:p w:rsidR="0094097B" w:rsidRPr="000E70C7" w:rsidRDefault="0094097B">
      <w:pPr>
        <w:widowControl/>
        <w:spacing w:line="360" w:lineRule="auto"/>
        <w:jc w:val="center"/>
        <w:outlineLvl w:val="0"/>
        <w:rPr>
          <w:rFonts w:asciiTheme="minorEastAsia" w:eastAsiaTheme="minorEastAsia" w:hAnsiTheme="minorEastAsia"/>
          <w:sz w:val="30"/>
          <w:szCs w:val="30"/>
        </w:rPr>
      </w:pPr>
    </w:p>
    <w:p w:rsidR="0094097B" w:rsidRPr="000E70C7" w:rsidRDefault="0094097B">
      <w:pPr>
        <w:widowControl/>
        <w:spacing w:line="360" w:lineRule="auto"/>
        <w:jc w:val="center"/>
        <w:outlineLvl w:val="0"/>
        <w:rPr>
          <w:rFonts w:asciiTheme="minorEastAsia" w:eastAsiaTheme="minorEastAsia" w:hAnsiTheme="minorEastAsia"/>
          <w:sz w:val="30"/>
          <w:szCs w:val="30"/>
        </w:rPr>
      </w:pPr>
    </w:p>
    <w:p w:rsidR="0094097B" w:rsidRPr="000E70C7" w:rsidRDefault="0094097B">
      <w:pPr>
        <w:widowControl/>
        <w:spacing w:line="360" w:lineRule="auto"/>
        <w:jc w:val="center"/>
        <w:outlineLvl w:val="0"/>
        <w:rPr>
          <w:rFonts w:asciiTheme="minorEastAsia" w:eastAsiaTheme="minorEastAsia" w:hAnsiTheme="minorEastAsia"/>
          <w:sz w:val="30"/>
          <w:szCs w:val="30"/>
        </w:rPr>
      </w:pPr>
    </w:p>
    <w:p w:rsidR="0094097B" w:rsidRPr="000E70C7" w:rsidRDefault="0094097B">
      <w:pPr>
        <w:widowControl/>
        <w:spacing w:line="360" w:lineRule="auto"/>
        <w:jc w:val="center"/>
        <w:outlineLvl w:val="0"/>
        <w:rPr>
          <w:rFonts w:asciiTheme="minorEastAsia" w:eastAsiaTheme="minorEastAsia" w:hAnsiTheme="minorEastAsia"/>
          <w:sz w:val="30"/>
          <w:szCs w:val="30"/>
        </w:rPr>
      </w:pPr>
    </w:p>
    <w:p w:rsidR="007B4435" w:rsidRDefault="007B4435">
      <w:pPr>
        <w:widowControl/>
        <w:jc w:val="left"/>
        <w:rPr>
          <w:rFonts w:asciiTheme="minorEastAsia" w:eastAsiaTheme="minorEastAsia" w:hAnsiTheme="minorEastAsia"/>
          <w:b/>
          <w:bCs/>
          <w:sz w:val="30"/>
          <w:szCs w:val="30"/>
        </w:rPr>
      </w:pPr>
      <w:r>
        <w:rPr>
          <w:rFonts w:asciiTheme="minorEastAsia" w:eastAsiaTheme="minorEastAsia" w:hAnsiTheme="minorEastAsia"/>
          <w:b/>
          <w:bCs/>
          <w:sz w:val="30"/>
          <w:szCs w:val="30"/>
        </w:rPr>
        <w:br w:type="page"/>
      </w:r>
    </w:p>
    <w:p w:rsidR="007B4435" w:rsidRDefault="007B4435" w:rsidP="007B4435">
      <w:pPr>
        <w:widowControl/>
        <w:spacing w:line="360" w:lineRule="auto"/>
        <w:outlineLvl w:val="0"/>
        <w:rPr>
          <w:rFonts w:ascii="Times New Roman" w:hAnsi="Times New Roman"/>
          <w:b/>
          <w:bCs/>
          <w:sz w:val="30"/>
          <w:szCs w:val="30"/>
        </w:rPr>
      </w:pPr>
      <w:r>
        <w:rPr>
          <w:rFonts w:asciiTheme="minorEastAsia" w:eastAsiaTheme="minorEastAsia" w:hAnsiTheme="minorEastAsia"/>
          <w:b/>
          <w:bCs/>
          <w:sz w:val="30"/>
          <w:szCs w:val="30"/>
        </w:rPr>
        <w:lastRenderedPageBreak/>
        <w:br w:type="page"/>
      </w:r>
      <w:bookmarkStart w:id="181" w:name="_Toc67500335"/>
      <w:r>
        <w:rPr>
          <w:rFonts w:ascii="Times New Roman" w:hAnsi="Times New Roman" w:hint="eastAsia"/>
          <w:b/>
          <w:bCs/>
          <w:sz w:val="30"/>
          <w:szCs w:val="30"/>
        </w:rPr>
        <w:lastRenderedPageBreak/>
        <w:t>附录</w:t>
      </w:r>
      <w:r>
        <w:rPr>
          <w:rFonts w:ascii="Times New Roman" w:hAnsi="Times New Roman" w:hint="eastAsia"/>
          <w:b/>
          <w:bCs/>
          <w:sz w:val="30"/>
          <w:szCs w:val="30"/>
        </w:rPr>
        <w:t xml:space="preserve">C  </w:t>
      </w:r>
      <w:r>
        <w:rPr>
          <w:rFonts w:ascii="Times New Roman" w:hAnsi="Times New Roman" w:hint="eastAsia"/>
          <w:b/>
          <w:bCs/>
          <w:sz w:val="30"/>
          <w:szCs w:val="30"/>
        </w:rPr>
        <w:t>攀西地区自保温墙体材料热工计算参数取值</w:t>
      </w:r>
      <w:bookmarkEnd w:id="181"/>
    </w:p>
    <w:tbl>
      <w:tblPr>
        <w:tblStyle w:val="ab"/>
        <w:tblW w:w="8344" w:type="dxa"/>
        <w:tblLayout w:type="fixed"/>
        <w:tblLook w:val="04A0"/>
      </w:tblPr>
      <w:tblGrid>
        <w:gridCol w:w="1809"/>
        <w:gridCol w:w="1276"/>
        <w:gridCol w:w="1276"/>
        <w:gridCol w:w="1276"/>
        <w:gridCol w:w="1275"/>
        <w:gridCol w:w="1432"/>
      </w:tblGrid>
      <w:tr w:rsidR="007B4435" w:rsidRPr="00522BB9" w:rsidTr="00BA1D86">
        <w:trPr>
          <w:trHeight w:val="798"/>
        </w:trPr>
        <w:tc>
          <w:tcPr>
            <w:tcW w:w="1809" w:type="dxa"/>
            <w:vMerge w:val="restart"/>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材料名称</w:t>
            </w:r>
          </w:p>
        </w:tc>
        <w:tc>
          <w:tcPr>
            <w:tcW w:w="1276" w:type="dxa"/>
            <w:vMerge w:val="restart"/>
            <w:vAlign w:val="center"/>
          </w:tcPr>
          <w:p w:rsidR="007B4435" w:rsidRPr="00522BB9" w:rsidRDefault="007B4435" w:rsidP="00BA1D86">
            <w:pPr>
              <w:jc w:val="center"/>
              <w:rPr>
                <w:rFonts w:ascii="仿宋_GB2312" w:eastAsia="仿宋_GB2312" w:hAnsi="仿宋_GB2312" w:cs="仿宋_GB2312"/>
                <w:spacing w:val="-20"/>
                <w:sz w:val="18"/>
                <w:szCs w:val="18"/>
                <w:vertAlign w:val="subscript"/>
              </w:rPr>
            </w:pPr>
            <w:r w:rsidRPr="00522BB9">
              <w:rPr>
                <w:rFonts w:ascii="仿宋_GB2312" w:eastAsia="仿宋_GB2312" w:hAnsi="仿宋_GB2312" w:cs="仿宋_GB2312" w:hint="eastAsia"/>
                <w:sz w:val="18"/>
                <w:szCs w:val="18"/>
              </w:rPr>
              <w:t>干密度</w:t>
            </w:r>
            <w:r w:rsidRPr="00522BB9">
              <w:rPr>
                <w:rFonts w:ascii="仿宋_GB2312" w:eastAsia="仿宋_GB2312" w:hAnsi="仿宋_GB2312" w:cs="仿宋_GB2312" w:hint="eastAsia"/>
                <w:spacing w:val="-20"/>
                <w:sz w:val="18"/>
                <w:szCs w:val="18"/>
              </w:rPr>
              <w:t>ρ</w:t>
            </w:r>
            <w:r w:rsidRPr="00522BB9">
              <w:rPr>
                <w:rFonts w:ascii="仿宋_GB2312" w:eastAsia="仿宋_GB2312" w:hAnsi="仿宋_GB2312" w:cs="仿宋_GB2312" w:hint="eastAsia"/>
                <w:spacing w:val="-20"/>
                <w:sz w:val="18"/>
                <w:szCs w:val="18"/>
                <w:vertAlign w:val="subscript"/>
              </w:rPr>
              <w:t>0</w:t>
            </w:r>
          </w:p>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pacing w:val="-20"/>
                <w:sz w:val="18"/>
                <w:szCs w:val="18"/>
              </w:rPr>
              <w:t>(</w:t>
            </w:r>
            <w:r w:rsidRPr="00522BB9">
              <w:rPr>
                <w:rFonts w:ascii="仿宋_GB2312" w:eastAsia="仿宋_GB2312" w:hAnsi="仿宋_GB2312" w:cs="仿宋_GB2312" w:hint="eastAsia"/>
                <w:sz w:val="18"/>
                <w:szCs w:val="18"/>
              </w:rPr>
              <w:t>kg/m</w:t>
            </w:r>
            <w:r w:rsidRPr="00522BB9">
              <w:rPr>
                <w:rFonts w:ascii="仿宋_GB2312" w:eastAsia="仿宋_GB2312" w:hAnsi="仿宋_GB2312" w:cs="仿宋_GB2312" w:hint="eastAsia"/>
                <w:sz w:val="18"/>
                <w:szCs w:val="18"/>
                <w:vertAlign w:val="superscript"/>
              </w:rPr>
              <w:t>3</w:t>
            </w:r>
            <w:r w:rsidRPr="00522BB9">
              <w:rPr>
                <w:rFonts w:ascii="仿宋_GB2312" w:eastAsia="仿宋_GB2312" w:hAnsi="仿宋_GB2312" w:cs="仿宋_GB2312" w:hint="eastAsia"/>
                <w:sz w:val="18"/>
                <w:szCs w:val="18"/>
              </w:rPr>
              <w:t>)</w:t>
            </w:r>
          </w:p>
        </w:tc>
        <w:tc>
          <w:tcPr>
            <w:tcW w:w="5259" w:type="dxa"/>
            <w:gridSpan w:val="4"/>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计算参数</w:t>
            </w:r>
          </w:p>
        </w:tc>
      </w:tr>
      <w:tr w:rsidR="007B4435" w:rsidRPr="00522BB9" w:rsidTr="00BA1D86">
        <w:trPr>
          <w:trHeight w:val="1572"/>
        </w:trPr>
        <w:tc>
          <w:tcPr>
            <w:tcW w:w="1809" w:type="dxa"/>
            <w:vMerge/>
            <w:vAlign w:val="center"/>
          </w:tcPr>
          <w:p w:rsidR="007B4435" w:rsidRPr="00522BB9" w:rsidRDefault="007B4435" w:rsidP="00BA1D86">
            <w:pPr>
              <w:jc w:val="center"/>
              <w:rPr>
                <w:rFonts w:ascii="仿宋_GB2312" w:eastAsia="仿宋_GB2312" w:hAnsi="仿宋_GB2312" w:cs="仿宋_GB2312"/>
                <w:sz w:val="18"/>
                <w:szCs w:val="18"/>
              </w:rPr>
            </w:pPr>
          </w:p>
        </w:tc>
        <w:tc>
          <w:tcPr>
            <w:tcW w:w="1276" w:type="dxa"/>
            <w:vMerge/>
            <w:vAlign w:val="center"/>
          </w:tcPr>
          <w:p w:rsidR="007B4435" w:rsidRPr="00522BB9" w:rsidRDefault="007B4435" w:rsidP="00BA1D86">
            <w:pPr>
              <w:jc w:val="center"/>
              <w:rPr>
                <w:rFonts w:ascii="仿宋_GB2312" w:eastAsia="仿宋_GB2312" w:hAnsi="仿宋_GB2312" w:cs="仿宋_GB2312"/>
                <w:sz w:val="18"/>
                <w:szCs w:val="18"/>
              </w:rPr>
            </w:pPr>
          </w:p>
        </w:tc>
        <w:tc>
          <w:tcPr>
            <w:tcW w:w="1276"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导热系数λ[W/(m·K)]</w:t>
            </w:r>
          </w:p>
        </w:tc>
        <w:tc>
          <w:tcPr>
            <w:tcW w:w="1276"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蓄热系数S</w:t>
            </w:r>
          </w:p>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(周期24h)[W/（m</w:t>
            </w:r>
            <w:r w:rsidRPr="00522BB9">
              <w:rPr>
                <w:rFonts w:ascii="仿宋_GB2312" w:eastAsia="仿宋_GB2312" w:hAnsi="仿宋_GB2312" w:cs="仿宋_GB2312" w:hint="eastAsia"/>
                <w:sz w:val="18"/>
                <w:szCs w:val="18"/>
                <w:vertAlign w:val="superscript"/>
              </w:rPr>
              <w:t>2</w:t>
            </w:r>
            <w:r w:rsidRPr="00522BB9">
              <w:rPr>
                <w:rFonts w:ascii="仿宋_GB2312" w:eastAsia="仿宋_GB2312" w:hAnsi="仿宋_GB2312" w:cs="仿宋_GB2312" w:hint="eastAsia"/>
                <w:sz w:val="18"/>
                <w:szCs w:val="18"/>
              </w:rPr>
              <w:t>·K）])</w:t>
            </w:r>
          </w:p>
        </w:tc>
        <w:tc>
          <w:tcPr>
            <w:tcW w:w="1275"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比热容C</w:t>
            </w:r>
          </w:p>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[kJ/（kg·K）]</w:t>
            </w:r>
          </w:p>
        </w:tc>
        <w:tc>
          <w:tcPr>
            <w:tcW w:w="1432"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蒸汽渗透系数</w:t>
            </w:r>
          </w:p>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μ(×10</w:t>
            </w:r>
            <w:r w:rsidRPr="00522BB9">
              <w:rPr>
                <w:rFonts w:ascii="仿宋_GB2312" w:eastAsia="仿宋_GB2312" w:hAnsi="仿宋_GB2312" w:cs="仿宋_GB2312" w:hint="eastAsia"/>
                <w:sz w:val="18"/>
                <w:szCs w:val="18"/>
                <w:vertAlign w:val="superscript"/>
              </w:rPr>
              <w:t>-4)</w:t>
            </w:r>
            <w:r w:rsidRPr="00522BB9">
              <w:rPr>
                <w:rFonts w:ascii="仿宋_GB2312" w:eastAsia="仿宋_GB2312" w:hAnsi="仿宋_GB2312" w:cs="仿宋_GB2312" w:hint="eastAsia"/>
                <w:sz w:val="18"/>
                <w:szCs w:val="18"/>
              </w:rPr>
              <w:t>[g/(m·h·Pa)]</w:t>
            </w:r>
          </w:p>
        </w:tc>
      </w:tr>
      <w:tr w:rsidR="007B4435" w:rsidRPr="00522BB9" w:rsidTr="00BA1D86">
        <w:trPr>
          <w:trHeight w:val="798"/>
        </w:trPr>
        <w:tc>
          <w:tcPr>
            <w:tcW w:w="1809"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蒸压加气混凝土砌块（B05）</w:t>
            </w:r>
          </w:p>
        </w:tc>
        <w:tc>
          <w:tcPr>
            <w:tcW w:w="1276"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≤525</w:t>
            </w:r>
          </w:p>
        </w:tc>
        <w:tc>
          <w:tcPr>
            <w:tcW w:w="1276"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0.14</w:t>
            </w:r>
          </w:p>
        </w:tc>
        <w:tc>
          <w:tcPr>
            <w:tcW w:w="1276" w:type="dxa"/>
            <w:vAlign w:val="center"/>
          </w:tcPr>
          <w:p w:rsidR="007B4435" w:rsidRPr="00522BB9" w:rsidRDefault="00522BB9"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2.16</w:t>
            </w:r>
          </w:p>
        </w:tc>
        <w:tc>
          <w:tcPr>
            <w:tcW w:w="1275"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1.05</w:t>
            </w:r>
          </w:p>
        </w:tc>
        <w:tc>
          <w:tcPr>
            <w:tcW w:w="1432"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1.110</w:t>
            </w:r>
          </w:p>
        </w:tc>
      </w:tr>
      <w:tr w:rsidR="007B4435" w:rsidRPr="00522BB9" w:rsidTr="00BA1D86">
        <w:trPr>
          <w:trHeight w:val="373"/>
        </w:trPr>
        <w:tc>
          <w:tcPr>
            <w:tcW w:w="1809"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蒸压加气混凝土砌块（B06）</w:t>
            </w:r>
          </w:p>
        </w:tc>
        <w:tc>
          <w:tcPr>
            <w:tcW w:w="1276"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≤625</w:t>
            </w:r>
          </w:p>
        </w:tc>
        <w:tc>
          <w:tcPr>
            <w:tcW w:w="1276"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0.16</w:t>
            </w:r>
          </w:p>
        </w:tc>
        <w:tc>
          <w:tcPr>
            <w:tcW w:w="1276" w:type="dxa"/>
            <w:vAlign w:val="center"/>
          </w:tcPr>
          <w:p w:rsidR="007B4435" w:rsidRPr="00522BB9" w:rsidRDefault="00522BB9"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2.53</w:t>
            </w:r>
          </w:p>
        </w:tc>
        <w:tc>
          <w:tcPr>
            <w:tcW w:w="1275" w:type="dxa"/>
            <w:vAlign w:val="center"/>
          </w:tcPr>
          <w:p w:rsidR="007B4435" w:rsidRPr="00522BB9" w:rsidRDefault="00522BB9"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1.05</w:t>
            </w:r>
          </w:p>
        </w:tc>
        <w:tc>
          <w:tcPr>
            <w:tcW w:w="1432" w:type="dxa"/>
            <w:vAlign w:val="center"/>
          </w:tcPr>
          <w:p w:rsidR="007B4435" w:rsidRPr="00522BB9" w:rsidRDefault="00522BB9"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1.054</w:t>
            </w:r>
          </w:p>
        </w:tc>
      </w:tr>
      <w:tr w:rsidR="007B4435" w:rsidRPr="00522BB9" w:rsidTr="00BA1D86">
        <w:trPr>
          <w:trHeight w:val="230"/>
        </w:trPr>
        <w:tc>
          <w:tcPr>
            <w:tcW w:w="1809"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蒸压加气混凝土砌块（B07）</w:t>
            </w:r>
          </w:p>
        </w:tc>
        <w:tc>
          <w:tcPr>
            <w:tcW w:w="1276"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≤725</w:t>
            </w:r>
          </w:p>
        </w:tc>
        <w:tc>
          <w:tcPr>
            <w:tcW w:w="1276"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0.18</w:t>
            </w:r>
          </w:p>
        </w:tc>
        <w:tc>
          <w:tcPr>
            <w:tcW w:w="1276" w:type="dxa"/>
            <w:vAlign w:val="center"/>
          </w:tcPr>
          <w:p w:rsidR="007B4435" w:rsidRPr="00522BB9" w:rsidRDefault="00522BB9"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3.01</w:t>
            </w:r>
          </w:p>
        </w:tc>
        <w:tc>
          <w:tcPr>
            <w:tcW w:w="1275"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1.05</w:t>
            </w:r>
          </w:p>
        </w:tc>
        <w:tc>
          <w:tcPr>
            <w:tcW w:w="1432"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0.998</w:t>
            </w:r>
          </w:p>
        </w:tc>
      </w:tr>
      <w:tr w:rsidR="007B4435" w:rsidRPr="00522BB9" w:rsidTr="00BA1D86">
        <w:trPr>
          <w:trHeight w:val="170"/>
        </w:trPr>
        <w:tc>
          <w:tcPr>
            <w:tcW w:w="1809"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烧结自保温砖</w:t>
            </w:r>
          </w:p>
        </w:tc>
        <w:tc>
          <w:tcPr>
            <w:tcW w:w="1276"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≤1100</w:t>
            </w:r>
          </w:p>
        </w:tc>
        <w:tc>
          <w:tcPr>
            <w:tcW w:w="1276"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0.40</w:t>
            </w:r>
          </w:p>
        </w:tc>
        <w:tc>
          <w:tcPr>
            <w:tcW w:w="1276" w:type="dxa"/>
            <w:vAlign w:val="center"/>
          </w:tcPr>
          <w:p w:rsidR="007B4435" w:rsidRPr="00522BB9" w:rsidRDefault="00522BB9"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7.92</w:t>
            </w:r>
          </w:p>
        </w:tc>
        <w:tc>
          <w:tcPr>
            <w:tcW w:w="1275" w:type="dxa"/>
            <w:vAlign w:val="center"/>
          </w:tcPr>
          <w:p w:rsidR="007B4435" w:rsidRPr="00522BB9" w:rsidRDefault="00522BB9"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1.05</w:t>
            </w:r>
          </w:p>
        </w:tc>
        <w:tc>
          <w:tcPr>
            <w:tcW w:w="1432" w:type="dxa"/>
            <w:vAlign w:val="center"/>
          </w:tcPr>
          <w:p w:rsidR="007B4435" w:rsidRPr="00522BB9" w:rsidRDefault="00522BB9"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w:t>
            </w:r>
          </w:p>
        </w:tc>
      </w:tr>
      <w:tr w:rsidR="007B4435" w:rsidRPr="00522BB9" w:rsidTr="00BA1D86">
        <w:trPr>
          <w:trHeight w:val="150"/>
        </w:trPr>
        <w:tc>
          <w:tcPr>
            <w:tcW w:w="1809" w:type="dxa"/>
            <w:vAlign w:val="center"/>
          </w:tcPr>
          <w:p w:rsidR="007B4435" w:rsidRPr="00522BB9" w:rsidRDefault="007B4435" w:rsidP="00BA1D86">
            <w:pPr>
              <w:jc w:val="center"/>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备注</w:t>
            </w:r>
          </w:p>
        </w:tc>
        <w:tc>
          <w:tcPr>
            <w:tcW w:w="6535" w:type="dxa"/>
            <w:gridSpan w:val="5"/>
            <w:vAlign w:val="center"/>
          </w:tcPr>
          <w:p w:rsidR="007B4435" w:rsidRPr="00522BB9" w:rsidRDefault="007B4435" w:rsidP="00BA1D86">
            <w:pPr>
              <w:jc w:val="left"/>
              <w:rPr>
                <w:rFonts w:ascii="仿宋_GB2312" w:eastAsia="仿宋_GB2312" w:hAnsi="仿宋_GB2312" w:cs="仿宋_GB2312"/>
                <w:sz w:val="18"/>
                <w:szCs w:val="18"/>
              </w:rPr>
            </w:pPr>
            <w:r w:rsidRPr="00522BB9">
              <w:rPr>
                <w:rFonts w:ascii="仿宋_GB2312" w:eastAsia="仿宋_GB2312" w:hAnsi="仿宋_GB2312" w:cs="仿宋_GB2312" w:hint="eastAsia"/>
                <w:sz w:val="18"/>
                <w:szCs w:val="18"/>
              </w:rPr>
              <w:t>烧结自保温砖传热系数（扣除抹灰层）应不大于1.5W/（m</w:t>
            </w:r>
            <w:r w:rsidRPr="00522BB9">
              <w:rPr>
                <w:rFonts w:ascii="仿宋_GB2312" w:eastAsia="仿宋_GB2312" w:hAnsi="仿宋_GB2312" w:cs="仿宋_GB2312" w:hint="eastAsia"/>
                <w:sz w:val="18"/>
                <w:szCs w:val="18"/>
                <w:vertAlign w:val="superscript"/>
              </w:rPr>
              <w:t>2</w:t>
            </w:r>
            <w:r w:rsidRPr="00522BB9">
              <w:rPr>
                <w:rFonts w:ascii="仿宋_GB2312" w:eastAsia="仿宋_GB2312" w:hAnsi="仿宋_GB2312" w:cs="仿宋_GB2312" w:hint="eastAsia"/>
                <w:sz w:val="18"/>
                <w:szCs w:val="18"/>
              </w:rPr>
              <w:t xml:space="preserve">·K），导热系数λ计算取值为0.40W/（m·K ） 。 </w:t>
            </w:r>
          </w:p>
        </w:tc>
      </w:tr>
    </w:tbl>
    <w:p w:rsidR="00522BB9" w:rsidRDefault="00522BB9">
      <w:pPr>
        <w:widowControl/>
        <w:jc w:val="left"/>
        <w:rPr>
          <w:rFonts w:asciiTheme="minorEastAsia" w:eastAsiaTheme="minorEastAsia" w:hAnsiTheme="minorEastAsia"/>
          <w:b/>
          <w:bCs/>
          <w:sz w:val="30"/>
          <w:szCs w:val="30"/>
        </w:rPr>
      </w:pPr>
    </w:p>
    <w:p w:rsidR="00522BB9" w:rsidRDefault="00522BB9">
      <w:pPr>
        <w:widowControl/>
        <w:jc w:val="left"/>
        <w:rPr>
          <w:rFonts w:asciiTheme="minorEastAsia" w:eastAsiaTheme="minorEastAsia" w:hAnsiTheme="minorEastAsia"/>
          <w:b/>
          <w:bCs/>
          <w:sz w:val="30"/>
          <w:szCs w:val="30"/>
        </w:rPr>
      </w:pPr>
      <w:r>
        <w:rPr>
          <w:rFonts w:asciiTheme="minorEastAsia" w:eastAsiaTheme="minorEastAsia" w:hAnsiTheme="minorEastAsia"/>
          <w:b/>
          <w:bCs/>
          <w:sz w:val="30"/>
          <w:szCs w:val="30"/>
        </w:rPr>
        <w:br w:type="page"/>
      </w:r>
    </w:p>
    <w:p w:rsidR="007B4435" w:rsidRPr="007B4435" w:rsidRDefault="007B4435">
      <w:pPr>
        <w:widowControl/>
        <w:jc w:val="left"/>
        <w:rPr>
          <w:rFonts w:asciiTheme="minorEastAsia" w:eastAsiaTheme="minorEastAsia" w:hAnsiTheme="minorEastAsia"/>
          <w:b/>
          <w:bCs/>
          <w:sz w:val="30"/>
          <w:szCs w:val="30"/>
        </w:rPr>
      </w:pPr>
    </w:p>
    <w:p w:rsidR="0094097B" w:rsidRPr="008F34FE" w:rsidRDefault="00BD079C">
      <w:pPr>
        <w:widowControl/>
        <w:spacing w:line="360" w:lineRule="auto"/>
        <w:jc w:val="center"/>
        <w:outlineLvl w:val="0"/>
        <w:rPr>
          <w:rFonts w:asciiTheme="minorEastAsia" w:eastAsiaTheme="minorEastAsia" w:hAnsiTheme="minorEastAsia"/>
          <w:b/>
          <w:bCs/>
          <w:sz w:val="30"/>
          <w:szCs w:val="30"/>
        </w:rPr>
      </w:pPr>
      <w:bookmarkStart w:id="182" w:name="_Toc67500336"/>
      <w:r w:rsidRPr="008F34FE">
        <w:rPr>
          <w:rFonts w:asciiTheme="minorEastAsia" w:eastAsiaTheme="minorEastAsia" w:hAnsiTheme="minorEastAsia" w:hint="eastAsia"/>
          <w:b/>
          <w:bCs/>
          <w:sz w:val="30"/>
          <w:szCs w:val="30"/>
        </w:rPr>
        <w:t>附录</w:t>
      </w:r>
      <w:r w:rsidR="007B4435">
        <w:rPr>
          <w:rFonts w:asciiTheme="minorEastAsia" w:eastAsiaTheme="minorEastAsia" w:hAnsiTheme="minorEastAsia" w:hint="eastAsia"/>
          <w:b/>
          <w:bCs/>
          <w:sz w:val="30"/>
          <w:szCs w:val="30"/>
        </w:rPr>
        <w:t>D</w:t>
      </w:r>
      <w:r w:rsidRPr="008F34FE">
        <w:rPr>
          <w:rFonts w:asciiTheme="minorEastAsia" w:eastAsiaTheme="minorEastAsia" w:hAnsiTheme="minorEastAsia" w:hint="eastAsia"/>
          <w:b/>
          <w:bCs/>
          <w:sz w:val="30"/>
          <w:szCs w:val="30"/>
        </w:rPr>
        <w:t xml:space="preserve">  攀西地区壁挂式太阳能热水系统的集热器面积及水箱容积配置参考表</w:t>
      </w:r>
      <w:bookmarkEnd w:id="182"/>
    </w:p>
    <w:tbl>
      <w:tblPr>
        <w:tblW w:w="8522" w:type="dxa"/>
        <w:tblLayout w:type="fixed"/>
        <w:tblLook w:val="04A0"/>
      </w:tblPr>
      <w:tblGrid>
        <w:gridCol w:w="2840"/>
        <w:gridCol w:w="1866"/>
        <w:gridCol w:w="3816"/>
      </w:tblGrid>
      <w:tr w:rsidR="0094097B" w:rsidRPr="000E70C7">
        <w:tc>
          <w:tcPr>
            <w:tcW w:w="2840" w:type="dxa"/>
            <w:tcBorders>
              <w:top w:val="single" w:sz="4" w:space="0" w:color="auto"/>
              <w:left w:val="single" w:sz="4" w:space="0" w:color="auto"/>
              <w:bottom w:val="single" w:sz="4" w:space="0" w:color="auto"/>
              <w:right w:val="single" w:sz="4" w:space="0" w:color="auto"/>
            </w:tcBorders>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配置参考</w:t>
            </w:r>
          </w:p>
        </w:tc>
        <w:tc>
          <w:tcPr>
            <w:tcW w:w="1866" w:type="dxa"/>
            <w:tcBorders>
              <w:top w:val="single" w:sz="4" w:space="0" w:color="auto"/>
              <w:left w:val="single" w:sz="4" w:space="0" w:color="auto"/>
              <w:bottom w:val="single" w:sz="4" w:space="0" w:color="auto"/>
              <w:right w:val="single" w:sz="4" w:space="0" w:color="auto"/>
            </w:tcBorders>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集热器面积（㎡）</w:t>
            </w:r>
          </w:p>
        </w:tc>
        <w:tc>
          <w:tcPr>
            <w:tcW w:w="3816" w:type="dxa"/>
            <w:tcBorders>
              <w:top w:val="single" w:sz="4" w:space="0" w:color="auto"/>
              <w:left w:val="single" w:sz="4" w:space="0" w:color="auto"/>
              <w:bottom w:val="single" w:sz="4" w:space="0" w:color="auto"/>
              <w:right w:val="single" w:sz="4" w:space="0" w:color="auto"/>
            </w:tcBorders>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水箱容积（L）</w:t>
            </w:r>
          </w:p>
        </w:tc>
      </w:tr>
      <w:tr w:rsidR="0094097B" w:rsidRPr="000E70C7">
        <w:tc>
          <w:tcPr>
            <w:tcW w:w="2840" w:type="dxa"/>
            <w:tcBorders>
              <w:top w:val="single" w:sz="4" w:space="0" w:color="auto"/>
              <w:left w:val="single" w:sz="4" w:space="0" w:color="auto"/>
              <w:bottom w:val="single" w:sz="4" w:space="0" w:color="auto"/>
              <w:right w:val="single" w:sz="4" w:space="0" w:color="auto"/>
            </w:tcBorders>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正南朝向</w:t>
            </w:r>
          </w:p>
        </w:tc>
        <w:tc>
          <w:tcPr>
            <w:tcW w:w="1866" w:type="dxa"/>
            <w:tcBorders>
              <w:top w:val="single" w:sz="4" w:space="0" w:color="auto"/>
              <w:left w:val="single" w:sz="4" w:space="0" w:color="auto"/>
              <w:bottom w:val="single" w:sz="4" w:space="0" w:color="auto"/>
              <w:right w:val="single" w:sz="4" w:space="0" w:color="auto"/>
            </w:tcBorders>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1.8-2.0</w:t>
            </w:r>
          </w:p>
        </w:tc>
        <w:tc>
          <w:tcPr>
            <w:tcW w:w="3816" w:type="dxa"/>
            <w:tcBorders>
              <w:top w:val="single" w:sz="4" w:space="0" w:color="auto"/>
              <w:left w:val="single" w:sz="4" w:space="0" w:color="auto"/>
              <w:bottom w:val="single" w:sz="4" w:space="0" w:color="auto"/>
              <w:right w:val="single" w:sz="4" w:space="0" w:color="auto"/>
            </w:tcBorders>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100-120</w:t>
            </w:r>
          </w:p>
        </w:tc>
      </w:tr>
      <w:tr w:rsidR="0094097B" w:rsidRPr="000E70C7">
        <w:tc>
          <w:tcPr>
            <w:tcW w:w="2840" w:type="dxa"/>
            <w:tcBorders>
              <w:top w:val="single" w:sz="4" w:space="0" w:color="auto"/>
              <w:left w:val="single" w:sz="4" w:space="0" w:color="auto"/>
              <w:bottom w:val="single" w:sz="4" w:space="0" w:color="auto"/>
              <w:right w:val="single" w:sz="4" w:space="0" w:color="auto"/>
            </w:tcBorders>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南偏东30°朝向</w:t>
            </w:r>
          </w:p>
        </w:tc>
        <w:tc>
          <w:tcPr>
            <w:tcW w:w="1866" w:type="dxa"/>
            <w:tcBorders>
              <w:top w:val="single" w:sz="4" w:space="0" w:color="auto"/>
              <w:left w:val="single" w:sz="4" w:space="0" w:color="auto"/>
              <w:bottom w:val="single" w:sz="4" w:space="0" w:color="auto"/>
              <w:right w:val="single" w:sz="4" w:space="0" w:color="auto"/>
            </w:tcBorders>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2.0-2.2</w:t>
            </w:r>
          </w:p>
        </w:tc>
        <w:tc>
          <w:tcPr>
            <w:tcW w:w="3816" w:type="dxa"/>
            <w:tcBorders>
              <w:top w:val="single" w:sz="4" w:space="0" w:color="auto"/>
              <w:left w:val="single" w:sz="4" w:space="0" w:color="auto"/>
              <w:bottom w:val="single" w:sz="4" w:space="0" w:color="auto"/>
              <w:right w:val="single" w:sz="4" w:space="0" w:color="auto"/>
            </w:tcBorders>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100-120</w:t>
            </w:r>
          </w:p>
        </w:tc>
      </w:tr>
      <w:tr w:rsidR="0094097B" w:rsidRPr="000E70C7">
        <w:tc>
          <w:tcPr>
            <w:tcW w:w="2840" w:type="dxa"/>
            <w:tcBorders>
              <w:top w:val="single" w:sz="4" w:space="0" w:color="auto"/>
              <w:left w:val="single" w:sz="4" w:space="0" w:color="auto"/>
              <w:bottom w:val="single" w:sz="4" w:space="0" w:color="auto"/>
              <w:right w:val="single" w:sz="4" w:space="0" w:color="auto"/>
            </w:tcBorders>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南偏西30°朝向</w:t>
            </w:r>
          </w:p>
        </w:tc>
        <w:tc>
          <w:tcPr>
            <w:tcW w:w="1866" w:type="dxa"/>
            <w:tcBorders>
              <w:top w:val="single" w:sz="4" w:space="0" w:color="auto"/>
              <w:left w:val="single" w:sz="4" w:space="0" w:color="auto"/>
              <w:bottom w:val="single" w:sz="4" w:space="0" w:color="auto"/>
              <w:right w:val="single" w:sz="4" w:space="0" w:color="auto"/>
            </w:tcBorders>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2.0-2.2</w:t>
            </w:r>
          </w:p>
        </w:tc>
        <w:tc>
          <w:tcPr>
            <w:tcW w:w="3816" w:type="dxa"/>
            <w:tcBorders>
              <w:top w:val="single" w:sz="4" w:space="0" w:color="auto"/>
              <w:left w:val="single" w:sz="4" w:space="0" w:color="auto"/>
              <w:bottom w:val="single" w:sz="4" w:space="0" w:color="auto"/>
              <w:right w:val="single" w:sz="4" w:space="0" w:color="auto"/>
            </w:tcBorders>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100-120</w:t>
            </w:r>
          </w:p>
        </w:tc>
      </w:tr>
      <w:tr w:rsidR="0094097B" w:rsidRPr="000E70C7">
        <w:tc>
          <w:tcPr>
            <w:tcW w:w="2840" w:type="dxa"/>
            <w:tcBorders>
              <w:top w:val="single" w:sz="4" w:space="0" w:color="auto"/>
              <w:left w:val="single" w:sz="4" w:space="0" w:color="auto"/>
              <w:bottom w:val="single" w:sz="4" w:space="0" w:color="auto"/>
              <w:right w:val="single" w:sz="4" w:space="0" w:color="auto"/>
            </w:tcBorders>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备注</w:t>
            </w:r>
          </w:p>
        </w:tc>
        <w:tc>
          <w:tcPr>
            <w:tcW w:w="5682" w:type="dxa"/>
            <w:gridSpan w:val="2"/>
            <w:tcBorders>
              <w:top w:val="single" w:sz="4" w:space="0" w:color="auto"/>
              <w:left w:val="single" w:sz="4" w:space="0" w:color="auto"/>
              <w:bottom w:val="single" w:sz="4" w:space="0" w:color="auto"/>
              <w:right w:val="single" w:sz="4" w:space="0" w:color="auto"/>
            </w:tcBorders>
          </w:tcPr>
          <w:p w:rsidR="0094097B" w:rsidRPr="000E70C7" w:rsidRDefault="00BD079C">
            <w:pPr>
              <w:pStyle w:val="af2"/>
              <w:jc w:val="center"/>
              <w:rPr>
                <w:rFonts w:asciiTheme="minorEastAsia" w:eastAsiaTheme="minorEastAsia" w:hAnsiTheme="minorEastAsia" w:cs="Times New Roman"/>
                <w:szCs w:val="21"/>
              </w:rPr>
            </w:pPr>
            <w:r w:rsidRPr="000E70C7">
              <w:rPr>
                <w:rFonts w:asciiTheme="minorEastAsia" w:eastAsiaTheme="minorEastAsia" w:hAnsiTheme="minorEastAsia" w:cs="Times New Roman" w:hint="eastAsia"/>
                <w:szCs w:val="21"/>
              </w:rPr>
              <w:t>每户住宅按照</w:t>
            </w:r>
            <w:r w:rsidRPr="000E70C7">
              <w:rPr>
                <w:rFonts w:asciiTheme="minorEastAsia" w:eastAsiaTheme="minorEastAsia" w:hAnsiTheme="minorEastAsia" w:cs="Times New Roman"/>
                <w:szCs w:val="21"/>
              </w:rPr>
              <w:t>100</w:t>
            </w:r>
            <w:r w:rsidRPr="000E70C7">
              <w:rPr>
                <w:rFonts w:asciiTheme="minorEastAsia" w:eastAsiaTheme="minorEastAsia" w:hAnsiTheme="minorEastAsia" w:cs="Times New Roman" w:hint="eastAsia"/>
                <w:szCs w:val="21"/>
              </w:rPr>
              <w:t>平方米户型、</w:t>
            </w:r>
            <w:r w:rsidRPr="000E70C7">
              <w:rPr>
                <w:rFonts w:asciiTheme="minorEastAsia" w:eastAsiaTheme="minorEastAsia" w:hAnsiTheme="minorEastAsia" w:cs="Times New Roman"/>
                <w:szCs w:val="21"/>
              </w:rPr>
              <w:t>3.5</w:t>
            </w:r>
            <w:r w:rsidRPr="000E70C7">
              <w:rPr>
                <w:rFonts w:asciiTheme="minorEastAsia" w:eastAsiaTheme="minorEastAsia" w:hAnsiTheme="minorEastAsia" w:cs="Times New Roman" w:hint="eastAsia"/>
                <w:szCs w:val="21"/>
              </w:rPr>
              <w:t>人计算。</w:t>
            </w:r>
          </w:p>
        </w:tc>
      </w:tr>
    </w:tbl>
    <w:p w:rsidR="0094097B" w:rsidRPr="000E70C7" w:rsidRDefault="0094097B">
      <w:pPr>
        <w:rPr>
          <w:rFonts w:asciiTheme="minorEastAsia" w:eastAsiaTheme="minorEastAsia" w:hAnsiTheme="minorEastAsia"/>
          <w:sz w:val="30"/>
          <w:szCs w:val="30"/>
        </w:rPr>
      </w:pPr>
    </w:p>
    <w:p w:rsidR="00522BB9" w:rsidRDefault="00522BB9">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94097B" w:rsidRPr="000E70C7" w:rsidRDefault="0094097B">
      <w:pPr>
        <w:rPr>
          <w:rFonts w:asciiTheme="minorEastAsia" w:eastAsiaTheme="minorEastAsia" w:hAnsiTheme="minorEastAsia"/>
          <w:sz w:val="30"/>
          <w:szCs w:val="30"/>
        </w:rPr>
      </w:pPr>
    </w:p>
    <w:p w:rsidR="0094097B" w:rsidRPr="008F34FE" w:rsidRDefault="00BD079C">
      <w:pPr>
        <w:spacing w:line="360" w:lineRule="auto"/>
        <w:jc w:val="center"/>
        <w:outlineLvl w:val="0"/>
        <w:rPr>
          <w:rFonts w:asciiTheme="minorEastAsia" w:eastAsiaTheme="minorEastAsia" w:hAnsiTheme="minorEastAsia"/>
          <w:b/>
          <w:bCs/>
          <w:sz w:val="30"/>
          <w:szCs w:val="30"/>
        </w:rPr>
      </w:pPr>
      <w:bookmarkStart w:id="183" w:name="_Toc67500337"/>
      <w:r w:rsidRPr="008F34FE">
        <w:rPr>
          <w:rFonts w:asciiTheme="minorEastAsia" w:eastAsiaTheme="minorEastAsia" w:hAnsiTheme="minorEastAsia" w:hint="eastAsia"/>
          <w:b/>
          <w:bCs/>
          <w:sz w:val="30"/>
          <w:szCs w:val="30"/>
        </w:rPr>
        <w:t>附录</w:t>
      </w:r>
      <w:r w:rsidR="007B4435">
        <w:rPr>
          <w:rFonts w:asciiTheme="minorEastAsia" w:eastAsiaTheme="minorEastAsia" w:hAnsiTheme="minorEastAsia" w:hint="eastAsia"/>
          <w:b/>
          <w:bCs/>
          <w:sz w:val="30"/>
          <w:szCs w:val="30"/>
        </w:rPr>
        <w:t>E</w:t>
      </w:r>
      <w:r w:rsidRPr="008F34FE">
        <w:rPr>
          <w:rFonts w:asciiTheme="minorEastAsia" w:eastAsiaTheme="minorEastAsia" w:hAnsiTheme="minorEastAsia" w:hint="eastAsia"/>
          <w:b/>
          <w:bCs/>
          <w:sz w:val="30"/>
          <w:szCs w:val="30"/>
        </w:rPr>
        <w:t xml:space="preserve">  太阳能热水系统相关取值和计算公式</w:t>
      </w:r>
      <w:bookmarkEnd w:id="183"/>
    </w:p>
    <w:p w:rsidR="0094097B" w:rsidRPr="008F34FE" w:rsidRDefault="00BD079C">
      <w:pPr>
        <w:spacing w:line="360" w:lineRule="auto"/>
        <w:jc w:val="center"/>
        <w:outlineLvl w:val="3"/>
        <w:rPr>
          <w:rFonts w:asciiTheme="minorEastAsia" w:eastAsiaTheme="minorEastAsia" w:hAnsiTheme="minorEastAsia"/>
          <w:b/>
          <w:bCs/>
          <w:sz w:val="24"/>
        </w:rPr>
      </w:pPr>
      <w:r w:rsidRPr="008F34FE">
        <w:rPr>
          <w:rFonts w:asciiTheme="minorEastAsia" w:eastAsiaTheme="minorEastAsia" w:hAnsiTheme="minorEastAsia" w:hint="eastAsia"/>
          <w:b/>
          <w:bCs/>
          <w:sz w:val="28"/>
          <w:szCs w:val="28"/>
        </w:rPr>
        <w:t xml:space="preserve">1 </w:t>
      </w:r>
      <w:r w:rsidRPr="008F34FE">
        <w:rPr>
          <w:rFonts w:asciiTheme="minorEastAsia" w:eastAsiaTheme="minorEastAsia" w:hAnsiTheme="minorEastAsia" w:hint="eastAsia"/>
          <w:b/>
          <w:bCs/>
          <w:sz w:val="24"/>
        </w:rPr>
        <w:t>太阳能覆盖率</w:t>
      </w:r>
      <w:r w:rsidR="0094097B" w:rsidRPr="008F34FE">
        <w:rPr>
          <w:rFonts w:asciiTheme="minorEastAsia" w:eastAsiaTheme="minorEastAsia" w:hAnsiTheme="minorEastAsia"/>
          <w:b/>
          <w:bCs/>
          <w:position w:val="-10"/>
        </w:rPr>
        <w:object w:dxaOrig="221" w:dyaOrig="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2.5pt" o:ole="">
            <v:imagedata r:id="rId10" o:title=""/>
          </v:shape>
          <o:OLEObject Type="Embed" ProgID="Equation.3" ShapeID="_x0000_i1025" DrawAspect="Content" ObjectID="_1678867367" r:id="rId11"/>
        </w:object>
      </w:r>
      <w:r w:rsidRPr="008F34FE">
        <w:rPr>
          <w:rFonts w:asciiTheme="minorEastAsia" w:eastAsiaTheme="minorEastAsia" w:hAnsiTheme="minorEastAsia" w:hint="eastAsia"/>
          <w:b/>
          <w:bCs/>
          <w:sz w:val="24"/>
        </w:rPr>
        <w:t>计算公式</w:t>
      </w:r>
    </w:p>
    <w:p w:rsidR="0094097B" w:rsidRPr="000E70C7" w:rsidRDefault="0094097B">
      <w:pPr>
        <w:wordWrap w:val="0"/>
        <w:jc w:val="right"/>
        <w:rPr>
          <w:rFonts w:asciiTheme="minorEastAsia" w:eastAsiaTheme="minorEastAsia" w:hAnsiTheme="minorEastAsia"/>
          <w:sz w:val="24"/>
        </w:rPr>
      </w:pPr>
      <w:r w:rsidRPr="000E70C7">
        <w:rPr>
          <w:rFonts w:asciiTheme="minorEastAsia" w:eastAsiaTheme="minorEastAsia" w:hAnsiTheme="minorEastAsia"/>
          <w:position w:val="-30"/>
          <w:sz w:val="24"/>
        </w:rPr>
        <w:object w:dxaOrig="762" w:dyaOrig="682">
          <v:shape id="_x0000_i1026" type="#_x0000_t75" style="width:39.45pt;height:33.2pt" o:ole="">
            <v:imagedata r:id="rId12" o:title=""/>
          </v:shape>
          <o:OLEObject Type="Embed" ProgID="Equation.3" ShapeID="_x0000_i1026" DrawAspect="Content" ObjectID="_1678867368" r:id="rId13"/>
        </w:object>
      </w:r>
      <w:r w:rsidR="00BD079C" w:rsidRPr="000E70C7">
        <w:rPr>
          <w:rFonts w:asciiTheme="minorEastAsia" w:eastAsiaTheme="minorEastAsia" w:hAnsiTheme="minorEastAsia" w:hint="eastAsia"/>
          <w:sz w:val="24"/>
        </w:rPr>
        <w:t xml:space="preserve">                      （1.1.1）</w:t>
      </w:r>
    </w:p>
    <w:p w:rsidR="0094097B" w:rsidRPr="000E70C7" w:rsidRDefault="00BD079C">
      <w:pPr>
        <w:spacing w:line="360" w:lineRule="auto"/>
        <w:ind w:leftChars="200" w:left="1500" w:hangingChars="450" w:hanging="1080"/>
        <w:rPr>
          <w:rFonts w:asciiTheme="minorEastAsia" w:eastAsiaTheme="minorEastAsia" w:hAnsiTheme="minorEastAsia"/>
          <w:sz w:val="24"/>
        </w:rPr>
      </w:pPr>
      <w:r w:rsidRPr="000E70C7">
        <w:rPr>
          <w:rFonts w:asciiTheme="minorEastAsia" w:eastAsiaTheme="minorEastAsia" w:hAnsiTheme="minorEastAsia" w:hint="eastAsia"/>
          <w:sz w:val="24"/>
        </w:rPr>
        <w:t>式中：</w:t>
      </w:r>
      <w:r w:rsidRPr="000E70C7">
        <w:rPr>
          <w:rFonts w:asciiTheme="minorEastAsia" w:eastAsiaTheme="minorEastAsia" w:hAnsiTheme="minorEastAsia" w:hint="eastAsia"/>
          <w:i/>
          <w:sz w:val="24"/>
        </w:rPr>
        <w:t>R</w:t>
      </w:r>
      <w:r w:rsidRPr="000E70C7">
        <w:rPr>
          <w:rFonts w:asciiTheme="minorEastAsia" w:eastAsiaTheme="minorEastAsia" w:hAnsiTheme="minorEastAsia" w:hint="eastAsia"/>
          <w:i/>
          <w:sz w:val="24"/>
          <w:vertAlign w:val="subscript"/>
        </w:rPr>
        <w:t>a</w:t>
      </w:r>
      <w:r w:rsidRPr="000E70C7">
        <w:rPr>
          <w:rFonts w:asciiTheme="minorEastAsia" w:eastAsiaTheme="minorEastAsia" w:hAnsiTheme="minorEastAsia" w:hint="eastAsia"/>
          <w:sz w:val="24"/>
        </w:rPr>
        <w:t>—</w:t>
      </w:r>
      <w:r w:rsidRPr="000E70C7">
        <w:rPr>
          <w:rFonts w:asciiTheme="minorEastAsia" w:eastAsiaTheme="minorEastAsia" w:hAnsiTheme="minorEastAsia"/>
          <w:sz w:val="24"/>
        </w:rPr>
        <w:t>太阳能热水系统提供热水的</w:t>
      </w:r>
      <w:r w:rsidRPr="000E70C7">
        <w:rPr>
          <w:rFonts w:asciiTheme="minorEastAsia" w:eastAsiaTheme="minorEastAsia" w:hAnsiTheme="minorEastAsia" w:hint="eastAsia"/>
          <w:sz w:val="24"/>
        </w:rPr>
        <w:t>用</w:t>
      </w:r>
      <w:r w:rsidRPr="000E70C7">
        <w:rPr>
          <w:rFonts w:asciiTheme="minorEastAsia" w:eastAsiaTheme="minorEastAsia" w:hAnsiTheme="minorEastAsia"/>
          <w:sz w:val="24"/>
        </w:rPr>
        <w:t>户</w:t>
      </w:r>
      <w:r w:rsidRPr="000E70C7">
        <w:rPr>
          <w:rFonts w:asciiTheme="minorEastAsia" w:eastAsiaTheme="minorEastAsia" w:hAnsiTheme="minorEastAsia" w:hint="eastAsia"/>
          <w:sz w:val="24"/>
        </w:rPr>
        <w:t>总数，居住建筑指单体建筑中</w:t>
      </w:r>
      <w:r w:rsidRPr="000E70C7">
        <w:rPr>
          <w:rFonts w:asciiTheme="minorEastAsia" w:eastAsiaTheme="minorEastAsia" w:hAnsiTheme="minorEastAsia"/>
          <w:sz w:val="24"/>
        </w:rPr>
        <w:t>太阳能热水系统提供热水的</w:t>
      </w:r>
      <w:r w:rsidRPr="000E70C7">
        <w:rPr>
          <w:rFonts w:asciiTheme="minorEastAsia" w:eastAsiaTheme="minorEastAsia" w:hAnsiTheme="minorEastAsia" w:hint="eastAsia"/>
          <w:sz w:val="24"/>
        </w:rPr>
        <w:t>总户数，公共建筑指单体建筑中</w:t>
      </w:r>
      <w:r w:rsidRPr="000E70C7">
        <w:rPr>
          <w:rFonts w:asciiTheme="minorEastAsia" w:eastAsiaTheme="minorEastAsia" w:hAnsiTheme="minorEastAsia"/>
          <w:sz w:val="24"/>
        </w:rPr>
        <w:t>太阳能热水系统提供热水的</w:t>
      </w:r>
      <w:r w:rsidRPr="000E70C7">
        <w:rPr>
          <w:rFonts w:asciiTheme="minorEastAsia" w:eastAsiaTheme="minorEastAsia" w:hAnsiTheme="minorEastAsia" w:hint="eastAsia"/>
          <w:sz w:val="24"/>
        </w:rPr>
        <w:t>总层数；</w:t>
      </w:r>
    </w:p>
    <w:p w:rsidR="0094097B" w:rsidRPr="000E70C7" w:rsidRDefault="00BD079C">
      <w:pPr>
        <w:spacing w:line="360" w:lineRule="auto"/>
        <w:ind w:leftChars="499" w:left="1535" w:hangingChars="203" w:hanging="487"/>
        <w:rPr>
          <w:rFonts w:asciiTheme="minorEastAsia" w:eastAsiaTheme="minorEastAsia" w:hAnsiTheme="minorEastAsia"/>
          <w:sz w:val="24"/>
        </w:rPr>
      </w:pPr>
      <w:r w:rsidRPr="000E70C7">
        <w:rPr>
          <w:rFonts w:asciiTheme="minorEastAsia" w:eastAsiaTheme="minorEastAsia" w:hAnsiTheme="minorEastAsia" w:hint="eastAsia"/>
          <w:i/>
          <w:sz w:val="24"/>
        </w:rPr>
        <w:t>R</w:t>
      </w:r>
      <w:r w:rsidRPr="000E70C7">
        <w:rPr>
          <w:rFonts w:asciiTheme="minorEastAsia" w:eastAsiaTheme="minorEastAsia" w:hAnsiTheme="minorEastAsia" w:hint="eastAsia"/>
          <w:i/>
          <w:sz w:val="24"/>
          <w:vertAlign w:val="subscript"/>
        </w:rPr>
        <w:t>t</w:t>
      </w:r>
      <w:r w:rsidRPr="000E70C7">
        <w:rPr>
          <w:rFonts w:asciiTheme="minorEastAsia" w:eastAsiaTheme="minorEastAsia" w:hAnsiTheme="minorEastAsia" w:hint="eastAsia"/>
          <w:sz w:val="24"/>
        </w:rPr>
        <w:t>—有热水需求用</w:t>
      </w:r>
      <w:r w:rsidRPr="000E70C7">
        <w:rPr>
          <w:rFonts w:asciiTheme="minorEastAsia" w:eastAsiaTheme="minorEastAsia" w:hAnsiTheme="minorEastAsia"/>
          <w:sz w:val="24"/>
        </w:rPr>
        <w:t>户</w:t>
      </w:r>
      <w:r w:rsidRPr="000E70C7">
        <w:rPr>
          <w:rFonts w:asciiTheme="minorEastAsia" w:eastAsiaTheme="minorEastAsia" w:hAnsiTheme="minorEastAsia" w:hint="eastAsia"/>
          <w:sz w:val="24"/>
        </w:rPr>
        <w:t>总数，居住建筑指单体建筑的总户数，公共建筑指单体建筑中有热水需求的总层数。</w:t>
      </w:r>
    </w:p>
    <w:p w:rsidR="0094097B" w:rsidRPr="000E70C7" w:rsidRDefault="0094097B">
      <w:pPr>
        <w:spacing w:line="360" w:lineRule="auto"/>
        <w:ind w:leftChars="499" w:left="1535" w:hangingChars="203" w:hanging="487"/>
        <w:rPr>
          <w:rFonts w:asciiTheme="minorEastAsia" w:eastAsiaTheme="minorEastAsia" w:hAnsiTheme="minorEastAsia"/>
          <w:sz w:val="24"/>
        </w:rPr>
      </w:pPr>
    </w:p>
    <w:p w:rsidR="0094097B" w:rsidRPr="008F34FE" w:rsidRDefault="00BD079C">
      <w:pPr>
        <w:spacing w:line="360" w:lineRule="auto"/>
        <w:jc w:val="center"/>
        <w:outlineLvl w:val="2"/>
        <w:rPr>
          <w:rFonts w:asciiTheme="minorEastAsia" w:eastAsiaTheme="minorEastAsia" w:hAnsiTheme="minorEastAsia"/>
          <w:b/>
          <w:bCs/>
          <w:sz w:val="24"/>
        </w:rPr>
      </w:pPr>
      <w:r w:rsidRPr="008F34FE">
        <w:rPr>
          <w:rFonts w:asciiTheme="minorEastAsia" w:eastAsiaTheme="minorEastAsia" w:hAnsiTheme="minorEastAsia" w:hint="eastAsia"/>
          <w:b/>
          <w:bCs/>
          <w:sz w:val="28"/>
          <w:szCs w:val="28"/>
        </w:rPr>
        <w:t xml:space="preserve">2 </w:t>
      </w:r>
      <w:r w:rsidRPr="008F34FE">
        <w:rPr>
          <w:rFonts w:asciiTheme="minorEastAsia" w:eastAsiaTheme="minorEastAsia" w:hAnsiTheme="minorEastAsia" w:hint="eastAsia"/>
          <w:b/>
          <w:bCs/>
          <w:sz w:val="24"/>
        </w:rPr>
        <w:t>标准日规定设计计算</w:t>
      </w:r>
      <w:r w:rsidRPr="008F34FE">
        <w:rPr>
          <w:rFonts w:asciiTheme="minorEastAsia" w:eastAsiaTheme="minorEastAsia" w:hAnsiTheme="minorEastAsia"/>
          <w:b/>
          <w:bCs/>
          <w:sz w:val="24"/>
        </w:rPr>
        <w:t>参数</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8"/>
          <w:szCs w:val="28"/>
        </w:rPr>
        <w:t>2.1</w:t>
      </w:r>
      <w:r w:rsidRPr="000E70C7">
        <w:rPr>
          <w:rFonts w:asciiTheme="minorEastAsia" w:eastAsiaTheme="minorEastAsia" w:hAnsiTheme="minorEastAsia" w:hint="eastAsia"/>
          <w:sz w:val="24"/>
        </w:rPr>
        <w:t>标准日计算参数包括年平均日太阳辐照量、水的初始温度和贮水箱内水的设计温度。</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8"/>
          <w:szCs w:val="28"/>
        </w:rPr>
        <w:t xml:space="preserve">2.2 </w:t>
      </w:r>
      <w:r w:rsidRPr="000E70C7">
        <w:rPr>
          <w:rFonts w:asciiTheme="minorEastAsia" w:eastAsiaTheme="minorEastAsia" w:hAnsiTheme="minorEastAsia" w:hint="eastAsia"/>
          <w:sz w:val="24"/>
        </w:rPr>
        <w:t>根据攀枝花市典型气象年数据，正南向0°倾角上的年平均日太阳辐照量取16.84MJ/(m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d)，正东向90°倾角上的年平均日太阳辐照量取5.87MJ/(m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d)，正西向90°倾角上的年平均日太阳辐照量取10.77MJ/(m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d)，正南向90°倾角上的年平均日太阳辐照量取9.79MJ/(m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d)。</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8"/>
          <w:szCs w:val="28"/>
        </w:rPr>
        <w:t xml:space="preserve">2.3 </w:t>
      </w:r>
      <w:r w:rsidRPr="000E70C7">
        <w:rPr>
          <w:rFonts w:asciiTheme="minorEastAsia" w:eastAsiaTheme="minorEastAsia" w:hAnsiTheme="minorEastAsia" w:hint="eastAsia"/>
          <w:sz w:val="24"/>
        </w:rPr>
        <w:t>根据《建筑给排水设计规范》（GB 50015），水的初始温度取15℃，贮水箱内水的设计温度取60℃。</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8"/>
          <w:szCs w:val="28"/>
        </w:rPr>
        <w:t>2.4</w:t>
      </w:r>
      <w:r w:rsidRPr="000E70C7">
        <w:rPr>
          <w:rFonts w:asciiTheme="minorEastAsia" w:eastAsiaTheme="minorEastAsia" w:hAnsiTheme="minorEastAsia" w:hint="eastAsia"/>
          <w:sz w:val="24"/>
        </w:rPr>
        <w:t xml:space="preserve"> 根据《民用建筑节水设计标准》(GB 50555)，热水指标取热水平均日节水用水定额上下限的平均值，即居住建筑40L/P</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d，公共建筑根据建筑功能取节水用水定额上下限的平均值。</w:t>
      </w:r>
    </w:p>
    <w:p w:rsidR="0094097B" w:rsidRPr="000E70C7" w:rsidRDefault="0094097B" w:rsidP="006F2548">
      <w:pPr>
        <w:spacing w:line="360" w:lineRule="auto"/>
        <w:ind w:firstLineChars="192" w:firstLine="461"/>
        <w:rPr>
          <w:rFonts w:asciiTheme="minorEastAsia" w:eastAsiaTheme="minorEastAsia" w:hAnsiTheme="minorEastAsia"/>
          <w:sz w:val="24"/>
        </w:rPr>
      </w:pPr>
    </w:p>
    <w:p w:rsidR="0094097B" w:rsidRPr="008F34FE" w:rsidRDefault="00BD079C">
      <w:pPr>
        <w:spacing w:line="360" w:lineRule="auto"/>
        <w:jc w:val="center"/>
        <w:outlineLvl w:val="2"/>
        <w:rPr>
          <w:rFonts w:asciiTheme="minorEastAsia" w:eastAsiaTheme="minorEastAsia" w:hAnsiTheme="minorEastAsia"/>
          <w:b/>
          <w:bCs/>
          <w:sz w:val="24"/>
        </w:rPr>
      </w:pPr>
      <w:r w:rsidRPr="008F34FE">
        <w:rPr>
          <w:rFonts w:asciiTheme="minorEastAsia" w:eastAsiaTheme="minorEastAsia" w:hAnsiTheme="minorEastAsia" w:hint="eastAsia"/>
          <w:b/>
          <w:bCs/>
          <w:sz w:val="28"/>
          <w:szCs w:val="28"/>
        </w:rPr>
        <w:t xml:space="preserve">3 </w:t>
      </w:r>
      <w:r w:rsidRPr="008F34FE">
        <w:rPr>
          <w:rFonts w:asciiTheme="minorEastAsia" w:eastAsiaTheme="minorEastAsia" w:hAnsiTheme="minorEastAsia" w:hint="eastAsia"/>
          <w:b/>
          <w:bCs/>
          <w:sz w:val="24"/>
        </w:rPr>
        <w:t>太阳能日保证率计算</w:t>
      </w:r>
    </w:p>
    <w:p w:rsidR="0094097B" w:rsidRPr="000E70C7" w:rsidRDefault="00BD079C">
      <w:pPr>
        <w:spacing w:line="360" w:lineRule="auto"/>
        <w:outlineLvl w:val="3"/>
        <w:rPr>
          <w:rFonts w:asciiTheme="minorEastAsia" w:eastAsiaTheme="minorEastAsia" w:hAnsiTheme="minorEastAsia"/>
          <w:sz w:val="24"/>
        </w:rPr>
      </w:pPr>
      <w:r w:rsidRPr="000E70C7">
        <w:rPr>
          <w:rFonts w:asciiTheme="minorEastAsia" w:eastAsiaTheme="minorEastAsia" w:hAnsiTheme="minorEastAsia" w:hint="eastAsia"/>
          <w:sz w:val="28"/>
          <w:szCs w:val="28"/>
        </w:rPr>
        <w:t>3.1</w:t>
      </w:r>
      <w:r w:rsidRPr="000E70C7">
        <w:rPr>
          <w:rFonts w:asciiTheme="minorEastAsia" w:eastAsiaTheme="minorEastAsia" w:hAnsiTheme="minorEastAsia" w:hint="eastAsia"/>
          <w:sz w:val="24"/>
        </w:rPr>
        <w:t>太阳能日保证率分屋顶集中式太阳能热水系统日保证率</w:t>
      </w:r>
      <w:r w:rsidRPr="000E70C7">
        <w:rPr>
          <w:rFonts w:asciiTheme="minorEastAsia" w:eastAsiaTheme="minorEastAsia" w:hAnsiTheme="minorEastAsia"/>
          <w:i/>
          <w:sz w:val="24"/>
        </w:rPr>
        <w:t>η</w:t>
      </w:r>
      <w:r w:rsidRPr="000E70C7">
        <w:rPr>
          <w:rFonts w:asciiTheme="minorEastAsia" w:eastAsiaTheme="minorEastAsia" w:hAnsiTheme="minorEastAsia" w:hint="eastAsia"/>
          <w:i/>
          <w:sz w:val="24"/>
          <w:vertAlign w:val="subscript"/>
        </w:rPr>
        <w:t>c</w:t>
      </w:r>
      <w:r w:rsidRPr="000E70C7">
        <w:rPr>
          <w:rFonts w:asciiTheme="minorEastAsia" w:eastAsiaTheme="minorEastAsia" w:hAnsiTheme="minorEastAsia" w:hint="eastAsia"/>
          <w:sz w:val="24"/>
        </w:rPr>
        <w:t>、屋顶分户式太</w:t>
      </w:r>
      <w:r w:rsidRPr="000E70C7">
        <w:rPr>
          <w:rFonts w:asciiTheme="minorEastAsia" w:eastAsiaTheme="minorEastAsia" w:hAnsiTheme="minorEastAsia" w:hint="eastAsia"/>
          <w:sz w:val="24"/>
        </w:rPr>
        <w:lastRenderedPageBreak/>
        <w:t>阳能热水系统日保证率</w:t>
      </w:r>
      <w:r w:rsidRPr="000E70C7">
        <w:rPr>
          <w:rFonts w:asciiTheme="minorEastAsia" w:eastAsiaTheme="minorEastAsia" w:hAnsiTheme="minorEastAsia"/>
          <w:i/>
          <w:sz w:val="24"/>
        </w:rPr>
        <w:t>η</w:t>
      </w:r>
      <w:r w:rsidRPr="000E70C7">
        <w:rPr>
          <w:rFonts w:asciiTheme="minorEastAsia" w:eastAsiaTheme="minorEastAsia" w:hAnsiTheme="minorEastAsia" w:hint="eastAsia"/>
          <w:i/>
          <w:sz w:val="24"/>
          <w:vertAlign w:val="subscript"/>
        </w:rPr>
        <w:t>h</w:t>
      </w:r>
      <w:r w:rsidRPr="000E70C7">
        <w:rPr>
          <w:rFonts w:asciiTheme="minorEastAsia" w:eastAsiaTheme="minorEastAsia" w:hAnsiTheme="minorEastAsia" w:hint="eastAsia"/>
          <w:sz w:val="24"/>
        </w:rPr>
        <w:t>和东向、西向、南向阳台壁挂式太阳能热水系统日保证率</w:t>
      </w:r>
      <w:r w:rsidRPr="000E70C7">
        <w:rPr>
          <w:rFonts w:asciiTheme="minorEastAsia" w:eastAsiaTheme="minorEastAsia" w:hAnsiTheme="minorEastAsia"/>
          <w:i/>
          <w:sz w:val="24"/>
        </w:rPr>
        <w:t>η</w:t>
      </w:r>
      <w:r w:rsidRPr="000E70C7">
        <w:rPr>
          <w:rFonts w:asciiTheme="minorEastAsia" w:eastAsiaTheme="minorEastAsia" w:hAnsiTheme="minorEastAsia" w:hint="eastAsia"/>
          <w:i/>
          <w:sz w:val="24"/>
          <w:vertAlign w:val="subscript"/>
        </w:rPr>
        <w:t>v1</w:t>
      </w:r>
      <w:r w:rsidRPr="000E70C7">
        <w:rPr>
          <w:rFonts w:asciiTheme="minorEastAsia" w:eastAsiaTheme="minorEastAsia" w:hAnsiTheme="minorEastAsia" w:hint="eastAsia"/>
          <w:sz w:val="24"/>
        </w:rPr>
        <w:t>、</w:t>
      </w:r>
      <w:r w:rsidRPr="000E70C7">
        <w:rPr>
          <w:rFonts w:asciiTheme="minorEastAsia" w:eastAsiaTheme="minorEastAsia" w:hAnsiTheme="minorEastAsia"/>
          <w:i/>
          <w:sz w:val="24"/>
        </w:rPr>
        <w:t>η</w:t>
      </w:r>
      <w:r w:rsidRPr="000E70C7">
        <w:rPr>
          <w:rFonts w:asciiTheme="minorEastAsia" w:eastAsiaTheme="minorEastAsia" w:hAnsiTheme="minorEastAsia" w:hint="eastAsia"/>
          <w:i/>
          <w:sz w:val="24"/>
          <w:vertAlign w:val="subscript"/>
        </w:rPr>
        <w:t>v2</w:t>
      </w:r>
      <w:r w:rsidRPr="000E70C7">
        <w:rPr>
          <w:rFonts w:asciiTheme="minorEastAsia" w:eastAsiaTheme="minorEastAsia" w:hAnsiTheme="minorEastAsia" w:hint="eastAsia"/>
          <w:sz w:val="24"/>
        </w:rPr>
        <w:t>、</w:t>
      </w:r>
      <w:r w:rsidRPr="000E70C7">
        <w:rPr>
          <w:rFonts w:asciiTheme="minorEastAsia" w:eastAsiaTheme="minorEastAsia" w:hAnsiTheme="minorEastAsia"/>
          <w:i/>
          <w:sz w:val="24"/>
        </w:rPr>
        <w:t>η</w:t>
      </w:r>
      <w:r w:rsidRPr="000E70C7">
        <w:rPr>
          <w:rFonts w:asciiTheme="minorEastAsia" w:eastAsiaTheme="minorEastAsia" w:hAnsiTheme="minorEastAsia" w:hint="eastAsia"/>
          <w:i/>
          <w:sz w:val="24"/>
          <w:vertAlign w:val="subscript"/>
        </w:rPr>
        <w:t>v3</w:t>
      </w:r>
      <w:r w:rsidRPr="000E70C7">
        <w:rPr>
          <w:rFonts w:asciiTheme="minorEastAsia" w:eastAsiaTheme="minorEastAsia" w:hAnsiTheme="minorEastAsia" w:hint="eastAsia"/>
          <w:sz w:val="24"/>
        </w:rPr>
        <w:t>，5个计算参数应全部大于50%。</w:t>
      </w:r>
    </w:p>
    <w:p w:rsidR="0094097B" w:rsidRPr="000E70C7" w:rsidRDefault="00BD079C">
      <w:pPr>
        <w:spacing w:line="360" w:lineRule="auto"/>
        <w:outlineLvl w:val="3"/>
        <w:rPr>
          <w:rFonts w:asciiTheme="minorEastAsia" w:eastAsiaTheme="minorEastAsia" w:hAnsiTheme="minorEastAsia"/>
          <w:sz w:val="24"/>
        </w:rPr>
      </w:pPr>
      <w:r w:rsidRPr="000E70C7">
        <w:rPr>
          <w:rFonts w:asciiTheme="minorEastAsia" w:eastAsiaTheme="minorEastAsia" w:hAnsiTheme="minorEastAsia" w:hint="eastAsia"/>
          <w:sz w:val="28"/>
          <w:szCs w:val="28"/>
        </w:rPr>
        <w:t xml:space="preserve">3.2 </w:t>
      </w:r>
      <w:r w:rsidRPr="000E70C7">
        <w:rPr>
          <w:rFonts w:asciiTheme="minorEastAsia" w:eastAsiaTheme="minorEastAsia" w:hAnsiTheme="minorEastAsia" w:hint="eastAsia"/>
          <w:sz w:val="24"/>
        </w:rPr>
        <w:t>屋顶集中式太阳能热水系统日保证率</w:t>
      </w:r>
      <w:r w:rsidRPr="000E70C7">
        <w:rPr>
          <w:rFonts w:asciiTheme="minorEastAsia" w:eastAsiaTheme="minorEastAsia" w:hAnsiTheme="minorEastAsia"/>
          <w:i/>
          <w:sz w:val="24"/>
        </w:rPr>
        <w:t>η</w:t>
      </w:r>
      <w:r w:rsidRPr="000E70C7">
        <w:rPr>
          <w:rFonts w:asciiTheme="minorEastAsia" w:eastAsiaTheme="minorEastAsia" w:hAnsiTheme="minorEastAsia" w:hint="eastAsia"/>
          <w:i/>
          <w:sz w:val="24"/>
          <w:vertAlign w:val="subscript"/>
        </w:rPr>
        <w:t>c</w:t>
      </w:r>
      <w:r w:rsidRPr="000E70C7">
        <w:rPr>
          <w:rFonts w:asciiTheme="minorEastAsia" w:eastAsiaTheme="minorEastAsia" w:hAnsiTheme="minorEastAsia" w:hint="eastAsia"/>
          <w:sz w:val="24"/>
        </w:rPr>
        <w:t>计算公式</w:t>
      </w:r>
    </w:p>
    <w:p w:rsidR="0094097B" w:rsidRPr="000E70C7" w:rsidRDefault="0094097B">
      <w:pPr>
        <w:spacing w:line="360" w:lineRule="auto"/>
        <w:ind w:firstLineChars="200" w:firstLine="480"/>
        <w:jc w:val="right"/>
        <w:rPr>
          <w:rFonts w:asciiTheme="minorEastAsia" w:eastAsiaTheme="minorEastAsia" w:hAnsiTheme="minorEastAsia"/>
          <w:sz w:val="24"/>
        </w:rPr>
      </w:pPr>
      <w:r w:rsidRPr="000E70C7">
        <w:rPr>
          <w:rFonts w:asciiTheme="minorEastAsia" w:eastAsiaTheme="minorEastAsia" w:hAnsiTheme="minorEastAsia"/>
          <w:position w:val="-30"/>
          <w:sz w:val="24"/>
        </w:rPr>
        <w:object w:dxaOrig="942" w:dyaOrig="721">
          <v:shape id="_x0000_i1027" type="#_x0000_t75" style="width:46.35pt;height:36.3pt" o:ole="">
            <v:imagedata r:id="rId14" o:title=""/>
          </v:shape>
          <o:OLEObject Type="Embed" ProgID="Equation.3" ShapeID="_x0000_i1027" DrawAspect="Content" ObjectID="_1678867369" r:id="rId15"/>
        </w:object>
      </w:r>
      <w:r w:rsidR="00BD079C" w:rsidRPr="000E70C7">
        <w:rPr>
          <w:rFonts w:asciiTheme="minorEastAsia" w:eastAsiaTheme="minorEastAsia" w:hAnsiTheme="minorEastAsia" w:hint="eastAsia"/>
          <w:sz w:val="24"/>
        </w:rPr>
        <w:t xml:space="preserve">                      （3.2.1）</w:t>
      </w:r>
    </w:p>
    <w:p w:rsidR="0094097B" w:rsidRPr="000E70C7" w:rsidRDefault="0094097B">
      <w:pPr>
        <w:wordWrap w:val="0"/>
        <w:spacing w:line="360" w:lineRule="auto"/>
        <w:ind w:firstLineChars="200" w:firstLine="480"/>
        <w:jc w:val="right"/>
        <w:rPr>
          <w:rFonts w:asciiTheme="minorEastAsia" w:eastAsiaTheme="minorEastAsia" w:hAnsiTheme="minorEastAsia"/>
          <w:sz w:val="24"/>
        </w:rPr>
      </w:pPr>
      <w:r w:rsidRPr="000E70C7">
        <w:rPr>
          <w:rFonts w:asciiTheme="minorEastAsia" w:eastAsiaTheme="minorEastAsia" w:hAnsiTheme="minorEastAsia"/>
          <w:position w:val="-14"/>
          <w:sz w:val="24"/>
        </w:rPr>
        <w:object w:dxaOrig="2002" w:dyaOrig="380">
          <v:shape id="_x0000_i1028" type="#_x0000_t75" style="width:97.65pt;height:18.15pt" o:ole="">
            <v:imagedata r:id="rId16" o:title=""/>
          </v:shape>
          <o:OLEObject Type="Embed" ProgID="Equation.3" ShapeID="_x0000_i1028" DrawAspect="Content" ObjectID="_1678867370" r:id="rId17"/>
        </w:object>
      </w:r>
      <w:r w:rsidR="00BD079C" w:rsidRPr="000E70C7">
        <w:rPr>
          <w:rFonts w:asciiTheme="minorEastAsia" w:eastAsiaTheme="minorEastAsia" w:hAnsiTheme="minorEastAsia" w:hint="eastAsia"/>
          <w:sz w:val="24"/>
        </w:rPr>
        <w:t xml:space="preserve">                  （3.2.2）</w:t>
      </w:r>
    </w:p>
    <w:p w:rsidR="0094097B" w:rsidRPr="000E70C7" w:rsidRDefault="00BD079C">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式中：</w:t>
      </w:r>
      <w:r w:rsidRPr="000E70C7">
        <w:rPr>
          <w:rFonts w:asciiTheme="minorEastAsia" w:eastAsiaTheme="minorEastAsia" w:hAnsiTheme="minorEastAsia" w:hint="eastAsia"/>
          <w:i/>
          <w:sz w:val="24"/>
        </w:rPr>
        <w:t>Q</w:t>
      </w:r>
      <w:r w:rsidRPr="000E70C7">
        <w:rPr>
          <w:rFonts w:asciiTheme="minorEastAsia" w:eastAsiaTheme="minorEastAsia" w:hAnsiTheme="minorEastAsia" w:hint="eastAsia"/>
          <w:i/>
          <w:sz w:val="24"/>
          <w:vertAlign w:val="subscript"/>
        </w:rPr>
        <w:t>jc</w:t>
      </w:r>
      <w:r w:rsidRPr="000E70C7">
        <w:rPr>
          <w:rFonts w:asciiTheme="minorEastAsia" w:eastAsiaTheme="minorEastAsia" w:hAnsiTheme="minorEastAsia" w:hint="eastAsia"/>
          <w:sz w:val="24"/>
        </w:rPr>
        <w:t>—标准日规定计算参数条件下屋顶集中式太阳能热水系统</w:t>
      </w:r>
      <w:r w:rsidRPr="000E70C7">
        <w:rPr>
          <w:rFonts w:asciiTheme="minorEastAsia" w:eastAsiaTheme="minorEastAsia" w:hAnsiTheme="minorEastAsia"/>
          <w:sz w:val="24"/>
        </w:rPr>
        <w:t>提供的</w:t>
      </w:r>
    </w:p>
    <w:p w:rsidR="0094097B" w:rsidRPr="000E70C7" w:rsidRDefault="00BD079C" w:rsidP="006F2548">
      <w:pPr>
        <w:spacing w:line="360" w:lineRule="auto"/>
        <w:ind w:firstLineChars="767" w:firstLine="1841"/>
        <w:rPr>
          <w:rFonts w:asciiTheme="minorEastAsia" w:eastAsiaTheme="minorEastAsia" w:hAnsiTheme="minorEastAsia"/>
          <w:sz w:val="24"/>
        </w:rPr>
      </w:pPr>
      <w:r w:rsidRPr="000E70C7">
        <w:rPr>
          <w:rFonts w:asciiTheme="minorEastAsia" w:eastAsiaTheme="minorEastAsia" w:hAnsiTheme="minorEastAsia"/>
          <w:sz w:val="24"/>
        </w:rPr>
        <w:t>热水量</w:t>
      </w:r>
      <w:r w:rsidRPr="000E70C7">
        <w:rPr>
          <w:rFonts w:asciiTheme="minorEastAsia" w:eastAsiaTheme="minorEastAsia" w:hAnsiTheme="minorEastAsia" w:hint="eastAsia"/>
          <w:sz w:val="24"/>
        </w:rPr>
        <w:t>（kg/d），当屋顶集热器布置方式不同时，分别计算后求</w:t>
      </w:r>
    </w:p>
    <w:p w:rsidR="0094097B" w:rsidRPr="000E70C7" w:rsidRDefault="00BD079C" w:rsidP="006F2548">
      <w:pPr>
        <w:spacing w:line="360" w:lineRule="auto"/>
        <w:ind w:firstLineChars="767" w:firstLine="1841"/>
        <w:rPr>
          <w:rFonts w:asciiTheme="minorEastAsia" w:eastAsiaTheme="minorEastAsia" w:hAnsiTheme="minorEastAsia"/>
          <w:sz w:val="24"/>
        </w:rPr>
      </w:pPr>
      <w:r w:rsidRPr="000E70C7">
        <w:rPr>
          <w:rFonts w:asciiTheme="minorEastAsia" w:eastAsiaTheme="minorEastAsia" w:hAnsiTheme="minorEastAsia" w:hint="eastAsia"/>
          <w:sz w:val="24"/>
        </w:rPr>
        <w:t>总热水量；</w:t>
      </w:r>
    </w:p>
    <w:p w:rsidR="0094097B" w:rsidRPr="000E70C7" w:rsidRDefault="00BD079C">
      <w:pPr>
        <w:spacing w:line="360" w:lineRule="auto"/>
        <w:ind w:leftChars="535" w:left="1723" w:hangingChars="250" w:hanging="600"/>
        <w:rPr>
          <w:rFonts w:asciiTheme="minorEastAsia" w:eastAsiaTheme="minorEastAsia" w:hAnsiTheme="minorEastAsia"/>
          <w:sz w:val="24"/>
        </w:rPr>
      </w:pPr>
      <w:r w:rsidRPr="000E70C7">
        <w:rPr>
          <w:rFonts w:asciiTheme="minorEastAsia" w:eastAsiaTheme="minorEastAsia" w:hAnsiTheme="minorEastAsia" w:hint="eastAsia"/>
          <w:i/>
          <w:sz w:val="24"/>
        </w:rPr>
        <w:t>Q</w:t>
      </w:r>
      <w:r w:rsidRPr="000E70C7">
        <w:rPr>
          <w:rFonts w:asciiTheme="minorEastAsia" w:eastAsiaTheme="minorEastAsia" w:hAnsiTheme="minorEastAsia" w:hint="eastAsia"/>
          <w:i/>
          <w:sz w:val="24"/>
          <w:vertAlign w:val="subscript"/>
        </w:rPr>
        <w:t>wc</w:t>
      </w:r>
      <w:r w:rsidRPr="000E70C7">
        <w:rPr>
          <w:rFonts w:asciiTheme="minorEastAsia" w:eastAsiaTheme="minorEastAsia" w:hAnsiTheme="minorEastAsia" w:hint="eastAsia"/>
          <w:sz w:val="24"/>
        </w:rPr>
        <w:t>—根据《民用建筑节水设计标准》(GB 50555)规定的热水平均日节水用水定额上下限的平均值算得的屋顶集中式太阳能热水系统供水范围内用户的</w:t>
      </w:r>
      <w:r w:rsidRPr="000E70C7">
        <w:rPr>
          <w:rFonts w:asciiTheme="minorEastAsia" w:eastAsiaTheme="minorEastAsia" w:hAnsiTheme="minorEastAsia"/>
          <w:sz w:val="24"/>
        </w:rPr>
        <w:t>生活热水需求总量</w:t>
      </w:r>
      <w:r w:rsidRPr="000E70C7">
        <w:rPr>
          <w:rFonts w:asciiTheme="minorEastAsia" w:eastAsiaTheme="minorEastAsia" w:hAnsiTheme="minorEastAsia" w:hint="eastAsia"/>
          <w:sz w:val="24"/>
        </w:rPr>
        <w:t>（kg/d），居住建筑按户数计算，公共建筑按层数计算；</w:t>
      </w:r>
    </w:p>
    <w:p w:rsidR="0094097B" w:rsidRPr="000E70C7" w:rsidRDefault="00BD079C" w:rsidP="006F2548">
      <w:pPr>
        <w:spacing w:line="360" w:lineRule="auto"/>
        <w:ind w:leftChars="500" w:left="1619" w:hangingChars="237" w:hanging="569"/>
        <w:rPr>
          <w:rFonts w:asciiTheme="minorEastAsia" w:eastAsiaTheme="minorEastAsia" w:hAnsiTheme="minorEastAsia"/>
          <w:sz w:val="24"/>
        </w:rPr>
      </w:pPr>
      <w:r w:rsidRPr="000E70C7">
        <w:rPr>
          <w:rFonts w:asciiTheme="minorEastAsia" w:eastAsiaTheme="minorEastAsia" w:hAnsiTheme="minorEastAsia" w:hint="eastAsia"/>
          <w:i/>
          <w:sz w:val="24"/>
        </w:rPr>
        <w:t xml:space="preserve"> K</w:t>
      </w:r>
      <w:r w:rsidRPr="000E70C7">
        <w:rPr>
          <w:rFonts w:asciiTheme="minorEastAsia" w:eastAsiaTheme="minorEastAsia" w:hAnsiTheme="minorEastAsia" w:hint="eastAsia"/>
          <w:i/>
          <w:sz w:val="24"/>
          <w:vertAlign w:val="subscript"/>
        </w:rPr>
        <w:t>c</w:t>
      </w:r>
      <w:r w:rsidRPr="000E70C7">
        <w:rPr>
          <w:rFonts w:asciiTheme="minorEastAsia" w:eastAsiaTheme="minorEastAsia" w:hAnsiTheme="minorEastAsia" w:hint="eastAsia"/>
          <w:sz w:val="24"/>
        </w:rPr>
        <w:t>—屋顶水平面安装集热器单位面积辐照量当量系数（无量纲系数），其大小为集热器实际布置方式与正南向安装集热器倾角为0°时单位面积辐照量的比值，平板集热器取值参考本附录第4条，真空管热器取值参考本附录第5条和第6条；</w:t>
      </w:r>
    </w:p>
    <w:p w:rsidR="0094097B" w:rsidRPr="000E70C7" w:rsidRDefault="00BD079C">
      <w:pPr>
        <w:spacing w:line="360" w:lineRule="auto"/>
        <w:ind w:firstLineChars="400" w:firstLine="960"/>
        <w:rPr>
          <w:rFonts w:asciiTheme="minorEastAsia" w:eastAsiaTheme="minorEastAsia" w:hAnsiTheme="minorEastAsia"/>
          <w:sz w:val="24"/>
        </w:rPr>
      </w:pPr>
      <w:r w:rsidRPr="000E70C7">
        <w:rPr>
          <w:rFonts w:asciiTheme="minorEastAsia" w:eastAsiaTheme="minorEastAsia" w:hAnsiTheme="minorEastAsia" w:hint="eastAsia"/>
          <w:i/>
          <w:sz w:val="24"/>
        </w:rPr>
        <w:t>A</w:t>
      </w:r>
      <w:r w:rsidRPr="000E70C7">
        <w:rPr>
          <w:rFonts w:asciiTheme="minorEastAsia" w:eastAsiaTheme="minorEastAsia" w:hAnsiTheme="minorEastAsia" w:hint="eastAsia"/>
          <w:i/>
          <w:sz w:val="24"/>
          <w:vertAlign w:val="subscript"/>
        </w:rPr>
        <w:t>cc</w:t>
      </w:r>
      <w:r w:rsidRPr="000E70C7">
        <w:rPr>
          <w:rFonts w:asciiTheme="minorEastAsia" w:eastAsiaTheme="minorEastAsia" w:hAnsiTheme="minorEastAsia" w:hint="eastAsia"/>
          <w:sz w:val="24"/>
        </w:rPr>
        <w:t>—屋顶集中式太阳能热水系统集热器实际安装面积（m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hint="eastAsia"/>
          <w:sz w:val="24"/>
        </w:rPr>
        <w:t>）；</w:t>
      </w:r>
    </w:p>
    <w:p w:rsidR="0094097B" w:rsidRPr="000E70C7" w:rsidRDefault="00BD079C">
      <w:pPr>
        <w:spacing w:line="360" w:lineRule="auto"/>
        <w:ind w:firstLineChars="400" w:firstLine="960"/>
        <w:rPr>
          <w:rFonts w:asciiTheme="minorEastAsia" w:eastAsiaTheme="minorEastAsia" w:hAnsiTheme="minorEastAsia"/>
          <w:i/>
          <w:sz w:val="24"/>
        </w:rPr>
      </w:pPr>
      <w:r w:rsidRPr="000E70C7">
        <w:rPr>
          <w:rFonts w:asciiTheme="minorEastAsia" w:eastAsiaTheme="minorEastAsia" w:hAnsiTheme="minorEastAsia" w:hint="eastAsia"/>
          <w:i/>
          <w:sz w:val="24"/>
        </w:rPr>
        <w:t>W</w:t>
      </w:r>
      <w:r w:rsidRPr="000E70C7">
        <w:rPr>
          <w:rFonts w:asciiTheme="minorEastAsia" w:eastAsiaTheme="minorEastAsia" w:hAnsiTheme="minorEastAsia" w:hint="eastAsia"/>
          <w:i/>
          <w:sz w:val="24"/>
          <w:vertAlign w:val="subscript"/>
        </w:rPr>
        <w:t>0c</w:t>
      </w:r>
      <w:r w:rsidRPr="000E70C7">
        <w:rPr>
          <w:rFonts w:asciiTheme="minorEastAsia" w:eastAsiaTheme="minorEastAsia" w:hAnsiTheme="minorEastAsia" w:hint="eastAsia"/>
          <w:sz w:val="24"/>
        </w:rPr>
        <w:t>—正南向0°倾角上单位面积集热器日产热水量（kg/(m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d)）。</w:t>
      </w:r>
    </w:p>
    <w:p w:rsidR="0094097B" w:rsidRPr="000E70C7" w:rsidRDefault="00BD079C">
      <w:pPr>
        <w:spacing w:line="360" w:lineRule="auto"/>
        <w:outlineLvl w:val="3"/>
        <w:rPr>
          <w:rFonts w:asciiTheme="minorEastAsia" w:eastAsiaTheme="minorEastAsia" w:hAnsiTheme="minorEastAsia"/>
          <w:sz w:val="24"/>
        </w:rPr>
      </w:pPr>
      <w:r w:rsidRPr="000E70C7">
        <w:rPr>
          <w:rFonts w:asciiTheme="minorEastAsia" w:eastAsiaTheme="minorEastAsia" w:hAnsiTheme="minorEastAsia" w:hint="eastAsia"/>
          <w:sz w:val="28"/>
          <w:szCs w:val="28"/>
        </w:rPr>
        <w:t xml:space="preserve">3.3 </w:t>
      </w:r>
      <w:r w:rsidRPr="000E70C7">
        <w:rPr>
          <w:rFonts w:asciiTheme="minorEastAsia" w:eastAsiaTheme="minorEastAsia" w:hAnsiTheme="minorEastAsia" w:hint="eastAsia"/>
          <w:sz w:val="24"/>
        </w:rPr>
        <w:t>屋顶分户式太阳能热水系统日保证率</w:t>
      </w:r>
      <w:r w:rsidRPr="000E70C7">
        <w:rPr>
          <w:rFonts w:asciiTheme="minorEastAsia" w:eastAsiaTheme="minorEastAsia" w:hAnsiTheme="minorEastAsia"/>
          <w:i/>
          <w:sz w:val="24"/>
        </w:rPr>
        <w:t>η</w:t>
      </w:r>
      <w:r w:rsidRPr="000E70C7">
        <w:rPr>
          <w:rFonts w:asciiTheme="minorEastAsia" w:eastAsiaTheme="minorEastAsia" w:hAnsiTheme="minorEastAsia" w:hint="eastAsia"/>
          <w:i/>
          <w:sz w:val="24"/>
          <w:vertAlign w:val="subscript"/>
        </w:rPr>
        <w:t>h</w:t>
      </w:r>
      <w:r w:rsidRPr="000E70C7">
        <w:rPr>
          <w:rFonts w:asciiTheme="minorEastAsia" w:eastAsiaTheme="minorEastAsia" w:hAnsiTheme="minorEastAsia" w:hint="eastAsia"/>
          <w:sz w:val="24"/>
        </w:rPr>
        <w:t>计算公式</w:t>
      </w:r>
    </w:p>
    <w:p w:rsidR="0094097B" w:rsidRPr="000E70C7" w:rsidRDefault="0094097B">
      <w:pPr>
        <w:spacing w:line="360" w:lineRule="auto"/>
        <w:ind w:firstLineChars="200" w:firstLine="480"/>
        <w:jc w:val="right"/>
        <w:rPr>
          <w:rFonts w:asciiTheme="minorEastAsia" w:eastAsiaTheme="minorEastAsia" w:hAnsiTheme="minorEastAsia"/>
          <w:sz w:val="24"/>
        </w:rPr>
      </w:pPr>
      <w:r w:rsidRPr="000E70C7">
        <w:rPr>
          <w:rFonts w:asciiTheme="minorEastAsia" w:eastAsiaTheme="minorEastAsia" w:hAnsiTheme="minorEastAsia"/>
          <w:position w:val="-30"/>
          <w:sz w:val="24"/>
        </w:rPr>
        <w:object w:dxaOrig="962" w:dyaOrig="721">
          <v:shape id="_x0000_i1029" type="#_x0000_t75" style="width:48.2pt;height:36.3pt" o:ole="">
            <v:imagedata r:id="rId18" o:title=""/>
          </v:shape>
          <o:OLEObject Type="Embed" ProgID="Equation.3" ShapeID="_x0000_i1029" DrawAspect="Content" ObjectID="_1678867371" r:id="rId19"/>
        </w:object>
      </w:r>
      <w:r w:rsidR="00BD079C" w:rsidRPr="000E70C7">
        <w:rPr>
          <w:rFonts w:asciiTheme="minorEastAsia" w:eastAsiaTheme="minorEastAsia" w:hAnsiTheme="minorEastAsia" w:hint="eastAsia"/>
          <w:sz w:val="24"/>
        </w:rPr>
        <w:t xml:space="preserve">                      （3.3.1）</w:t>
      </w:r>
    </w:p>
    <w:p w:rsidR="0094097B" w:rsidRPr="000E70C7" w:rsidRDefault="0094097B">
      <w:pPr>
        <w:spacing w:line="360" w:lineRule="auto"/>
        <w:ind w:firstLineChars="200" w:firstLine="480"/>
        <w:jc w:val="right"/>
        <w:rPr>
          <w:rFonts w:asciiTheme="minorEastAsia" w:eastAsiaTheme="minorEastAsia" w:hAnsiTheme="minorEastAsia"/>
          <w:sz w:val="24"/>
        </w:rPr>
      </w:pPr>
      <w:r w:rsidRPr="000E70C7">
        <w:rPr>
          <w:rFonts w:asciiTheme="minorEastAsia" w:eastAsiaTheme="minorEastAsia" w:hAnsiTheme="minorEastAsia"/>
          <w:position w:val="-14"/>
          <w:sz w:val="24"/>
        </w:rPr>
        <w:object w:dxaOrig="2042" w:dyaOrig="380">
          <v:shape id="_x0000_i1030" type="#_x0000_t75" style="width:102.05pt;height:18.15pt" o:ole="">
            <v:imagedata r:id="rId20" o:title=""/>
          </v:shape>
          <o:OLEObject Type="Embed" ProgID="Equation.3" ShapeID="_x0000_i1030" DrawAspect="Content" ObjectID="_1678867372" r:id="rId21"/>
        </w:object>
      </w:r>
      <w:r w:rsidR="00BD079C" w:rsidRPr="000E70C7">
        <w:rPr>
          <w:rFonts w:asciiTheme="minorEastAsia" w:eastAsiaTheme="minorEastAsia" w:hAnsiTheme="minorEastAsia" w:hint="eastAsia"/>
          <w:sz w:val="24"/>
        </w:rPr>
        <w:t xml:space="preserve">                （3.3.2）</w:t>
      </w:r>
    </w:p>
    <w:p w:rsidR="0094097B" w:rsidRPr="000E70C7" w:rsidRDefault="00BD079C">
      <w:pPr>
        <w:spacing w:line="360" w:lineRule="auto"/>
        <w:ind w:leftChars="229" w:left="1801" w:hangingChars="550" w:hanging="1320"/>
        <w:rPr>
          <w:rFonts w:asciiTheme="minorEastAsia" w:eastAsiaTheme="minorEastAsia" w:hAnsiTheme="minorEastAsia"/>
          <w:sz w:val="24"/>
        </w:rPr>
      </w:pPr>
      <w:r w:rsidRPr="000E70C7">
        <w:rPr>
          <w:rFonts w:asciiTheme="minorEastAsia" w:eastAsiaTheme="minorEastAsia" w:hAnsiTheme="minorEastAsia" w:hint="eastAsia"/>
          <w:sz w:val="24"/>
        </w:rPr>
        <w:t>式中：</w:t>
      </w:r>
      <w:r w:rsidRPr="000E70C7">
        <w:rPr>
          <w:rFonts w:asciiTheme="minorEastAsia" w:eastAsiaTheme="minorEastAsia" w:hAnsiTheme="minorEastAsia" w:hint="eastAsia"/>
          <w:i/>
          <w:sz w:val="24"/>
        </w:rPr>
        <w:t>Q</w:t>
      </w:r>
      <w:r w:rsidRPr="000E70C7">
        <w:rPr>
          <w:rFonts w:asciiTheme="minorEastAsia" w:eastAsiaTheme="minorEastAsia" w:hAnsiTheme="minorEastAsia" w:hint="eastAsia"/>
          <w:i/>
          <w:sz w:val="24"/>
          <w:vertAlign w:val="subscript"/>
        </w:rPr>
        <w:t>jh</w:t>
      </w:r>
      <w:r w:rsidRPr="000E70C7">
        <w:rPr>
          <w:rFonts w:asciiTheme="minorEastAsia" w:eastAsiaTheme="minorEastAsia" w:hAnsiTheme="minorEastAsia" w:hint="eastAsia"/>
          <w:sz w:val="24"/>
        </w:rPr>
        <w:t>—标准日规定计算参数条件下屋顶分户式太阳能热水系统</w:t>
      </w:r>
      <w:r w:rsidRPr="000E70C7">
        <w:rPr>
          <w:rFonts w:asciiTheme="minorEastAsia" w:eastAsiaTheme="minorEastAsia" w:hAnsiTheme="minorEastAsia"/>
          <w:sz w:val="24"/>
        </w:rPr>
        <w:t>提供的热水量</w:t>
      </w:r>
      <w:r w:rsidRPr="000E70C7">
        <w:rPr>
          <w:rFonts w:asciiTheme="minorEastAsia" w:eastAsiaTheme="minorEastAsia" w:hAnsiTheme="minorEastAsia" w:hint="eastAsia"/>
          <w:sz w:val="24"/>
        </w:rPr>
        <w:t>（kg/d）；</w:t>
      </w:r>
    </w:p>
    <w:p w:rsidR="0094097B" w:rsidRPr="000E70C7" w:rsidRDefault="00BD079C" w:rsidP="006F2548">
      <w:pPr>
        <w:spacing w:line="360" w:lineRule="auto"/>
        <w:ind w:leftChars="607" w:left="1796" w:hangingChars="217" w:hanging="521"/>
        <w:rPr>
          <w:rFonts w:asciiTheme="minorEastAsia" w:eastAsiaTheme="minorEastAsia" w:hAnsiTheme="minorEastAsia"/>
          <w:sz w:val="24"/>
        </w:rPr>
      </w:pPr>
      <w:r w:rsidRPr="000E70C7">
        <w:rPr>
          <w:rFonts w:asciiTheme="minorEastAsia" w:eastAsiaTheme="minorEastAsia" w:hAnsiTheme="minorEastAsia" w:hint="eastAsia"/>
          <w:i/>
          <w:sz w:val="24"/>
        </w:rPr>
        <w:t>K</w:t>
      </w:r>
      <w:r w:rsidRPr="000E70C7">
        <w:rPr>
          <w:rFonts w:asciiTheme="minorEastAsia" w:eastAsiaTheme="minorEastAsia" w:hAnsiTheme="minorEastAsia" w:hint="eastAsia"/>
          <w:i/>
          <w:sz w:val="24"/>
          <w:vertAlign w:val="subscript"/>
        </w:rPr>
        <w:t>h</w:t>
      </w:r>
      <w:r w:rsidRPr="000E70C7">
        <w:rPr>
          <w:rFonts w:asciiTheme="minorEastAsia" w:eastAsiaTheme="minorEastAsia" w:hAnsiTheme="minorEastAsia" w:hint="eastAsia"/>
          <w:sz w:val="24"/>
        </w:rPr>
        <w:t>—同3.2条</w:t>
      </w:r>
      <w:r w:rsidRPr="000E70C7">
        <w:rPr>
          <w:rFonts w:asciiTheme="minorEastAsia" w:eastAsiaTheme="minorEastAsia" w:hAnsiTheme="minorEastAsia" w:hint="eastAsia"/>
          <w:i/>
          <w:sz w:val="24"/>
        </w:rPr>
        <w:t>K</w:t>
      </w:r>
      <w:r w:rsidRPr="000E70C7">
        <w:rPr>
          <w:rFonts w:asciiTheme="minorEastAsia" w:eastAsiaTheme="minorEastAsia" w:hAnsiTheme="minorEastAsia" w:hint="eastAsia"/>
          <w:i/>
          <w:sz w:val="24"/>
          <w:vertAlign w:val="subscript"/>
        </w:rPr>
        <w:t>c</w:t>
      </w:r>
      <w:r w:rsidRPr="000E70C7">
        <w:rPr>
          <w:rFonts w:asciiTheme="minorEastAsia" w:eastAsiaTheme="minorEastAsia" w:hAnsiTheme="minorEastAsia" w:hint="eastAsia"/>
          <w:sz w:val="24"/>
        </w:rPr>
        <w:t>；</w:t>
      </w:r>
    </w:p>
    <w:p w:rsidR="0094097B" w:rsidRPr="000E70C7" w:rsidRDefault="00BD079C" w:rsidP="006F2548">
      <w:pPr>
        <w:spacing w:line="360" w:lineRule="auto"/>
        <w:ind w:leftChars="473" w:left="1754" w:hangingChars="317" w:hanging="761"/>
        <w:rPr>
          <w:rFonts w:asciiTheme="minorEastAsia" w:eastAsiaTheme="minorEastAsia" w:hAnsiTheme="minorEastAsia"/>
          <w:sz w:val="24"/>
        </w:rPr>
      </w:pPr>
      <w:r w:rsidRPr="000E70C7">
        <w:rPr>
          <w:rFonts w:asciiTheme="minorEastAsia" w:eastAsiaTheme="minorEastAsia" w:hAnsiTheme="minorEastAsia" w:hint="eastAsia"/>
          <w:i/>
          <w:sz w:val="24"/>
        </w:rPr>
        <w:t xml:space="preserve"> Q</w:t>
      </w:r>
      <w:r w:rsidRPr="000E70C7">
        <w:rPr>
          <w:rFonts w:asciiTheme="minorEastAsia" w:eastAsiaTheme="minorEastAsia" w:hAnsiTheme="minorEastAsia" w:hint="eastAsia"/>
          <w:i/>
          <w:sz w:val="24"/>
          <w:vertAlign w:val="subscript"/>
        </w:rPr>
        <w:t>wh</w:t>
      </w:r>
      <w:r w:rsidRPr="000E70C7">
        <w:rPr>
          <w:rFonts w:asciiTheme="minorEastAsia" w:eastAsiaTheme="minorEastAsia" w:hAnsiTheme="minorEastAsia" w:hint="eastAsia"/>
          <w:sz w:val="24"/>
        </w:rPr>
        <w:t>—根据《民用建筑节水设计标准》(GB 50555)规定的热水平均日节</w:t>
      </w:r>
      <w:r w:rsidRPr="000E70C7">
        <w:rPr>
          <w:rFonts w:asciiTheme="minorEastAsia" w:eastAsiaTheme="minorEastAsia" w:hAnsiTheme="minorEastAsia" w:hint="eastAsia"/>
          <w:sz w:val="24"/>
        </w:rPr>
        <w:lastRenderedPageBreak/>
        <w:t>水用水定额上下限的平均值算得的屋顶分户式太阳能热水系统供水范围内用户的</w:t>
      </w:r>
      <w:r w:rsidRPr="000E70C7">
        <w:rPr>
          <w:rFonts w:asciiTheme="minorEastAsia" w:eastAsiaTheme="minorEastAsia" w:hAnsiTheme="minorEastAsia"/>
          <w:sz w:val="24"/>
        </w:rPr>
        <w:t>生活热水需求总量</w:t>
      </w:r>
      <w:r w:rsidRPr="000E70C7">
        <w:rPr>
          <w:rFonts w:asciiTheme="minorEastAsia" w:eastAsiaTheme="minorEastAsia" w:hAnsiTheme="minorEastAsia" w:hint="eastAsia"/>
          <w:sz w:val="24"/>
        </w:rPr>
        <w:t>（kg/d），居住建筑按户数计算，公共建筑按层数计算；</w:t>
      </w:r>
    </w:p>
    <w:p w:rsidR="0094097B" w:rsidRPr="000E70C7" w:rsidRDefault="00BD079C">
      <w:pPr>
        <w:spacing w:line="360" w:lineRule="auto"/>
        <w:ind w:firstLineChars="450" w:firstLine="1080"/>
        <w:rPr>
          <w:rFonts w:asciiTheme="minorEastAsia" w:eastAsiaTheme="minorEastAsia" w:hAnsiTheme="minorEastAsia"/>
          <w:sz w:val="24"/>
        </w:rPr>
      </w:pPr>
      <w:r w:rsidRPr="000E70C7">
        <w:rPr>
          <w:rFonts w:asciiTheme="minorEastAsia" w:eastAsiaTheme="minorEastAsia" w:hAnsiTheme="minorEastAsia" w:hint="eastAsia"/>
          <w:i/>
          <w:sz w:val="24"/>
        </w:rPr>
        <w:t>A</w:t>
      </w:r>
      <w:r w:rsidRPr="000E70C7">
        <w:rPr>
          <w:rFonts w:asciiTheme="minorEastAsia" w:eastAsiaTheme="minorEastAsia" w:hAnsiTheme="minorEastAsia" w:hint="eastAsia"/>
          <w:i/>
          <w:sz w:val="24"/>
          <w:vertAlign w:val="subscript"/>
        </w:rPr>
        <w:t>ch</w:t>
      </w:r>
      <w:r w:rsidRPr="000E70C7">
        <w:rPr>
          <w:rFonts w:asciiTheme="minorEastAsia" w:eastAsiaTheme="minorEastAsia" w:hAnsiTheme="minorEastAsia" w:hint="eastAsia"/>
          <w:sz w:val="24"/>
        </w:rPr>
        <w:t>—屋顶分户式太阳能热水系统实际安装的集热器面积（m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hint="eastAsia"/>
          <w:sz w:val="24"/>
        </w:rPr>
        <w:t>）；</w:t>
      </w:r>
    </w:p>
    <w:p w:rsidR="0094097B" w:rsidRPr="000E70C7" w:rsidRDefault="00BD079C">
      <w:pPr>
        <w:spacing w:line="360" w:lineRule="auto"/>
        <w:ind w:firstLineChars="450" w:firstLine="1080"/>
        <w:rPr>
          <w:rFonts w:asciiTheme="minorEastAsia" w:eastAsiaTheme="minorEastAsia" w:hAnsiTheme="minorEastAsia"/>
          <w:sz w:val="24"/>
        </w:rPr>
      </w:pPr>
      <w:r w:rsidRPr="000E70C7">
        <w:rPr>
          <w:rFonts w:asciiTheme="minorEastAsia" w:eastAsiaTheme="minorEastAsia" w:hAnsiTheme="minorEastAsia" w:hint="eastAsia"/>
          <w:i/>
          <w:sz w:val="24"/>
        </w:rPr>
        <w:t>W</w:t>
      </w:r>
      <w:r w:rsidRPr="000E70C7">
        <w:rPr>
          <w:rFonts w:asciiTheme="minorEastAsia" w:eastAsiaTheme="minorEastAsia" w:hAnsiTheme="minorEastAsia" w:hint="eastAsia"/>
          <w:i/>
          <w:sz w:val="24"/>
          <w:vertAlign w:val="subscript"/>
        </w:rPr>
        <w:t>0h</w:t>
      </w:r>
      <w:r w:rsidRPr="000E70C7">
        <w:rPr>
          <w:rFonts w:asciiTheme="minorEastAsia" w:eastAsiaTheme="minorEastAsia" w:hAnsiTheme="minorEastAsia" w:hint="eastAsia"/>
          <w:sz w:val="24"/>
        </w:rPr>
        <w:t>—同3.2条</w:t>
      </w:r>
      <w:r w:rsidRPr="000E70C7">
        <w:rPr>
          <w:rFonts w:asciiTheme="minorEastAsia" w:eastAsiaTheme="minorEastAsia" w:hAnsiTheme="minorEastAsia" w:hint="eastAsia"/>
          <w:i/>
          <w:sz w:val="24"/>
        </w:rPr>
        <w:t>W</w:t>
      </w:r>
      <w:r w:rsidRPr="000E70C7">
        <w:rPr>
          <w:rFonts w:asciiTheme="minorEastAsia" w:eastAsiaTheme="minorEastAsia" w:hAnsiTheme="minorEastAsia" w:hint="eastAsia"/>
          <w:i/>
          <w:sz w:val="24"/>
          <w:vertAlign w:val="subscript"/>
        </w:rPr>
        <w:t>0c</w:t>
      </w:r>
      <w:r w:rsidRPr="000E70C7">
        <w:rPr>
          <w:rFonts w:asciiTheme="minorEastAsia" w:eastAsiaTheme="minorEastAsia" w:hAnsiTheme="minorEastAsia" w:hint="eastAsia"/>
          <w:sz w:val="24"/>
        </w:rPr>
        <w:t>。</w:t>
      </w:r>
    </w:p>
    <w:p w:rsidR="0094097B" w:rsidRPr="000E70C7" w:rsidRDefault="00BD079C">
      <w:pPr>
        <w:spacing w:line="360" w:lineRule="auto"/>
        <w:outlineLvl w:val="3"/>
        <w:rPr>
          <w:rFonts w:asciiTheme="minorEastAsia" w:eastAsiaTheme="minorEastAsia" w:hAnsiTheme="minorEastAsia"/>
          <w:sz w:val="24"/>
        </w:rPr>
      </w:pPr>
      <w:r w:rsidRPr="000E70C7">
        <w:rPr>
          <w:rFonts w:asciiTheme="minorEastAsia" w:eastAsiaTheme="minorEastAsia" w:hAnsiTheme="minorEastAsia" w:hint="eastAsia"/>
          <w:sz w:val="28"/>
          <w:szCs w:val="28"/>
        </w:rPr>
        <w:t xml:space="preserve">3.4 </w:t>
      </w:r>
      <w:r w:rsidRPr="000E70C7">
        <w:rPr>
          <w:rFonts w:asciiTheme="minorEastAsia" w:eastAsiaTheme="minorEastAsia" w:hAnsiTheme="minorEastAsia" w:hint="eastAsia"/>
          <w:sz w:val="24"/>
        </w:rPr>
        <w:t>壁挂式太阳能热水系统日保证率</w:t>
      </w:r>
      <w:r w:rsidRPr="000E70C7">
        <w:rPr>
          <w:rFonts w:asciiTheme="minorEastAsia" w:eastAsiaTheme="minorEastAsia" w:hAnsiTheme="minorEastAsia"/>
          <w:i/>
          <w:sz w:val="24"/>
        </w:rPr>
        <w:t>η</w:t>
      </w:r>
      <w:r w:rsidRPr="000E70C7">
        <w:rPr>
          <w:rFonts w:asciiTheme="minorEastAsia" w:eastAsiaTheme="minorEastAsia" w:hAnsiTheme="minorEastAsia" w:hint="eastAsia"/>
          <w:i/>
          <w:sz w:val="24"/>
          <w:vertAlign w:val="subscript"/>
        </w:rPr>
        <w:t>v</w:t>
      </w:r>
      <w:r w:rsidRPr="000E70C7">
        <w:rPr>
          <w:rFonts w:asciiTheme="minorEastAsia" w:eastAsiaTheme="minorEastAsia" w:hAnsiTheme="minorEastAsia" w:hint="eastAsia"/>
          <w:sz w:val="24"/>
        </w:rPr>
        <w:t>计算公式</w:t>
      </w:r>
    </w:p>
    <w:p w:rsidR="0094097B" w:rsidRPr="000E70C7" w:rsidRDefault="0094097B">
      <w:pPr>
        <w:spacing w:line="360" w:lineRule="auto"/>
        <w:ind w:firstLineChars="200" w:firstLine="480"/>
        <w:jc w:val="right"/>
        <w:rPr>
          <w:rFonts w:asciiTheme="minorEastAsia" w:eastAsiaTheme="minorEastAsia" w:hAnsiTheme="minorEastAsia"/>
          <w:sz w:val="24"/>
        </w:rPr>
      </w:pPr>
      <w:r w:rsidRPr="000E70C7">
        <w:rPr>
          <w:rFonts w:asciiTheme="minorEastAsia" w:eastAsiaTheme="minorEastAsia" w:hAnsiTheme="minorEastAsia"/>
          <w:position w:val="-30"/>
          <w:sz w:val="24"/>
        </w:rPr>
        <w:object w:dxaOrig="1041" w:dyaOrig="721">
          <v:shape id="_x0000_i1031" type="#_x0000_t75" style="width:51.95pt;height:36.3pt" o:ole="">
            <v:imagedata r:id="rId22" o:title=""/>
          </v:shape>
          <o:OLEObject Type="Embed" ProgID="Equation.3" ShapeID="_x0000_i1031" DrawAspect="Content" ObjectID="_1678867373" r:id="rId23"/>
        </w:object>
      </w:r>
      <w:r w:rsidR="00BD079C" w:rsidRPr="000E70C7">
        <w:rPr>
          <w:rFonts w:asciiTheme="minorEastAsia" w:eastAsiaTheme="minorEastAsia" w:hAnsiTheme="minorEastAsia" w:hint="eastAsia"/>
          <w:sz w:val="24"/>
        </w:rPr>
        <w:t xml:space="preserve">                      （3.4.1）</w:t>
      </w:r>
    </w:p>
    <w:p w:rsidR="0094097B" w:rsidRPr="000E70C7" w:rsidRDefault="0094097B">
      <w:pPr>
        <w:spacing w:line="360" w:lineRule="auto"/>
        <w:ind w:firstLineChars="200" w:firstLine="480"/>
        <w:jc w:val="right"/>
        <w:rPr>
          <w:rFonts w:asciiTheme="minorEastAsia" w:eastAsiaTheme="minorEastAsia" w:hAnsiTheme="minorEastAsia"/>
          <w:sz w:val="24"/>
        </w:rPr>
      </w:pPr>
      <w:r w:rsidRPr="000E70C7">
        <w:rPr>
          <w:rFonts w:asciiTheme="minorEastAsia" w:eastAsiaTheme="minorEastAsia" w:hAnsiTheme="minorEastAsia"/>
          <w:position w:val="-14"/>
          <w:sz w:val="24"/>
        </w:rPr>
        <w:object w:dxaOrig="2142" w:dyaOrig="380">
          <v:shape id="_x0000_i1032" type="#_x0000_t75" style="width:106.45pt;height:18.15pt" o:ole="">
            <v:imagedata r:id="rId24" o:title=""/>
          </v:shape>
          <o:OLEObject Type="Embed" ProgID="Equation.3" ShapeID="_x0000_i1032" DrawAspect="Content" ObjectID="_1678867374" r:id="rId25"/>
        </w:object>
      </w:r>
      <w:r w:rsidR="00BD079C" w:rsidRPr="000E70C7">
        <w:rPr>
          <w:rFonts w:asciiTheme="minorEastAsia" w:eastAsiaTheme="minorEastAsia" w:hAnsiTheme="minorEastAsia" w:hint="eastAsia"/>
          <w:sz w:val="24"/>
        </w:rPr>
        <w:t xml:space="preserve">                （3.4.2）</w:t>
      </w:r>
    </w:p>
    <w:p w:rsidR="0094097B" w:rsidRPr="000E70C7" w:rsidRDefault="0094097B">
      <w:pPr>
        <w:spacing w:line="360" w:lineRule="auto"/>
        <w:ind w:firstLineChars="200" w:firstLine="480"/>
        <w:jc w:val="right"/>
        <w:rPr>
          <w:rFonts w:asciiTheme="minorEastAsia" w:eastAsiaTheme="minorEastAsia" w:hAnsiTheme="minorEastAsia"/>
          <w:sz w:val="24"/>
        </w:rPr>
      </w:pPr>
      <w:r w:rsidRPr="000E70C7">
        <w:rPr>
          <w:rFonts w:asciiTheme="minorEastAsia" w:eastAsiaTheme="minorEastAsia" w:hAnsiTheme="minorEastAsia"/>
          <w:position w:val="-30"/>
          <w:sz w:val="24"/>
        </w:rPr>
        <w:object w:dxaOrig="1081" w:dyaOrig="721">
          <v:shape id="_x0000_i1033" type="#_x0000_t75" style="width:53.85pt;height:36.3pt" o:ole="">
            <v:imagedata r:id="rId26" o:title=""/>
          </v:shape>
          <o:OLEObject Type="Embed" ProgID="Equation.3" ShapeID="_x0000_i1033" DrawAspect="Content" ObjectID="_1678867375" r:id="rId27"/>
        </w:object>
      </w:r>
      <w:r w:rsidR="00BD079C" w:rsidRPr="000E70C7">
        <w:rPr>
          <w:rFonts w:asciiTheme="minorEastAsia" w:eastAsiaTheme="minorEastAsia" w:hAnsiTheme="minorEastAsia" w:hint="eastAsia"/>
          <w:sz w:val="24"/>
        </w:rPr>
        <w:t xml:space="preserve">                      （3.4.3）</w:t>
      </w:r>
    </w:p>
    <w:p w:rsidR="0094097B" w:rsidRPr="000E70C7" w:rsidRDefault="0094097B">
      <w:pPr>
        <w:spacing w:line="360" w:lineRule="auto"/>
        <w:ind w:firstLineChars="200" w:firstLine="480"/>
        <w:jc w:val="right"/>
        <w:rPr>
          <w:rFonts w:asciiTheme="minorEastAsia" w:eastAsiaTheme="minorEastAsia" w:hAnsiTheme="minorEastAsia"/>
          <w:sz w:val="24"/>
        </w:rPr>
      </w:pPr>
      <w:r w:rsidRPr="000E70C7">
        <w:rPr>
          <w:rFonts w:asciiTheme="minorEastAsia" w:eastAsiaTheme="minorEastAsia" w:hAnsiTheme="minorEastAsia"/>
          <w:position w:val="-14"/>
          <w:sz w:val="24"/>
        </w:rPr>
        <w:object w:dxaOrig="2222" w:dyaOrig="380">
          <v:shape id="_x0000_i1034" type="#_x0000_t75" style="width:110.8pt;height:18.15pt" o:ole="">
            <v:imagedata r:id="rId28" o:title=""/>
          </v:shape>
          <o:OLEObject Type="Embed" ProgID="Equation.3" ShapeID="_x0000_i1034" DrawAspect="Content" ObjectID="_1678867376" r:id="rId29"/>
        </w:object>
      </w:r>
      <w:r w:rsidR="00BD079C" w:rsidRPr="000E70C7">
        <w:rPr>
          <w:rFonts w:asciiTheme="minorEastAsia" w:eastAsiaTheme="minorEastAsia" w:hAnsiTheme="minorEastAsia" w:hint="eastAsia"/>
          <w:sz w:val="24"/>
        </w:rPr>
        <w:t xml:space="preserve">                （3.4.4）</w:t>
      </w:r>
    </w:p>
    <w:p w:rsidR="0094097B" w:rsidRPr="000E70C7" w:rsidRDefault="0094097B">
      <w:pPr>
        <w:spacing w:line="360" w:lineRule="auto"/>
        <w:ind w:firstLineChars="200" w:firstLine="480"/>
        <w:jc w:val="right"/>
        <w:rPr>
          <w:rFonts w:asciiTheme="minorEastAsia" w:eastAsiaTheme="minorEastAsia" w:hAnsiTheme="minorEastAsia"/>
          <w:sz w:val="24"/>
        </w:rPr>
      </w:pPr>
      <w:r w:rsidRPr="000E70C7">
        <w:rPr>
          <w:rFonts w:asciiTheme="minorEastAsia" w:eastAsiaTheme="minorEastAsia" w:hAnsiTheme="minorEastAsia"/>
          <w:position w:val="-30"/>
          <w:sz w:val="24"/>
        </w:rPr>
        <w:object w:dxaOrig="1081" w:dyaOrig="721">
          <v:shape id="_x0000_i1035" type="#_x0000_t75" style="width:53.85pt;height:36.3pt" o:ole="">
            <v:imagedata r:id="rId30" o:title=""/>
          </v:shape>
          <o:OLEObject Type="Embed" ProgID="Equation.3" ShapeID="_x0000_i1035" DrawAspect="Content" ObjectID="_1678867377" r:id="rId31"/>
        </w:object>
      </w:r>
      <w:r w:rsidR="00BD079C" w:rsidRPr="000E70C7">
        <w:rPr>
          <w:rFonts w:asciiTheme="minorEastAsia" w:eastAsiaTheme="minorEastAsia" w:hAnsiTheme="minorEastAsia" w:hint="eastAsia"/>
          <w:sz w:val="24"/>
        </w:rPr>
        <w:t xml:space="preserve">                      （3.4.5）</w:t>
      </w:r>
    </w:p>
    <w:p w:rsidR="0094097B" w:rsidRPr="000E70C7" w:rsidRDefault="0094097B">
      <w:pPr>
        <w:spacing w:line="360" w:lineRule="auto"/>
        <w:ind w:firstLineChars="200" w:firstLine="480"/>
        <w:jc w:val="right"/>
        <w:rPr>
          <w:rFonts w:asciiTheme="minorEastAsia" w:eastAsiaTheme="minorEastAsia" w:hAnsiTheme="minorEastAsia"/>
          <w:sz w:val="24"/>
        </w:rPr>
      </w:pPr>
      <w:r w:rsidRPr="000E70C7">
        <w:rPr>
          <w:rFonts w:asciiTheme="minorEastAsia" w:eastAsiaTheme="minorEastAsia" w:hAnsiTheme="minorEastAsia"/>
          <w:position w:val="-14"/>
          <w:sz w:val="24"/>
        </w:rPr>
        <w:object w:dxaOrig="2182" w:dyaOrig="380">
          <v:shape id="_x0000_i1036" type="#_x0000_t75" style="width:109.55pt;height:18.15pt" o:ole="">
            <v:imagedata r:id="rId32" o:title=""/>
          </v:shape>
          <o:OLEObject Type="Embed" ProgID="Equation.3" ShapeID="_x0000_i1036" DrawAspect="Content" ObjectID="_1678867378" r:id="rId33"/>
        </w:object>
      </w:r>
      <w:r w:rsidR="00BD079C" w:rsidRPr="000E70C7">
        <w:rPr>
          <w:rFonts w:asciiTheme="minorEastAsia" w:eastAsiaTheme="minorEastAsia" w:hAnsiTheme="minorEastAsia" w:hint="eastAsia"/>
          <w:sz w:val="24"/>
        </w:rPr>
        <w:t xml:space="preserve">                （3.4.6）</w:t>
      </w:r>
    </w:p>
    <w:p w:rsidR="0094097B" w:rsidRPr="000E70C7" w:rsidRDefault="00BD079C">
      <w:pPr>
        <w:spacing w:line="360" w:lineRule="auto"/>
        <w:ind w:leftChars="229" w:left="1801" w:hangingChars="550" w:hanging="1320"/>
        <w:rPr>
          <w:rFonts w:asciiTheme="minorEastAsia" w:eastAsiaTheme="minorEastAsia" w:hAnsiTheme="minorEastAsia"/>
          <w:sz w:val="24"/>
        </w:rPr>
      </w:pPr>
      <w:r w:rsidRPr="000E70C7">
        <w:rPr>
          <w:rFonts w:asciiTheme="minorEastAsia" w:eastAsiaTheme="minorEastAsia" w:hAnsiTheme="minorEastAsia" w:hint="eastAsia"/>
          <w:sz w:val="24"/>
        </w:rPr>
        <w:t>式中：</w:t>
      </w:r>
      <w:r w:rsidRPr="000E70C7">
        <w:rPr>
          <w:rFonts w:asciiTheme="minorEastAsia" w:eastAsiaTheme="minorEastAsia" w:hAnsiTheme="minorEastAsia" w:hint="eastAsia"/>
          <w:i/>
          <w:sz w:val="24"/>
        </w:rPr>
        <w:t>Q</w:t>
      </w:r>
      <w:r w:rsidRPr="000E70C7">
        <w:rPr>
          <w:rFonts w:asciiTheme="minorEastAsia" w:eastAsiaTheme="minorEastAsia" w:hAnsiTheme="minorEastAsia" w:hint="eastAsia"/>
          <w:i/>
          <w:sz w:val="24"/>
          <w:vertAlign w:val="subscript"/>
        </w:rPr>
        <w:t>jv1</w:t>
      </w:r>
      <w:r w:rsidRPr="000E70C7">
        <w:rPr>
          <w:rFonts w:asciiTheme="minorEastAsia" w:eastAsiaTheme="minorEastAsia" w:hAnsiTheme="minorEastAsia" w:hint="eastAsia"/>
          <w:sz w:val="24"/>
        </w:rPr>
        <w:t>，</w:t>
      </w:r>
      <w:r w:rsidRPr="000E70C7">
        <w:rPr>
          <w:rFonts w:asciiTheme="minorEastAsia" w:eastAsiaTheme="minorEastAsia" w:hAnsiTheme="minorEastAsia" w:hint="eastAsia"/>
          <w:i/>
          <w:sz w:val="24"/>
        </w:rPr>
        <w:t>Q</w:t>
      </w:r>
      <w:r w:rsidRPr="000E70C7">
        <w:rPr>
          <w:rFonts w:asciiTheme="minorEastAsia" w:eastAsiaTheme="minorEastAsia" w:hAnsiTheme="minorEastAsia" w:hint="eastAsia"/>
          <w:i/>
          <w:sz w:val="24"/>
          <w:vertAlign w:val="subscript"/>
        </w:rPr>
        <w:t>jv2</w:t>
      </w:r>
      <w:r w:rsidRPr="000E70C7">
        <w:rPr>
          <w:rFonts w:asciiTheme="minorEastAsia" w:eastAsiaTheme="minorEastAsia" w:hAnsiTheme="minorEastAsia" w:hint="eastAsia"/>
          <w:sz w:val="24"/>
        </w:rPr>
        <w:t>，</w:t>
      </w:r>
      <w:r w:rsidRPr="000E70C7">
        <w:rPr>
          <w:rFonts w:asciiTheme="minorEastAsia" w:eastAsiaTheme="minorEastAsia" w:hAnsiTheme="minorEastAsia" w:hint="eastAsia"/>
          <w:i/>
          <w:sz w:val="24"/>
        </w:rPr>
        <w:t>Q</w:t>
      </w:r>
      <w:r w:rsidRPr="000E70C7">
        <w:rPr>
          <w:rFonts w:asciiTheme="minorEastAsia" w:eastAsiaTheme="minorEastAsia" w:hAnsiTheme="minorEastAsia" w:hint="eastAsia"/>
          <w:i/>
          <w:sz w:val="24"/>
          <w:vertAlign w:val="subscript"/>
        </w:rPr>
        <w:t>jv3</w:t>
      </w:r>
      <w:r w:rsidRPr="000E70C7">
        <w:rPr>
          <w:rFonts w:asciiTheme="minorEastAsia" w:eastAsiaTheme="minorEastAsia" w:hAnsiTheme="minorEastAsia" w:hint="eastAsia"/>
          <w:sz w:val="24"/>
        </w:rPr>
        <w:t>—标准日规定计算参数条件下东向、西向、南向垂直面安装壁挂式太阳能热水系统</w:t>
      </w:r>
      <w:r w:rsidRPr="000E70C7">
        <w:rPr>
          <w:rFonts w:asciiTheme="minorEastAsia" w:eastAsiaTheme="minorEastAsia" w:hAnsiTheme="minorEastAsia"/>
          <w:sz w:val="24"/>
        </w:rPr>
        <w:t>提供的热水量</w:t>
      </w:r>
      <w:r w:rsidRPr="000E70C7">
        <w:rPr>
          <w:rFonts w:asciiTheme="minorEastAsia" w:eastAsiaTheme="minorEastAsia" w:hAnsiTheme="minorEastAsia" w:hint="eastAsia"/>
          <w:sz w:val="24"/>
        </w:rPr>
        <w:t>（kg/d）；</w:t>
      </w:r>
    </w:p>
    <w:p w:rsidR="0094097B" w:rsidRPr="000E70C7" w:rsidRDefault="00BD079C" w:rsidP="006F2548">
      <w:pPr>
        <w:spacing w:line="360" w:lineRule="auto"/>
        <w:ind w:leftChars="539" w:left="1797" w:hangingChars="277" w:hanging="665"/>
        <w:rPr>
          <w:rFonts w:asciiTheme="minorEastAsia" w:eastAsiaTheme="minorEastAsia" w:hAnsiTheme="minorEastAsia"/>
          <w:sz w:val="24"/>
        </w:rPr>
      </w:pPr>
      <w:r w:rsidRPr="000E70C7">
        <w:rPr>
          <w:rFonts w:asciiTheme="minorEastAsia" w:eastAsiaTheme="minorEastAsia" w:hAnsiTheme="minorEastAsia" w:hint="eastAsia"/>
          <w:i/>
          <w:sz w:val="24"/>
        </w:rPr>
        <w:t>Q</w:t>
      </w:r>
      <w:r w:rsidRPr="000E70C7">
        <w:rPr>
          <w:rFonts w:asciiTheme="minorEastAsia" w:eastAsiaTheme="minorEastAsia" w:hAnsiTheme="minorEastAsia" w:hint="eastAsia"/>
          <w:i/>
          <w:sz w:val="24"/>
          <w:vertAlign w:val="subscript"/>
        </w:rPr>
        <w:t>wv</w:t>
      </w:r>
      <w:r w:rsidRPr="000E70C7">
        <w:rPr>
          <w:rFonts w:asciiTheme="minorEastAsia" w:eastAsiaTheme="minorEastAsia" w:hAnsiTheme="minorEastAsia" w:hint="eastAsia"/>
          <w:sz w:val="24"/>
        </w:rPr>
        <w:t>—根据《民用建筑节水设计标准》(GB 50555)规定的热水平均日节水用水定额上下限的平均值算得的阳台壁挂式太阳能热水系统供水范围内用户的</w:t>
      </w:r>
      <w:r w:rsidRPr="000E70C7">
        <w:rPr>
          <w:rFonts w:asciiTheme="minorEastAsia" w:eastAsiaTheme="minorEastAsia" w:hAnsiTheme="minorEastAsia"/>
          <w:sz w:val="24"/>
        </w:rPr>
        <w:t>生活热水需求总量</w:t>
      </w:r>
      <w:r w:rsidRPr="000E70C7">
        <w:rPr>
          <w:rFonts w:asciiTheme="minorEastAsia" w:eastAsiaTheme="minorEastAsia" w:hAnsiTheme="minorEastAsia" w:hint="eastAsia"/>
          <w:sz w:val="24"/>
        </w:rPr>
        <w:t>（kg/d），居住建筑按户数计算，公共建筑按层数计算；</w:t>
      </w:r>
    </w:p>
    <w:p w:rsidR="0094097B" w:rsidRPr="000E70C7" w:rsidRDefault="00BD079C">
      <w:pPr>
        <w:spacing w:line="360" w:lineRule="auto"/>
        <w:ind w:leftChars="607" w:left="1839" w:hangingChars="235" w:hanging="564"/>
        <w:rPr>
          <w:rFonts w:asciiTheme="minorEastAsia" w:eastAsiaTheme="minorEastAsia" w:hAnsiTheme="minorEastAsia"/>
          <w:sz w:val="24"/>
        </w:rPr>
      </w:pPr>
      <w:r w:rsidRPr="000E70C7">
        <w:rPr>
          <w:rFonts w:asciiTheme="minorEastAsia" w:eastAsiaTheme="minorEastAsia" w:hAnsiTheme="minorEastAsia" w:hint="eastAsia"/>
          <w:i/>
          <w:sz w:val="24"/>
        </w:rPr>
        <w:t>K</w:t>
      </w:r>
      <w:r w:rsidRPr="000E70C7">
        <w:rPr>
          <w:rFonts w:asciiTheme="minorEastAsia" w:eastAsiaTheme="minorEastAsia" w:hAnsiTheme="minorEastAsia" w:hint="eastAsia"/>
          <w:i/>
          <w:sz w:val="24"/>
          <w:vertAlign w:val="subscript"/>
        </w:rPr>
        <w:t>v1</w:t>
      </w:r>
      <w:r w:rsidRPr="000E70C7">
        <w:rPr>
          <w:rFonts w:asciiTheme="minorEastAsia" w:eastAsiaTheme="minorEastAsia" w:hAnsiTheme="minorEastAsia" w:hint="eastAsia"/>
          <w:sz w:val="24"/>
        </w:rPr>
        <w:t>—东向垂直面安装集热器单位面积辐照量当量系数（无量纲系数），其大小为集热器实际布置方式与正东向垂直面安装倾角为90°时单位面积辐照量的比值，取值参考本附录第7条；</w:t>
      </w:r>
    </w:p>
    <w:p w:rsidR="0094097B" w:rsidRPr="000E70C7" w:rsidRDefault="00BD079C">
      <w:pPr>
        <w:spacing w:line="360" w:lineRule="auto"/>
        <w:ind w:leftChars="607" w:left="1839" w:hangingChars="235" w:hanging="564"/>
        <w:rPr>
          <w:rFonts w:asciiTheme="minorEastAsia" w:eastAsiaTheme="minorEastAsia" w:hAnsiTheme="minorEastAsia"/>
          <w:sz w:val="24"/>
        </w:rPr>
      </w:pPr>
      <w:r w:rsidRPr="000E70C7">
        <w:rPr>
          <w:rFonts w:asciiTheme="minorEastAsia" w:eastAsiaTheme="minorEastAsia" w:hAnsiTheme="minorEastAsia" w:hint="eastAsia"/>
          <w:i/>
          <w:sz w:val="24"/>
        </w:rPr>
        <w:t>K</w:t>
      </w:r>
      <w:r w:rsidRPr="000E70C7">
        <w:rPr>
          <w:rFonts w:asciiTheme="minorEastAsia" w:eastAsiaTheme="minorEastAsia" w:hAnsiTheme="minorEastAsia" w:hint="eastAsia"/>
          <w:i/>
          <w:sz w:val="24"/>
          <w:vertAlign w:val="subscript"/>
        </w:rPr>
        <w:t>v2</w:t>
      </w:r>
      <w:r w:rsidRPr="000E70C7">
        <w:rPr>
          <w:rFonts w:asciiTheme="minorEastAsia" w:eastAsiaTheme="minorEastAsia" w:hAnsiTheme="minorEastAsia" w:hint="eastAsia"/>
          <w:sz w:val="24"/>
        </w:rPr>
        <w:t>—西向垂直面安装集热器单位面积辐照量当量系数（无量纲系数），其大小为集热器实际布置方式与正西向垂直面安装倾角为90°时单位面积辐照量的比值取值参考本附录第8条；</w:t>
      </w:r>
    </w:p>
    <w:p w:rsidR="0094097B" w:rsidRPr="000E70C7" w:rsidRDefault="00BD079C">
      <w:pPr>
        <w:spacing w:line="360" w:lineRule="auto"/>
        <w:ind w:leftChars="607" w:left="1839" w:hangingChars="235" w:hanging="564"/>
        <w:rPr>
          <w:rFonts w:asciiTheme="minorEastAsia" w:eastAsiaTheme="minorEastAsia" w:hAnsiTheme="minorEastAsia"/>
          <w:sz w:val="24"/>
        </w:rPr>
      </w:pPr>
      <w:r w:rsidRPr="000E70C7">
        <w:rPr>
          <w:rFonts w:asciiTheme="minorEastAsia" w:eastAsiaTheme="minorEastAsia" w:hAnsiTheme="minorEastAsia" w:hint="eastAsia"/>
          <w:i/>
          <w:sz w:val="24"/>
        </w:rPr>
        <w:t>K</w:t>
      </w:r>
      <w:r w:rsidRPr="000E70C7">
        <w:rPr>
          <w:rFonts w:asciiTheme="minorEastAsia" w:eastAsiaTheme="minorEastAsia" w:hAnsiTheme="minorEastAsia" w:hint="eastAsia"/>
          <w:i/>
          <w:sz w:val="24"/>
          <w:vertAlign w:val="subscript"/>
        </w:rPr>
        <w:t>v3</w:t>
      </w:r>
      <w:r w:rsidRPr="000E70C7">
        <w:rPr>
          <w:rFonts w:asciiTheme="minorEastAsia" w:eastAsiaTheme="minorEastAsia" w:hAnsiTheme="minorEastAsia" w:hint="eastAsia"/>
          <w:sz w:val="24"/>
        </w:rPr>
        <w:t>—南向垂直面安装集热器单位面积辐照量当量系数（无量纲系数），</w:t>
      </w:r>
      <w:r w:rsidRPr="000E70C7">
        <w:rPr>
          <w:rFonts w:asciiTheme="minorEastAsia" w:eastAsiaTheme="minorEastAsia" w:hAnsiTheme="minorEastAsia" w:hint="eastAsia"/>
          <w:sz w:val="24"/>
        </w:rPr>
        <w:lastRenderedPageBreak/>
        <w:t>其大小为集热器实际布置方式与正南向垂直面安装倾角为90°时单位面积辐照量的比值，取值参考本附录第9条；</w:t>
      </w:r>
    </w:p>
    <w:p w:rsidR="0094097B" w:rsidRPr="000E70C7" w:rsidRDefault="00BD079C">
      <w:pPr>
        <w:spacing w:line="360" w:lineRule="auto"/>
        <w:ind w:firstLineChars="450" w:firstLine="1080"/>
        <w:rPr>
          <w:rFonts w:asciiTheme="minorEastAsia" w:eastAsiaTheme="minorEastAsia" w:hAnsiTheme="minorEastAsia"/>
          <w:sz w:val="24"/>
        </w:rPr>
      </w:pPr>
      <w:r w:rsidRPr="000E70C7">
        <w:rPr>
          <w:rFonts w:asciiTheme="minorEastAsia" w:eastAsiaTheme="minorEastAsia" w:hAnsiTheme="minorEastAsia" w:hint="eastAsia"/>
          <w:i/>
          <w:sz w:val="24"/>
        </w:rPr>
        <w:t>A</w:t>
      </w:r>
      <w:r w:rsidRPr="000E70C7">
        <w:rPr>
          <w:rFonts w:asciiTheme="minorEastAsia" w:eastAsiaTheme="minorEastAsia" w:hAnsiTheme="minorEastAsia" w:hint="eastAsia"/>
          <w:i/>
          <w:sz w:val="24"/>
          <w:vertAlign w:val="subscript"/>
        </w:rPr>
        <w:t>cv</w:t>
      </w:r>
      <w:r w:rsidRPr="000E70C7">
        <w:rPr>
          <w:rFonts w:asciiTheme="minorEastAsia" w:eastAsiaTheme="minorEastAsia" w:hAnsiTheme="minorEastAsia" w:hint="eastAsia"/>
          <w:sz w:val="24"/>
        </w:rPr>
        <w:t>—壁挂式太阳能热水系统实际安装的集热器面积（m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hint="eastAsia"/>
          <w:sz w:val="24"/>
        </w:rPr>
        <w:t>）；</w:t>
      </w:r>
    </w:p>
    <w:p w:rsidR="0094097B" w:rsidRPr="000E70C7" w:rsidRDefault="00BD079C">
      <w:pPr>
        <w:spacing w:line="360" w:lineRule="auto"/>
        <w:ind w:firstLineChars="450" w:firstLine="1080"/>
        <w:rPr>
          <w:rFonts w:asciiTheme="minorEastAsia" w:eastAsiaTheme="minorEastAsia" w:hAnsiTheme="minorEastAsia"/>
          <w:sz w:val="24"/>
        </w:rPr>
      </w:pPr>
      <w:r w:rsidRPr="000E70C7">
        <w:rPr>
          <w:rFonts w:asciiTheme="minorEastAsia" w:eastAsiaTheme="minorEastAsia" w:hAnsiTheme="minorEastAsia" w:hint="eastAsia"/>
          <w:i/>
          <w:sz w:val="24"/>
        </w:rPr>
        <w:t>W</w:t>
      </w:r>
      <w:r w:rsidRPr="000E70C7">
        <w:rPr>
          <w:rFonts w:asciiTheme="minorEastAsia" w:eastAsiaTheme="minorEastAsia" w:hAnsiTheme="minorEastAsia" w:hint="eastAsia"/>
          <w:i/>
          <w:sz w:val="24"/>
          <w:vertAlign w:val="subscript"/>
        </w:rPr>
        <w:t>0v1</w:t>
      </w:r>
      <w:r w:rsidRPr="000E70C7">
        <w:rPr>
          <w:rFonts w:asciiTheme="minorEastAsia" w:eastAsiaTheme="minorEastAsia" w:hAnsiTheme="minorEastAsia" w:hint="eastAsia"/>
          <w:sz w:val="24"/>
        </w:rPr>
        <w:t>，</w:t>
      </w:r>
      <w:r w:rsidRPr="000E70C7">
        <w:rPr>
          <w:rFonts w:asciiTheme="minorEastAsia" w:eastAsiaTheme="minorEastAsia" w:hAnsiTheme="minorEastAsia" w:hint="eastAsia"/>
          <w:i/>
          <w:sz w:val="24"/>
        </w:rPr>
        <w:t>W</w:t>
      </w:r>
      <w:r w:rsidRPr="000E70C7">
        <w:rPr>
          <w:rFonts w:asciiTheme="minorEastAsia" w:eastAsiaTheme="minorEastAsia" w:hAnsiTheme="minorEastAsia" w:hint="eastAsia"/>
          <w:i/>
          <w:sz w:val="24"/>
          <w:vertAlign w:val="subscript"/>
        </w:rPr>
        <w:t>0v2</w:t>
      </w:r>
      <w:r w:rsidRPr="000E70C7">
        <w:rPr>
          <w:rFonts w:asciiTheme="minorEastAsia" w:eastAsiaTheme="minorEastAsia" w:hAnsiTheme="minorEastAsia" w:hint="eastAsia"/>
          <w:sz w:val="24"/>
        </w:rPr>
        <w:t>，</w:t>
      </w:r>
      <w:r w:rsidRPr="000E70C7">
        <w:rPr>
          <w:rFonts w:asciiTheme="minorEastAsia" w:eastAsiaTheme="minorEastAsia" w:hAnsiTheme="minorEastAsia" w:hint="eastAsia"/>
          <w:i/>
          <w:sz w:val="24"/>
        </w:rPr>
        <w:t>W</w:t>
      </w:r>
      <w:r w:rsidRPr="000E70C7">
        <w:rPr>
          <w:rFonts w:asciiTheme="minorEastAsia" w:eastAsiaTheme="minorEastAsia" w:hAnsiTheme="minorEastAsia" w:hint="eastAsia"/>
          <w:i/>
          <w:sz w:val="24"/>
          <w:vertAlign w:val="subscript"/>
        </w:rPr>
        <w:t>0v3</w:t>
      </w:r>
      <w:r w:rsidRPr="000E70C7">
        <w:rPr>
          <w:rFonts w:asciiTheme="minorEastAsia" w:eastAsiaTheme="minorEastAsia" w:hAnsiTheme="minorEastAsia" w:hint="eastAsia"/>
          <w:sz w:val="24"/>
        </w:rPr>
        <w:t>—正东向、正西向、正南向垂直面安装90°倾角上单位面积集热器日产热水量（kg/(m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d)）。</w:t>
      </w:r>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8"/>
          <w:szCs w:val="28"/>
        </w:rPr>
        <w:t xml:space="preserve">3.5 </w:t>
      </w:r>
      <w:r w:rsidRPr="000E70C7">
        <w:rPr>
          <w:rFonts w:asciiTheme="minorEastAsia" w:eastAsiaTheme="minorEastAsia" w:hAnsiTheme="minorEastAsia" w:hint="eastAsia"/>
          <w:sz w:val="24"/>
        </w:rPr>
        <w:t>单位面积集热器日产热水量</w:t>
      </w:r>
      <w:r w:rsidRPr="000E70C7">
        <w:rPr>
          <w:rFonts w:asciiTheme="minorEastAsia" w:eastAsiaTheme="minorEastAsia" w:hAnsiTheme="minorEastAsia" w:hint="eastAsia"/>
          <w:i/>
          <w:sz w:val="24"/>
        </w:rPr>
        <w:t>W</w:t>
      </w:r>
      <w:r w:rsidRPr="000E70C7">
        <w:rPr>
          <w:rFonts w:asciiTheme="minorEastAsia" w:eastAsiaTheme="minorEastAsia" w:hAnsiTheme="minorEastAsia" w:hint="eastAsia"/>
          <w:i/>
          <w:sz w:val="24"/>
          <w:vertAlign w:val="subscript"/>
        </w:rPr>
        <w:t>0</w:t>
      </w:r>
      <w:r w:rsidRPr="000E70C7">
        <w:rPr>
          <w:rFonts w:asciiTheme="minorEastAsia" w:eastAsiaTheme="minorEastAsia" w:hAnsiTheme="minorEastAsia" w:hint="eastAsia"/>
          <w:sz w:val="24"/>
        </w:rPr>
        <w:t>计算</w:t>
      </w:r>
    </w:p>
    <w:p w:rsidR="0094097B" w:rsidRPr="000E70C7" w:rsidRDefault="0094097B" w:rsidP="006F2548">
      <w:pPr>
        <w:wordWrap w:val="0"/>
        <w:ind w:firstLineChars="242" w:firstLine="581"/>
        <w:jc w:val="right"/>
        <w:rPr>
          <w:rFonts w:asciiTheme="minorEastAsia" w:eastAsiaTheme="minorEastAsia" w:hAnsiTheme="minorEastAsia"/>
          <w:sz w:val="24"/>
        </w:rPr>
      </w:pPr>
      <w:r w:rsidRPr="000E70C7">
        <w:rPr>
          <w:rFonts w:asciiTheme="minorEastAsia" w:eastAsiaTheme="minorEastAsia" w:hAnsiTheme="minorEastAsia"/>
          <w:position w:val="-30"/>
          <w:sz w:val="24"/>
        </w:rPr>
        <w:object w:dxaOrig="2123" w:dyaOrig="681">
          <v:shape id="_x0000_i1037" type="#_x0000_t75" style="width:103.95pt;height:32.55pt" o:ole="">
            <v:imagedata r:id="rId34" o:title=""/>
          </v:shape>
          <o:OLEObject Type="Embed" ProgID="Equation.3" ShapeID="_x0000_i1037" DrawAspect="Content" ObjectID="_1678867379" r:id="rId35"/>
        </w:object>
      </w:r>
      <w:r w:rsidR="00BD079C" w:rsidRPr="000E70C7">
        <w:rPr>
          <w:rFonts w:asciiTheme="minorEastAsia" w:eastAsiaTheme="minorEastAsia" w:hAnsiTheme="minorEastAsia" w:hint="eastAsia"/>
          <w:sz w:val="24"/>
        </w:rPr>
        <w:t xml:space="preserve">                 （3.5.1）</w:t>
      </w:r>
    </w:p>
    <w:p w:rsidR="0094097B" w:rsidRPr="000E70C7" w:rsidRDefault="00BD079C">
      <w:pPr>
        <w:spacing w:line="360" w:lineRule="auto"/>
        <w:ind w:leftChars="514" w:left="2159" w:hangingChars="450" w:hanging="1080"/>
        <w:outlineLvl w:val="3"/>
        <w:rPr>
          <w:rFonts w:asciiTheme="minorEastAsia" w:eastAsiaTheme="minorEastAsia" w:hAnsiTheme="minorEastAsia"/>
          <w:sz w:val="24"/>
        </w:rPr>
      </w:pPr>
      <w:r w:rsidRPr="000E70C7">
        <w:rPr>
          <w:rFonts w:asciiTheme="minorEastAsia" w:eastAsiaTheme="minorEastAsia" w:hAnsiTheme="minorEastAsia" w:hint="eastAsia"/>
          <w:sz w:val="24"/>
        </w:rPr>
        <w:t>式中：J</w:t>
      </w:r>
      <w:r w:rsidRPr="000E70C7">
        <w:rPr>
          <w:rFonts w:asciiTheme="minorEastAsia" w:eastAsiaTheme="minorEastAsia" w:hAnsiTheme="minorEastAsia" w:hint="eastAsia"/>
          <w:sz w:val="24"/>
          <w:vertAlign w:val="subscript"/>
        </w:rPr>
        <w:t>T</w:t>
      </w:r>
      <w:r w:rsidRPr="000E70C7">
        <w:rPr>
          <w:rFonts w:asciiTheme="minorEastAsia" w:eastAsiaTheme="minorEastAsia" w:hAnsiTheme="minorEastAsia" w:hint="eastAsia"/>
          <w:sz w:val="24"/>
        </w:rPr>
        <w:t>—年平均日太阳辐照量，正南向0°倾角上取15.09MJ/(m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d)，正东向90°倾角上取5.26MJ/(m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d)，正西向90°倾角上取9.65MJ/(m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d)，正南向90°倾角上取8.77MJ/(m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d)；</w:t>
      </w:r>
    </w:p>
    <w:p w:rsidR="0094097B" w:rsidRPr="000E70C7" w:rsidRDefault="00BD079C">
      <w:pPr>
        <w:spacing w:line="360" w:lineRule="auto"/>
        <w:ind w:firstLineChars="675" w:firstLine="1620"/>
        <w:rPr>
          <w:rFonts w:asciiTheme="minorEastAsia" w:eastAsiaTheme="minorEastAsia" w:hAnsiTheme="minorEastAsia"/>
          <w:sz w:val="24"/>
        </w:rPr>
      </w:pPr>
      <w:r w:rsidRPr="000E70C7">
        <w:rPr>
          <w:rFonts w:asciiTheme="minorEastAsia" w:eastAsiaTheme="minorEastAsia" w:hAnsiTheme="minorEastAsia" w:hint="eastAsia"/>
          <w:i/>
          <w:sz w:val="24"/>
        </w:rPr>
        <w:t>A</w:t>
      </w:r>
      <w:r w:rsidRPr="000E70C7">
        <w:rPr>
          <w:rFonts w:asciiTheme="minorEastAsia" w:eastAsiaTheme="minorEastAsia" w:hAnsiTheme="minorEastAsia" w:hint="eastAsia"/>
          <w:i/>
          <w:sz w:val="24"/>
          <w:vertAlign w:val="subscript"/>
        </w:rPr>
        <w:t>0</w:t>
      </w:r>
      <w:r w:rsidRPr="000E70C7">
        <w:rPr>
          <w:rFonts w:asciiTheme="minorEastAsia" w:eastAsiaTheme="minorEastAsia" w:hAnsiTheme="minorEastAsia" w:hint="eastAsia"/>
          <w:sz w:val="24"/>
        </w:rPr>
        <w:t>—集热器单位面积，取1m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hint="eastAsia"/>
          <w:sz w:val="24"/>
        </w:rPr>
        <w:t>；</w:t>
      </w:r>
    </w:p>
    <w:p w:rsidR="0094097B" w:rsidRPr="000E70C7" w:rsidRDefault="00BD079C" w:rsidP="006F2548">
      <w:pPr>
        <w:spacing w:line="360" w:lineRule="auto"/>
        <w:ind w:leftChars="540" w:left="1134" w:firstLineChars="202" w:firstLine="485"/>
        <w:rPr>
          <w:rFonts w:asciiTheme="minorEastAsia" w:eastAsiaTheme="minorEastAsia" w:hAnsiTheme="minorEastAsia"/>
          <w:sz w:val="24"/>
        </w:rPr>
      </w:pPr>
      <w:r w:rsidRPr="000E70C7">
        <w:rPr>
          <w:rFonts w:asciiTheme="minorEastAsia" w:eastAsiaTheme="minorEastAsia" w:hAnsiTheme="minorEastAsia"/>
          <w:i/>
          <w:sz w:val="24"/>
        </w:rPr>
        <w:t>η</w:t>
      </w:r>
      <w:r w:rsidRPr="000E70C7">
        <w:rPr>
          <w:rFonts w:asciiTheme="minorEastAsia" w:eastAsiaTheme="minorEastAsia" w:hAnsiTheme="minorEastAsia"/>
          <w:i/>
          <w:sz w:val="24"/>
          <w:vertAlign w:val="subscript"/>
        </w:rPr>
        <w:t>cd</w:t>
      </w:r>
      <w:r w:rsidRPr="000E70C7">
        <w:rPr>
          <w:rFonts w:asciiTheme="minorEastAsia" w:eastAsiaTheme="minorEastAsia" w:hAnsiTheme="minorEastAsia" w:hint="eastAsia"/>
          <w:sz w:val="24"/>
        </w:rPr>
        <w:t>—集热器年平均集热效率，根据经验取值为0.25-0.50，取0.5；</w:t>
      </w:r>
    </w:p>
    <w:p w:rsidR="0094097B" w:rsidRPr="000E70C7" w:rsidRDefault="00BD079C">
      <w:pPr>
        <w:spacing w:line="360" w:lineRule="auto"/>
        <w:ind w:firstLineChars="675" w:firstLine="1620"/>
        <w:rPr>
          <w:rFonts w:asciiTheme="minorEastAsia" w:eastAsiaTheme="minorEastAsia" w:hAnsiTheme="minorEastAsia"/>
          <w:sz w:val="24"/>
        </w:rPr>
      </w:pPr>
      <w:r w:rsidRPr="000E70C7">
        <w:rPr>
          <w:rFonts w:asciiTheme="minorEastAsia" w:eastAsiaTheme="minorEastAsia" w:hAnsiTheme="minorEastAsia"/>
          <w:i/>
          <w:sz w:val="24"/>
        </w:rPr>
        <w:t>η</w:t>
      </w:r>
      <w:r w:rsidRPr="000E70C7">
        <w:rPr>
          <w:rFonts w:asciiTheme="minorEastAsia" w:eastAsiaTheme="minorEastAsia" w:hAnsiTheme="minorEastAsia"/>
          <w:i/>
          <w:sz w:val="24"/>
          <w:vertAlign w:val="subscript"/>
        </w:rPr>
        <w:t>L</w:t>
      </w:r>
      <w:r w:rsidRPr="000E70C7">
        <w:rPr>
          <w:rFonts w:asciiTheme="minorEastAsia" w:eastAsiaTheme="minorEastAsia" w:hAnsiTheme="minorEastAsia" w:hint="eastAsia"/>
          <w:sz w:val="24"/>
        </w:rPr>
        <w:t>—贮水箱和管路的热损失率，根据经验取值为0.20-0.30，取0.2；</w:t>
      </w:r>
    </w:p>
    <w:p w:rsidR="0094097B" w:rsidRPr="000E70C7" w:rsidRDefault="00BD079C">
      <w:pPr>
        <w:spacing w:line="360" w:lineRule="auto"/>
        <w:ind w:firstLineChars="675" w:firstLine="1620"/>
        <w:rPr>
          <w:rFonts w:asciiTheme="minorEastAsia" w:eastAsiaTheme="minorEastAsia" w:hAnsiTheme="minorEastAsia"/>
          <w:sz w:val="24"/>
        </w:rPr>
      </w:pPr>
      <w:r w:rsidRPr="000E70C7">
        <w:rPr>
          <w:rFonts w:asciiTheme="minorEastAsia" w:eastAsiaTheme="minorEastAsia" w:hAnsiTheme="minorEastAsia" w:hint="eastAsia"/>
          <w:i/>
          <w:sz w:val="24"/>
        </w:rPr>
        <w:t>C</w:t>
      </w:r>
      <w:r w:rsidRPr="000E70C7">
        <w:rPr>
          <w:rFonts w:asciiTheme="minorEastAsia" w:eastAsiaTheme="minorEastAsia" w:hAnsiTheme="minorEastAsia" w:hint="eastAsia"/>
          <w:i/>
          <w:sz w:val="24"/>
          <w:vertAlign w:val="subscript"/>
        </w:rPr>
        <w:t>w</w:t>
      </w:r>
      <w:r w:rsidRPr="000E70C7">
        <w:rPr>
          <w:rFonts w:asciiTheme="minorEastAsia" w:eastAsiaTheme="minorEastAsia" w:hAnsiTheme="minorEastAsia" w:hint="eastAsia"/>
          <w:sz w:val="24"/>
        </w:rPr>
        <w:t>—水的定压比热容，4.187kJ/(kg•℃)；</w:t>
      </w:r>
    </w:p>
    <w:p w:rsidR="0094097B" w:rsidRPr="000E70C7" w:rsidRDefault="00BD079C">
      <w:pPr>
        <w:spacing w:line="360" w:lineRule="auto"/>
        <w:ind w:firstLineChars="675" w:firstLine="1620"/>
        <w:rPr>
          <w:rFonts w:asciiTheme="minorEastAsia" w:eastAsiaTheme="minorEastAsia" w:hAnsiTheme="minorEastAsia"/>
          <w:sz w:val="24"/>
        </w:rPr>
      </w:pPr>
      <w:r w:rsidRPr="000E70C7">
        <w:rPr>
          <w:rFonts w:asciiTheme="minorEastAsia" w:eastAsiaTheme="minorEastAsia" w:hAnsiTheme="minorEastAsia" w:hint="eastAsia"/>
          <w:i/>
          <w:sz w:val="24"/>
        </w:rPr>
        <w:t>t</w:t>
      </w:r>
      <w:r w:rsidRPr="000E70C7">
        <w:rPr>
          <w:rFonts w:asciiTheme="minorEastAsia" w:eastAsiaTheme="minorEastAsia" w:hAnsiTheme="minorEastAsia" w:hint="eastAsia"/>
          <w:i/>
          <w:sz w:val="24"/>
          <w:vertAlign w:val="subscript"/>
        </w:rPr>
        <w:t>end</w:t>
      </w:r>
      <w:r w:rsidRPr="000E70C7">
        <w:rPr>
          <w:rFonts w:asciiTheme="minorEastAsia" w:eastAsiaTheme="minorEastAsia" w:hAnsiTheme="minorEastAsia" w:hint="eastAsia"/>
          <w:sz w:val="24"/>
        </w:rPr>
        <w:t>—贮水箱内水的设计温度，取60℃；</w:t>
      </w:r>
    </w:p>
    <w:p w:rsidR="0094097B" w:rsidRPr="000E70C7" w:rsidRDefault="00BD079C">
      <w:pPr>
        <w:spacing w:line="360" w:lineRule="auto"/>
        <w:ind w:firstLineChars="675" w:firstLine="1620"/>
        <w:rPr>
          <w:rFonts w:asciiTheme="minorEastAsia" w:eastAsiaTheme="minorEastAsia" w:hAnsiTheme="minorEastAsia"/>
          <w:sz w:val="24"/>
        </w:rPr>
      </w:pPr>
      <w:r w:rsidRPr="000E70C7">
        <w:rPr>
          <w:rFonts w:asciiTheme="minorEastAsia" w:eastAsiaTheme="minorEastAsia" w:hAnsiTheme="minorEastAsia" w:hint="eastAsia"/>
          <w:i/>
          <w:sz w:val="24"/>
        </w:rPr>
        <w:t>t</w:t>
      </w:r>
      <w:r w:rsidRPr="000E70C7">
        <w:rPr>
          <w:rFonts w:asciiTheme="minorEastAsia" w:eastAsiaTheme="minorEastAsia" w:hAnsiTheme="minorEastAsia" w:hint="eastAsia"/>
          <w:i/>
          <w:sz w:val="24"/>
          <w:vertAlign w:val="subscript"/>
        </w:rPr>
        <w:t>i</w:t>
      </w:r>
      <w:r w:rsidRPr="000E70C7">
        <w:rPr>
          <w:rFonts w:asciiTheme="minorEastAsia" w:eastAsiaTheme="minorEastAsia" w:hAnsiTheme="minorEastAsia" w:hint="eastAsia"/>
          <w:sz w:val="24"/>
        </w:rPr>
        <w:t>—水的初始温度，取7℃。</w:t>
      </w:r>
    </w:p>
    <w:p w:rsidR="0094097B" w:rsidRPr="000E70C7" w:rsidRDefault="00BD079C">
      <w:pPr>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根据上述取值可算得</w:t>
      </w:r>
      <w:r w:rsidRPr="000E70C7">
        <w:rPr>
          <w:rFonts w:asciiTheme="minorEastAsia" w:eastAsiaTheme="minorEastAsia" w:hAnsiTheme="minorEastAsia" w:hint="eastAsia"/>
          <w:i/>
          <w:sz w:val="24"/>
        </w:rPr>
        <w:t>W</w:t>
      </w:r>
      <w:r w:rsidRPr="000E70C7">
        <w:rPr>
          <w:rFonts w:asciiTheme="minorEastAsia" w:eastAsiaTheme="minorEastAsia" w:hAnsiTheme="minorEastAsia" w:hint="eastAsia"/>
          <w:i/>
          <w:sz w:val="24"/>
          <w:vertAlign w:val="subscript"/>
        </w:rPr>
        <w:t>0h</w:t>
      </w:r>
      <w:r w:rsidRPr="000E70C7">
        <w:rPr>
          <w:rFonts w:asciiTheme="minorEastAsia" w:eastAsiaTheme="minorEastAsia" w:hAnsiTheme="minorEastAsia" w:hint="eastAsia"/>
          <w:sz w:val="24"/>
        </w:rPr>
        <w:t>=</w:t>
      </w:r>
      <w:r w:rsidRPr="000E70C7">
        <w:rPr>
          <w:rFonts w:asciiTheme="minorEastAsia" w:eastAsiaTheme="minorEastAsia" w:hAnsiTheme="minorEastAsia" w:hint="eastAsia"/>
          <w:i/>
          <w:sz w:val="24"/>
        </w:rPr>
        <w:t>W</w:t>
      </w:r>
      <w:r w:rsidRPr="000E70C7">
        <w:rPr>
          <w:rFonts w:asciiTheme="minorEastAsia" w:eastAsiaTheme="minorEastAsia" w:hAnsiTheme="minorEastAsia" w:hint="eastAsia"/>
          <w:i/>
          <w:sz w:val="24"/>
          <w:vertAlign w:val="subscript"/>
        </w:rPr>
        <w:t>0c</w:t>
      </w:r>
      <w:r w:rsidRPr="000E70C7">
        <w:rPr>
          <w:rFonts w:asciiTheme="minorEastAsia" w:eastAsiaTheme="minorEastAsia" w:hAnsiTheme="minorEastAsia" w:hint="eastAsia"/>
          <w:sz w:val="24"/>
        </w:rPr>
        <w:t>=27.20kg/(d</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hint="eastAsia"/>
          <w:sz w:val="24"/>
        </w:rPr>
        <w:t>)，</w:t>
      </w:r>
      <w:r w:rsidRPr="000E70C7">
        <w:rPr>
          <w:rFonts w:asciiTheme="minorEastAsia" w:eastAsiaTheme="minorEastAsia" w:hAnsiTheme="minorEastAsia" w:hint="eastAsia"/>
          <w:i/>
          <w:sz w:val="24"/>
        </w:rPr>
        <w:t>W</w:t>
      </w:r>
      <w:r w:rsidRPr="000E70C7">
        <w:rPr>
          <w:rFonts w:asciiTheme="minorEastAsia" w:eastAsiaTheme="minorEastAsia" w:hAnsiTheme="minorEastAsia" w:hint="eastAsia"/>
          <w:i/>
          <w:sz w:val="24"/>
          <w:vertAlign w:val="subscript"/>
        </w:rPr>
        <w:t>01</w:t>
      </w:r>
      <w:r w:rsidRPr="000E70C7">
        <w:rPr>
          <w:rFonts w:asciiTheme="minorEastAsia" w:eastAsiaTheme="minorEastAsia" w:hAnsiTheme="minorEastAsia" w:hint="eastAsia"/>
          <w:sz w:val="24"/>
        </w:rPr>
        <w:t>=9.48kg/(d</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hint="eastAsia"/>
          <w:sz w:val="24"/>
        </w:rPr>
        <w:t>)，</w:t>
      </w:r>
      <w:r w:rsidRPr="000E70C7">
        <w:rPr>
          <w:rFonts w:asciiTheme="minorEastAsia" w:eastAsiaTheme="minorEastAsia" w:hAnsiTheme="minorEastAsia" w:hint="eastAsia"/>
          <w:i/>
          <w:sz w:val="24"/>
        </w:rPr>
        <w:t>W</w:t>
      </w:r>
      <w:r w:rsidRPr="000E70C7">
        <w:rPr>
          <w:rFonts w:asciiTheme="minorEastAsia" w:eastAsiaTheme="minorEastAsia" w:hAnsiTheme="minorEastAsia" w:hint="eastAsia"/>
          <w:i/>
          <w:sz w:val="24"/>
          <w:vertAlign w:val="subscript"/>
        </w:rPr>
        <w:t>02</w:t>
      </w:r>
      <w:r w:rsidRPr="000E70C7">
        <w:rPr>
          <w:rFonts w:asciiTheme="minorEastAsia" w:eastAsiaTheme="minorEastAsia" w:hAnsiTheme="minorEastAsia" w:hint="eastAsia"/>
          <w:sz w:val="24"/>
        </w:rPr>
        <w:t>=17.39kg/(d</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hint="eastAsia"/>
          <w:sz w:val="24"/>
        </w:rPr>
        <w:t>)，</w:t>
      </w:r>
      <w:r w:rsidRPr="000E70C7">
        <w:rPr>
          <w:rFonts w:asciiTheme="minorEastAsia" w:eastAsiaTheme="minorEastAsia" w:hAnsiTheme="minorEastAsia" w:hint="eastAsia"/>
          <w:i/>
          <w:sz w:val="24"/>
        </w:rPr>
        <w:t>W</w:t>
      </w:r>
      <w:r w:rsidRPr="000E70C7">
        <w:rPr>
          <w:rFonts w:asciiTheme="minorEastAsia" w:eastAsiaTheme="minorEastAsia" w:hAnsiTheme="minorEastAsia" w:hint="eastAsia"/>
          <w:i/>
          <w:sz w:val="24"/>
          <w:vertAlign w:val="subscript"/>
        </w:rPr>
        <w:t>03</w:t>
      </w:r>
      <w:r w:rsidRPr="000E70C7">
        <w:rPr>
          <w:rFonts w:asciiTheme="minorEastAsia" w:eastAsiaTheme="minorEastAsia" w:hAnsiTheme="minorEastAsia" w:hint="eastAsia"/>
          <w:sz w:val="24"/>
        </w:rPr>
        <w:t>=15.81kg/(d</w:t>
      </w:r>
      <w:r w:rsidRPr="000E70C7">
        <w:rPr>
          <w:rFonts w:asciiTheme="minorEastAsia" w:eastAsiaTheme="minorEastAsia" w:hAnsiTheme="minorEastAsia"/>
          <w:sz w:val="24"/>
        </w:rPr>
        <w:t>·</w:t>
      </w:r>
      <w:r w:rsidRPr="000E70C7">
        <w:rPr>
          <w:rFonts w:asciiTheme="minorEastAsia" w:eastAsiaTheme="minorEastAsia" w:hAnsiTheme="minorEastAsia" w:hint="eastAsia"/>
          <w:sz w:val="24"/>
        </w:rPr>
        <w:t>m</w:t>
      </w:r>
      <w:r w:rsidRPr="000E70C7">
        <w:rPr>
          <w:rFonts w:asciiTheme="minorEastAsia" w:eastAsiaTheme="minorEastAsia" w:hAnsiTheme="minorEastAsia" w:hint="eastAsia"/>
          <w:sz w:val="24"/>
          <w:vertAlign w:val="superscript"/>
        </w:rPr>
        <w:t>2</w:t>
      </w:r>
      <w:r w:rsidRPr="000E70C7">
        <w:rPr>
          <w:rFonts w:asciiTheme="minorEastAsia" w:eastAsiaTheme="minorEastAsia" w:hAnsiTheme="minorEastAsia" w:hint="eastAsia"/>
          <w:sz w:val="24"/>
        </w:rPr>
        <w:t>)。</w:t>
      </w:r>
    </w:p>
    <w:p w:rsidR="00D31EEC" w:rsidRDefault="00D31EEC">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94097B" w:rsidRPr="000E70C7" w:rsidRDefault="0094097B">
      <w:pPr>
        <w:widowControl/>
        <w:spacing w:line="360" w:lineRule="auto"/>
        <w:jc w:val="center"/>
        <w:outlineLvl w:val="0"/>
        <w:rPr>
          <w:rFonts w:asciiTheme="minorEastAsia" w:eastAsiaTheme="minorEastAsia" w:hAnsiTheme="minorEastAsia"/>
          <w:sz w:val="30"/>
          <w:szCs w:val="30"/>
        </w:rPr>
      </w:pPr>
    </w:p>
    <w:p w:rsidR="0094097B" w:rsidRPr="00C54D49" w:rsidRDefault="00BD079C">
      <w:pPr>
        <w:widowControl/>
        <w:spacing w:line="360" w:lineRule="auto"/>
        <w:ind w:firstLineChars="400" w:firstLine="1205"/>
        <w:outlineLvl w:val="0"/>
        <w:rPr>
          <w:rFonts w:asciiTheme="minorEastAsia" w:eastAsiaTheme="minorEastAsia" w:hAnsiTheme="minorEastAsia"/>
          <w:b/>
          <w:bCs/>
          <w:sz w:val="30"/>
          <w:szCs w:val="30"/>
        </w:rPr>
      </w:pPr>
      <w:bookmarkStart w:id="184" w:name="_Toc67500338"/>
      <w:r w:rsidRPr="00C54D49">
        <w:rPr>
          <w:rFonts w:asciiTheme="minorEastAsia" w:eastAsiaTheme="minorEastAsia" w:hAnsiTheme="minorEastAsia" w:hint="eastAsia"/>
          <w:b/>
          <w:bCs/>
          <w:sz w:val="30"/>
          <w:szCs w:val="30"/>
        </w:rPr>
        <w:t>附录</w:t>
      </w:r>
      <w:r w:rsidR="000739F5">
        <w:rPr>
          <w:rFonts w:asciiTheme="minorEastAsia" w:eastAsiaTheme="minorEastAsia" w:hAnsiTheme="minorEastAsia" w:hint="eastAsia"/>
          <w:b/>
          <w:bCs/>
          <w:sz w:val="30"/>
          <w:szCs w:val="30"/>
        </w:rPr>
        <w:t>F</w:t>
      </w:r>
      <w:r w:rsidRPr="00C54D49">
        <w:rPr>
          <w:rFonts w:asciiTheme="minorEastAsia" w:eastAsiaTheme="minorEastAsia" w:hAnsiTheme="minorEastAsia" w:hint="eastAsia"/>
          <w:b/>
          <w:bCs/>
          <w:sz w:val="30"/>
          <w:szCs w:val="30"/>
        </w:rPr>
        <w:t xml:space="preserve"> 太阳能建筑一体化系统效益计算</w:t>
      </w:r>
      <w:bookmarkEnd w:id="184"/>
    </w:p>
    <w:p w:rsidR="0094097B" w:rsidRPr="000E70C7" w:rsidRDefault="0094097B">
      <w:pPr>
        <w:widowControl/>
        <w:spacing w:line="360" w:lineRule="auto"/>
        <w:ind w:firstLineChars="400" w:firstLine="1200"/>
        <w:outlineLvl w:val="0"/>
        <w:rPr>
          <w:rFonts w:asciiTheme="minorEastAsia" w:eastAsiaTheme="minorEastAsia" w:hAnsiTheme="minorEastAsia"/>
          <w:sz w:val="30"/>
          <w:szCs w:val="30"/>
        </w:rPr>
      </w:pPr>
    </w:p>
    <w:p w:rsidR="0094097B" w:rsidRPr="000E70C7" w:rsidRDefault="000739F5">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F</w:t>
      </w:r>
      <w:r w:rsidR="00BD079C" w:rsidRPr="000E70C7">
        <w:rPr>
          <w:rFonts w:asciiTheme="minorEastAsia" w:eastAsiaTheme="minorEastAsia" w:hAnsiTheme="minorEastAsia"/>
          <w:sz w:val="24"/>
          <w:szCs w:val="24"/>
        </w:rPr>
        <w:t xml:space="preserve">.1 </w:t>
      </w:r>
      <w:r w:rsidR="00BD079C" w:rsidRPr="000E70C7">
        <w:rPr>
          <w:rFonts w:asciiTheme="minorEastAsia" w:eastAsiaTheme="minorEastAsia" w:hAnsiTheme="minorEastAsia" w:hint="eastAsia"/>
          <w:sz w:val="24"/>
          <w:szCs w:val="24"/>
        </w:rPr>
        <w:t xml:space="preserve"> </w:t>
      </w:r>
      <w:r w:rsidR="00BD079C" w:rsidRPr="000E70C7">
        <w:rPr>
          <w:rFonts w:asciiTheme="minorEastAsia" w:eastAsiaTheme="minorEastAsia" w:hAnsiTheme="minorEastAsia"/>
          <w:sz w:val="24"/>
          <w:szCs w:val="24"/>
        </w:rPr>
        <w:t>太阳能系统的应用合理性及必要性应从技术和经济两个方面综合评价，对太阳能建筑一体化系统效益的计算包括增投资回收年限、节能量、年节能费用。</w:t>
      </w:r>
    </w:p>
    <w:p w:rsidR="0094097B" w:rsidRPr="000E70C7" w:rsidRDefault="000739F5">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F</w:t>
      </w:r>
      <w:r w:rsidR="00BD079C" w:rsidRPr="000E70C7">
        <w:rPr>
          <w:rFonts w:asciiTheme="minorEastAsia" w:eastAsiaTheme="minorEastAsia" w:hAnsiTheme="minorEastAsia"/>
          <w:sz w:val="24"/>
          <w:szCs w:val="24"/>
        </w:rPr>
        <w:t xml:space="preserve">.2 </w:t>
      </w:r>
      <w:r w:rsidR="00BD079C" w:rsidRPr="000E70C7">
        <w:rPr>
          <w:rFonts w:asciiTheme="minorEastAsia" w:eastAsiaTheme="minorEastAsia" w:hAnsiTheme="minorEastAsia" w:hint="eastAsia"/>
          <w:sz w:val="24"/>
          <w:szCs w:val="24"/>
        </w:rPr>
        <w:t xml:space="preserve"> 太阳能供热水系统</w:t>
      </w:r>
      <w:r w:rsidR="00BD079C" w:rsidRPr="000E70C7">
        <w:rPr>
          <w:rFonts w:asciiTheme="minorEastAsia" w:eastAsiaTheme="minorEastAsia" w:hAnsiTheme="minorEastAsia"/>
          <w:sz w:val="24"/>
          <w:szCs w:val="24"/>
        </w:rPr>
        <w:t>的增设投资回收年限计算，采用与常规热源（燃气、电加热等）热水系统相比，</w:t>
      </w:r>
      <w:r w:rsidR="00BD079C" w:rsidRPr="000E70C7">
        <w:rPr>
          <w:rFonts w:asciiTheme="minorEastAsia" w:eastAsiaTheme="minorEastAsia" w:hAnsiTheme="minorEastAsia" w:hint="eastAsia"/>
          <w:sz w:val="24"/>
          <w:szCs w:val="24"/>
        </w:rPr>
        <w:t>太阳能供热水系统</w:t>
      </w:r>
      <w:r w:rsidR="00BD079C" w:rsidRPr="000E70C7">
        <w:rPr>
          <w:rFonts w:asciiTheme="minorEastAsia" w:eastAsiaTheme="minorEastAsia" w:hAnsiTheme="minorEastAsia"/>
          <w:sz w:val="24"/>
          <w:szCs w:val="24"/>
        </w:rPr>
        <w:t>增加了集热系统投资。其增设投资回收年限指通过节能的常规能源费用全部回收增设投资的年限，宜小于5年。</w:t>
      </w:r>
    </w:p>
    <w:p w:rsidR="0094097B" w:rsidRPr="000E70C7" w:rsidRDefault="000739F5">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F</w:t>
      </w:r>
      <w:r w:rsidR="00BD079C" w:rsidRPr="000E70C7">
        <w:rPr>
          <w:rFonts w:asciiTheme="minorEastAsia" w:eastAsiaTheme="minorEastAsia" w:hAnsiTheme="minorEastAsia"/>
          <w:sz w:val="24"/>
          <w:szCs w:val="24"/>
        </w:rPr>
        <w:t>.3</w:t>
      </w:r>
      <w:r w:rsidR="00BD079C" w:rsidRPr="000E70C7">
        <w:rPr>
          <w:rFonts w:asciiTheme="minorEastAsia" w:eastAsiaTheme="minorEastAsia" w:hAnsiTheme="minorEastAsia" w:hint="eastAsia"/>
          <w:sz w:val="24"/>
          <w:szCs w:val="24"/>
        </w:rPr>
        <w:t xml:space="preserve"> </w:t>
      </w:r>
      <w:r w:rsidR="00BD079C" w:rsidRPr="000E70C7">
        <w:rPr>
          <w:rFonts w:asciiTheme="minorEastAsia" w:eastAsiaTheme="minorEastAsia" w:hAnsiTheme="minorEastAsia"/>
          <w:sz w:val="24"/>
          <w:szCs w:val="24"/>
        </w:rPr>
        <w:t xml:space="preserve"> 太阳能光伏系统的增设投资回收年限计算，太阳能光伏系统增加了光伏发电各组成部分投资，其增设投资回收年限指通过节省全年可替代电量的费用全部回收增设投资的年限，宜小于5年。</w:t>
      </w:r>
    </w:p>
    <w:p w:rsidR="0094097B" w:rsidRPr="000E70C7" w:rsidRDefault="000739F5">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F</w:t>
      </w:r>
      <w:r w:rsidR="00BD079C" w:rsidRPr="000E70C7">
        <w:rPr>
          <w:rFonts w:asciiTheme="minorEastAsia" w:eastAsiaTheme="minorEastAsia" w:hAnsiTheme="minorEastAsia"/>
          <w:sz w:val="24"/>
          <w:szCs w:val="24"/>
        </w:rPr>
        <w:t xml:space="preserve">.4 </w:t>
      </w:r>
      <w:r w:rsidR="00BD079C" w:rsidRPr="000E70C7">
        <w:rPr>
          <w:rFonts w:asciiTheme="minorEastAsia" w:eastAsiaTheme="minorEastAsia" w:hAnsiTheme="minorEastAsia" w:hint="eastAsia"/>
          <w:sz w:val="24"/>
          <w:szCs w:val="24"/>
        </w:rPr>
        <w:t xml:space="preserve"> 太阳能供热水系统</w:t>
      </w:r>
      <w:r w:rsidR="00BD079C" w:rsidRPr="000E70C7">
        <w:rPr>
          <w:rFonts w:asciiTheme="minorEastAsia" w:eastAsiaTheme="minorEastAsia" w:hAnsiTheme="minorEastAsia"/>
          <w:sz w:val="24"/>
          <w:szCs w:val="24"/>
        </w:rPr>
        <w:t>年节能量Q</w:t>
      </w:r>
      <w:r w:rsidR="00BD079C" w:rsidRPr="000E70C7">
        <w:rPr>
          <w:rFonts w:asciiTheme="minorEastAsia" w:eastAsiaTheme="minorEastAsia" w:hAnsiTheme="minorEastAsia"/>
          <w:sz w:val="24"/>
          <w:szCs w:val="24"/>
          <w:vertAlign w:val="subscript"/>
        </w:rPr>
        <w:t>nj</w:t>
      </w:r>
      <w:r w:rsidR="00BD079C" w:rsidRPr="000E70C7">
        <w:rPr>
          <w:rFonts w:asciiTheme="minorEastAsia" w:eastAsiaTheme="minorEastAsia" w:hAnsiTheme="minorEastAsia"/>
          <w:sz w:val="24"/>
          <w:szCs w:val="24"/>
        </w:rPr>
        <w:t>，</w:t>
      </w:r>
      <w:r w:rsidR="00BD079C" w:rsidRPr="000E70C7">
        <w:rPr>
          <w:rFonts w:asciiTheme="minorEastAsia" w:eastAsiaTheme="minorEastAsia" w:hAnsiTheme="minorEastAsia" w:hint="eastAsia"/>
          <w:sz w:val="24"/>
          <w:szCs w:val="24"/>
        </w:rPr>
        <w:t>太阳能供热水系统</w:t>
      </w:r>
      <w:r w:rsidR="00BD079C" w:rsidRPr="000E70C7">
        <w:rPr>
          <w:rFonts w:asciiTheme="minorEastAsia" w:eastAsiaTheme="minorEastAsia" w:hAnsiTheme="minorEastAsia"/>
          <w:sz w:val="24"/>
          <w:szCs w:val="24"/>
        </w:rPr>
        <w:t>年节能量Q</w:t>
      </w:r>
      <w:r w:rsidR="00BD079C" w:rsidRPr="000E70C7">
        <w:rPr>
          <w:rFonts w:asciiTheme="minorEastAsia" w:eastAsiaTheme="minorEastAsia" w:hAnsiTheme="minorEastAsia"/>
          <w:sz w:val="24"/>
          <w:szCs w:val="24"/>
          <w:vertAlign w:val="subscript"/>
        </w:rPr>
        <w:t>nj</w:t>
      </w:r>
      <w:r w:rsidR="00BD079C" w:rsidRPr="000E70C7">
        <w:rPr>
          <w:rFonts w:asciiTheme="minorEastAsia" w:eastAsiaTheme="minorEastAsia" w:hAnsiTheme="minorEastAsia"/>
          <w:sz w:val="24"/>
          <w:szCs w:val="24"/>
        </w:rPr>
        <w:t>应按照下式计算：</w:t>
      </w:r>
    </w:p>
    <w:p w:rsidR="0094097B" w:rsidRPr="000E70C7" w:rsidRDefault="00BD079C">
      <w:pPr>
        <w:jc w:val="right"/>
        <w:rPr>
          <w:rFonts w:asciiTheme="minorEastAsia" w:eastAsiaTheme="minorEastAsia" w:hAnsiTheme="minorEastAsia"/>
          <w:sz w:val="24"/>
          <w:szCs w:val="24"/>
        </w:rPr>
      </w:pPr>
      <w:r w:rsidRPr="000E70C7">
        <w:rPr>
          <w:rFonts w:asciiTheme="minorEastAsia" w:eastAsiaTheme="minorEastAsia" w:hAnsiTheme="minorEastAsia"/>
          <w:sz w:val="24"/>
          <w:szCs w:val="24"/>
        </w:rPr>
        <w:t>Q</w:t>
      </w:r>
      <w:r w:rsidRPr="000E70C7">
        <w:rPr>
          <w:rFonts w:asciiTheme="minorEastAsia" w:eastAsiaTheme="minorEastAsia" w:hAnsiTheme="minorEastAsia"/>
          <w:sz w:val="24"/>
          <w:szCs w:val="24"/>
          <w:vertAlign w:val="subscript"/>
        </w:rPr>
        <w:t>nj</w:t>
      </w:r>
      <w:r w:rsidRPr="000E70C7">
        <w:rPr>
          <w:rFonts w:asciiTheme="minorEastAsia" w:eastAsiaTheme="minorEastAsia" w:hAnsiTheme="minorEastAsia"/>
          <w:sz w:val="24"/>
          <w:szCs w:val="24"/>
        </w:rPr>
        <w:t>=A×H</w:t>
      </w:r>
      <w:r w:rsidRPr="000E70C7">
        <w:rPr>
          <w:rFonts w:asciiTheme="minorEastAsia" w:eastAsiaTheme="minorEastAsia" w:hAnsiTheme="minorEastAsia"/>
          <w:sz w:val="24"/>
          <w:szCs w:val="24"/>
          <w:vertAlign w:val="subscript"/>
        </w:rPr>
        <w:t xml:space="preserve"> </w:t>
      </w:r>
      <w:r w:rsidRPr="000E70C7">
        <w:rPr>
          <w:rFonts w:asciiTheme="minorEastAsia" w:eastAsiaTheme="minorEastAsia" w:hAnsiTheme="minorEastAsia"/>
          <w:sz w:val="24"/>
          <w:szCs w:val="24"/>
        </w:rPr>
        <w:t>×η</w:t>
      </w:r>
      <w:r w:rsidRPr="000E70C7">
        <w:rPr>
          <w:rFonts w:asciiTheme="minorEastAsia" w:eastAsiaTheme="minorEastAsia" w:hAnsiTheme="minorEastAsia"/>
          <w:sz w:val="24"/>
          <w:szCs w:val="24"/>
          <w:vertAlign w:val="subscript"/>
        </w:rPr>
        <w:t xml:space="preserve">p </w:t>
      </w:r>
      <w:r w:rsidRPr="000E70C7">
        <w:rPr>
          <w:rFonts w:asciiTheme="minorEastAsia" w:eastAsiaTheme="minorEastAsia" w:hAnsiTheme="minorEastAsia"/>
          <w:sz w:val="24"/>
          <w:szCs w:val="24"/>
        </w:rPr>
        <w:t>×η</w:t>
      </w:r>
      <w:r w:rsidRPr="000E70C7">
        <w:rPr>
          <w:rFonts w:asciiTheme="minorEastAsia" w:eastAsiaTheme="minorEastAsia" w:hAnsiTheme="minorEastAsia"/>
          <w:sz w:val="24"/>
          <w:szCs w:val="24"/>
          <w:vertAlign w:val="subscript"/>
        </w:rPr>
        <w:t xml:space="preserve">x       </w:t>
      </w:r>
      <w:r w:rsidRPr="000E70C7">
        <w:rPr>
          <w:rFonts w:asciiTheme="minorEastAsia" w:eastAsiaTheme="minorEastAsia" w:hAnsiTheme="minorEastAsia" w:hint="eastAsia"/>
          <w:sz w:val="24"/>
          <w:szCs w:val="24"/>
          <w:vertAlign w:val="subscript"/>
        </w:rPr>
        <w:t xml:space="preserve">                </w:t>
      </w:r>
      <w:r w:rsidRPr="000E70C7">
        <w:rPr>
          <w:rFonts w:asciiTheme="minorEastAsia" w:eastAsiaTheme="minorEastAsia" w:hAnsiTheme="minorEastAsia"/>
          <w:sz w:val="24"/>
          <w:szCs w:val="24"/>
          <w:vertAlign w:val="subscript"/>
        </w:rPr>
        <w:t xml:space="preserve">            </w:t>
      </w:r>
      <w:r w:rsidRPr="000E70C7">
        <w:rPr>
          <w:rFonts w:asciiTheme="minorEastAsia" w:eastAsiaTheme="minorEastAsia" w:hAnsiTheme="minorEastAsia"/>
          <w:sz w:val="24"/>
          <w:szCs w:val="24"/>
        </w:rPr>
        <w:t>（8.3.4）</w:t>
      </w:r>
    </w:p>
    <w:p w:rsidR="0094097B" w:rsidRPr="000E70C7" w:rsidRDefault="00BD079C">
      <w:pPr>
        <w:spacing w:line="360" w:lineRule="auto"/>
        <w:ind w:firstLineChars="200" w:firstLine="48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式中：Qnj——</w:t>
      </w:r>
      <w:r w:rsidRPr="000E70C7">
        <w:rPr>
          <w:rFonts w:asciiTheme="minorEastAsia" w:eastAsiaTheme="minorEastAsia" w:hAnsiTheme="minorEastAsia" w:hint="eastAsia"/>
          <w:sz w:val="24"/>
          <w:szCs w:val="24"/>
        </w:rPr>
        <w:t>太阳能供热水系统</w:t>
      </w:r>
      <w:r w:rsidRPr="000E70C7">
        <w:rPr>
          <w:rFonts w:asciiTheme="minorEastAsia" w:eastAsiaTheme="minorEastAsia" w:hAnsiTheme="minorEastAsia"/>
          <w:sz w:val="24"/>
          <w:szCs w:val="24"/>
        </w:rPr>
        <w:t>全年得热量（MJ）；</w:t>
      </w:r>
    </w:p>
    <w:p w:rsidR="0094097B" w:rsidRPr="000E70C7" w:rsidRDefault="00BD079C">
      <w:pPr>
        <w:spacing w:line="360" w:lineRule="auto"/>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 xml:space="preserve"> A——</w:t>
      </w:r>
      <w:r w:rsidRPr="000E70C7">
        <w:rPr>
          <w:rFonts w:asciiTheme="minorEastAsia" w:eastAsiaTheme="minorEastAsia" w:hAnsiTheme="minorEastAsia" w:hint="eastAsia"/>
          <w:sz w:val="24"/>
          <w:szCs w:val="24"/>
        </w:rPr>
        <w:t>太阳能供热水系统</w:t>
      </w:r>
      <w:r w:rsidRPr="000E70C7">
        <w:rPr>
          <w:rFonts w:asciiTheme="minorEastAsia" w:eastAsiaTheme="minorEastAsia" w:hAnsiTheme="minorEastAsia"/>
          <w:sz w:val="24"/>
          <w:szCs w:val="24"/>
        </w:rPr>
        <w:t>集热器总面积（㎡）；</w:t>
      </w:r>
    </w:p>
    <w:p w:rsidR="0094097B" w:rsidRPr="000E70C7" w:rsidRDefault="00BD079C">
      <w:pPr>
        <w:spacing w:line="360" w:lineRule="auto"/>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H——当地太阳能总辐照量（MJ/㎡）；</w:t>
      </w:r>
    </w:p>
    <w:p w:rsidR="0094097B" w:rsidRPr="000E70C7" w:rsidRDefault="00BD079C">
      <w:pPr>
        <w:spacing w:line="360" w:lineRule="auto"/>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ηp ——</w:t>
      </w:r>
      <w:r w:rsidRPr="000E70C7">
        <w:rPr>
          <w:rFonts w:asciiTheme="minorEastAsia" w:eastAsiaTheme="minorEastAsia" w:hAnsiTheme="minorEastAsia" w:hint="eastAsia"/>
          <w:sz w:val="24"/>
          <w:szCs w:val="24"/>
        </w:rPr>
        <w:t>太阳能供热水系统</w:t>
      </w:r>
      <w:r w:rsidRPr="000E70C7">
        <w:rPr>
          <w:rFonts w:asciiTheme="minorEastAsia" w:eastAsiaTheme="minorEastAsia" w:hAnsiTheme="minorEastAsia"/>
          <w:sz w:val="24"/>
          <w:szCs w:val="24"/>
        </w:rPr>
        <w:t>年平均集热效率，具体应根据系统实际测试结果或产品厂家提供，若无则根据经验可取0.30~0.50；</w:t>
      </w:r>
    </w:p>
    <w:p w:rsidR="0094097B" w:rsidRPr="000E70C7" w:rsidRDefault="00BD079C">
      <w:pPr>
        <w:spacing w:line="360" w:lineRule="auto"/>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 xml:space="preserve"> ηx——太阳能系统年平均热损失率，根据经验可取0.20~0.30。</w:t>
      </w:r>
    </w:p>
    <w:p w:rsidR="0094097B" w:rsidRPr="000E70C7" w:rsidRDefault="000739F5">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F</w:t>
      </w:r>
      <w:r w:rsidR="00BD079C" w:rsidRPr="000E70C7">
        <w:rPr>
          <w:rFonts w:asciiTheme="minorEastAsia" w:eastAsiaTheme="minorEastAsia" w:hAnsiTheme="minorEastAsia"/>
          <w:sz w:val="24"/>
          <w:szCs w:val="24"/>
        </w:rPr>
        <w:t xml:space="preserve">.5 </w:t>
      </w:r>
      <w:r w:rsidR="00BD079C" w:rsidRPr="000E70C7">
        <w:rPr>
          <w:rFonts w:asciiTheme="minorEastAsia" w:eastAsiaTheme="minorEastAsia" w:hAnsiTheme="minorEastAsia" w:hint="eastAsia"/>
          <w:sz w:val="24"/>
          <w:szCs w:val="24"/>
        </w:rPr>
        <w:t xml:space="preserve"> </w:t>
      </w:r>
      <w:r w:rsidR="00BD079C" w:rsidRPr="000E70C7">
        <w:rPr>
          <w:rFonts w:asciiTheme="minorEastAsia" w:eastAsiaTheme="minorEastAsia" w:hAnsiTheme="minorEastAsia"/>
          <w:sz w:val="24"/>
          <w:szCs w:val="24"/>
        </w:rPr>
        <w:t>太阳能光伏系统年节能量Q</w:t>
      </w:r>
      <w:r w:rsidR="00BD079C" w:rsidRPr="000E70C7">
        <w:rPr>
          <w:rFonts w:asciiTheme="minorEastAsia" w:eastAsiaTheme="minorEastAsia" w:hAnsiTheme="minorEastAsia"/>
          <w:sz w:val="24"/>
          <w:szCs w:val="24"/>
          <w:vertAlign w:val="subscript"/>
        </w:rPr>
        <w:t>gf</w:t>
      </w:r>
      <w:r w:rsidR="00BD079C" w:rsidRPr="000E70C7">
        <w:rPr>
          <w:rFonts w:asciiTheme="minorEastAsia" w:eastAsiaTheme="minorEastAsia" w:hAnsiTheme="minorEastAsia"/>
          <w:sz w:val="24"/>
          <w:szCs w:val="24"/>
        </w:rPr>
        <w:t>，太阳能光伏系统年节能量Q</w:t>
      </w:r>
      <w:r w:rsidR="00BD079C" w:rsidRPr="000E70C7">
        <w:rPr>
          <w:rFonts w:asciiTheme="minorEastAsia" w:eastAsiaTheme="minorEastAsia" w:hAnsiTheme="minorEastAsia"/>
          <w:sz w:val="24"/>
          <w:szCs w:val="24"/>
          <w:vertAlign w:val="subscript"/>
        </w:rPr>
        <w:t>gf</w:t>
      </w:r>
      <w:r w:rsidR="00BD079C" w:rsidRPr="000E70C7">
        <w:rPr>
          <w:rFonts w:asciiTheme="minorEastAsia" w:eastAsiaTheme="minorEastAsia" w:hAnsiTheme="minorEastAsia"/>
          <w:sz w:val="24"/>
          <w:szCs w:val="24"/>
        </w:rPr>
        <w:t>应按照下式计算：</w:t>
      </w:r>
    </w:p>
    <w:p w:rsidR="0094097B" w:rsidRPr="000E70C7" w:rsidRDefault="00BD079C">
      <w:pPr>
        <w:jc w:val="right"/>
        <w:rPr>
          <w:rFonts w:asciiTheme="minorEastAsia" w:eastAsiaTheme="minorEastAsia" w:hAnsiTheme="minorEastAsia"/>
          <w:sz w:val="24"/>
          <w:szCs w:val="24"/>
        </w:rPr>
      </w:pPr>
      <w:r w:rsidRPr="000E70C7">
        <w:rPr>
          <w:rFonts w:asciiTheme="minorEastAsia" w:eastAsiaTheme="minorEastAsia" w:hAnsiTheme="minorEastAsia"/>
          <w:sz w:val="24"/>
          <w:szCs w:val="24"/>
        </w:rPr>
        <w:t>Q</w:t>
      </w:r>
      <w:r w:rsidRPr="000E70C7">
        <w:rPr>
          <w:rFonts w:asciiTheme="minorEastAsia" w:eastAsiaTheme="minorEastAsia" w:hAnsiTheme="minorEastAsia"/>
          <w:sz w:val="24"/>
          <w:szCs w:val="24"/>
          <w:vertAlign w:val="subscript"/>
        </w:rPr>
        <w:t>gf</w:t>
      </w:r>
      <w:r w:rsidRPr="000E70C7">
        <w:rPr>
          <w:rFonts w:asciiTheme="minorEastAsia" w:eastAsiaTheme="minorEastAsia" w:hAnsiTheme="minorEastAsia"/>
          <w:sz w:val="24"/>
          <w:szCs w:val="24"/>
        </w:rPr>
        <w:t>=</w:t>
      </w:r>
      <w:r w:rsidR="0094097B" w:rsidRPr="000E70C7">
        <w:rPr>
          <w:rFonts w:asciiTheme="minorEastAsia" w:eastAsiaTheme="minorEastAsia" w:hAnsiTheme="minorEastAsia"/>
          <w:position w:val="-28"/>
          <w:sz w:val="24"/>
          <w:szCs w:val="24"/>
        </w:rPr>
        <w:object w:dxaOrig="460" w:dyaOrig="680">
          <v:shape id="_x0000_i1038" type="#_x0000_t75" style="width:23.8pt;height:33.2pt" o:ole="">
            <v:imagedata r:id="rId36" o:title=""/>
          </v:shape>
          <o:OLEObject Type="Embed" ProgID="Equation.KSEE3" ShapeID="_x0000_i1038" DrawAspect="Content" ObjectID="_1678867380" r:id="rId37"/>
        </w:object>
      </w:r>
      <w:r w:rsidRPr="000E70C7">
        <w:rPr>
          <w:rFonts w:asciiTheme="minorEastAsia" w:eastAsiaTheme="minorEastAsia" w:hAnsiTheme="minorEastAsia"/>
          <w:sz w:val="24"/>
          <w:szCs w:val="24"/>
        </w:rPr>
        <w:t>A</w:t>
      </w:r>
      <w:r w:rsidRPr="000E70C7">
        <w:rPr>
          <w:rFonts w:asciiTheme="minorEastAsia" w:eastAsiaTheme="minorEastAsia" w:hAnsiTheme="minorEastAsia"/>
          <w:sz w:val="24"/>
          <w:szCs w:val="24"/>
          <w:vertAlign w:val="subscript"/>
        </w:rPr>
        <w:t>i</w:t>
      </w:r>
      <w:r w:rsidRPr="000E70C7">
        <w:rPr>
          <w:rFonts w:asciiTheme="minorEastAsia" w:eastAsiaTheme="minorEastAsia" w:hAnsiTheme="minorEastAsia"/>
          <w:sz w:val="24"/>
          <w:szCs w:val="24"/>
        </w:rPr>
        <w:t>×H</w:t>
      </w:r>
      <w:r w:rsidRPr="000E70C7">
        <w:rPr>
          <w:rFonts w:asciiTheme="minorEastAsia" w:eastAsiaTheme="minorEastAsia" w:hAnsiTheme="minorEastAsia"/>
          <w:sz w:val="24"/>
          <w:szCs w:val="24"/>
          <w:vertAlign w:val="subscript"/>
        </w:rPr>
        <w:t xml:space="preserve">i </w:t>
      </w:r>
      <w:r w:rsidRPr="000E70C7">
        <w:rPr>
          <w:rFonts w:asciiTheme="minorEastAsia" w:eastAsiaTheme="minorEastAsia" w:hAnsiTheme="minorEastAsia"/>
          <w:sz w:val="24"/>
          <w:szCs w:val="24"/>
        </w:rPr>
        <w:t>×η</w:t>
      </w:r>
      <w:r w:rsidRPr="000E70C7">
        <w:rPr>
          <w:rFonts w:asciiTheme="minorEastAsia" w:eastAsiaTheme="minorEastAsia" w:hAnsiTheme="minorEastAsia"/>
          <w:sz w:val="24"/>
          <w:szCs w:val="24"/>
          <w:vertAlign w:val="subscript"/>
        </w:rPr>
        <w:t xml:space="preserve">p          </w:t>
      </w:r>
      <w:r w:rsidRPr="000E70C7">
        <w:rPr>
          <w:rFonts w:asciiTheme="minorEastAsia" w:eastAsiaTheme="minorEastAsia" w:hAnsiTheme="minorEastAsia" w:hint="eastAsia"/>
          <w:sz w:val="24"/>
          <w:szCs w:val="24"/>
          <w:vertAlign w:val="subscript"/>
        </w:rPr>
        <w:t xml:space="preserve">              </w:t>
      </w:r>
      <w:r w:rsidRPr="000E70C7">
        <w:rPr>
          <w:rFonts w:asciiTheme="minorEastAsia" w:eastAsiaTheme="minorEastAsia" w:hAnsiTheme="minorEastAsia"/>
          <w:sz w:val="24"/>
          <w:szCs w:val="24"/>
          <w:vertAlign w:val="subscript"/>
        </w:rPr>
        <w:t xml:space="preserve">         </w:t>
      </w:r>
      <w:r w:rsidRPr="000E70C7">
        <w:rPr>
          <w:rFonts w:asciiTheme="minorEastAsia" w:eastAsiaTheme="minorEastAsia" w:hAnsiTheme="minorEastAsia"/>
          <w:sz w:val="24"/>
          <w:szCs w:val="24"/>
        </w:rPr>
        <w:t>（8.3.5）</w:t>
      </w:r>
    </w:p>
    <w:p w:rsidR="0094097B" w:rsidRPr="000E70C7" w:rsidRDefault="00BD079C">
      <w:pPr>
        <w:spacing w:line="360" w:lineRule="auto"/>
        <w:ind w:firstLineChars="300" w:firstLine="72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式中：Qgf——太阳能光伏系统全年发电量（kWh）；</w:t>
      </w:r>
    </w:p>
    <w:p w:rsidR="0094097B" w:rsidRPr="000E70C7" w:rsidRDefault="00BD079C">
      <w:pPr>
        <w:spacing w:line="360" w:lineRule="auto"/>
        <w:ind w:firstLineChars="300" w:firstLine="72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n——不同朝向和倾角采光平面的太阳能光伏电池方阵个数；</w:t>
      </w:r>
    </w:p>
    <w:p w:rsidR="0094097B" w:rsidRPr="000E70C7" w:rsidRDefault="00BD079C">
      <w:pPr>
        <w:spacing w:line="360" w:lineRule="auto"/>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A</w:t>
      </w:r>
      <w:r w:rsidRPr="000E70C7">
        <w:rPr>
          <w:rFonts w:asciiTheme="minorEastAsia" w:eastAsiaTheme="minorEastAsia" w:hAnsiTheme="minorEastAsia"/>
          <w:sz w:val="24"/>
          <w:szCs w:val="24"/>
          <w:vertAlign w:val="subscript"/>
        </w:rPr>
        <w:t>i</w:t>
      </w:r>
      <w:r w:rsidRPr="000E70C7">
        <w:rPr>
          <w:rFonts w:asciiTheme="minorEastAsia" w:eastAsiaTheme="minorEastAsia" w:hAnsiTheme="minorEastAsia"/>
          <w:sz w:val="24"/>
          <w:szCs w:val="24"/>
        </w:rPr>
        <w:t>——某1朝向和倾角采光平面的太阳能光伏电池面积（㎡）；</w:t>
      </w:r>
    </w:p>
    <w:p w:rsidR="0094097B" w:rsidRPr="000E70C7" w:rsidRDefault="00BD079C">
      <w:pPr>
        <w:spacing w:line="360" w:lineRule="auto"/>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H</w:t>
      </w:r>
      <w:r w:rsidRPr="000E70C7">
        <w:rPr>
          <w:rFonts w:asciiTheme="minorEastAsia" w:eastAsiaTheme="minorEastAsia" w:hAnsiTheme="minorEastAsia"/>
          <w:sz w:val="24"/>
          <w:szCs w:val="24"/>
          <w:vertAlign w:val="subscript"/>
        </w:rPr>
        <w:t>i</w:t>
      </w:r>
      <w:r w:rsidRPr="000E70C7">
        <w:rPr>
          <w:rFonts w:asciiTheme="minorEastAsia" w:eastAsiaTheme="minorEastAsia" w:hAnsiTheme="minorEastAsia"/>
          <w:sz w:val="24"/>
          <w:szCs w:val="24"/>
        </w:rPr>
        <w:t>——某1朝向和倾角采光平面上全年太阳能总辐照量（MJ/㎡），可参考《可再生能源建筑应用工程评价标准》GB/T50801-2013附录计算；</w:t>
      </w:r>
    </w:p>
    <w:p w:rsidR="0094097B" w:rsidRPr="000E70C7" w:rsidRDefault="00BD079C">
      <w:pPr>
        <w:spacing w:line="360" w:lineRule="auto"/>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ηp ——太阳能光伏系统年平均光电转换效率，具体应根据光伏电池产品</w:t>
      </w:r>
      <w:r w:rsidRPr="000E70C7">
        <w:rPr>
          <w:rFonts w:asciiTheme="minorEastAsia" w:eastAsiaTheme="minorEastAsia" w:hAnsiTheme="minorEastAsia"/>
          <w:sz w:val="24"/>
          <w:szCs w:val="24"/>
        </w:rPr>
        <w:lastRenderedPageBreak/>
        <w:t>实际测试结果或厂家提供，若无则根据经验可取0.08~0.18。</w:t>
      </w:r>
    </w:p>
    <w:p w:rsidR="0094097B" w:rsidRPr="000E70C7" w:rsidRDefault="000739F5">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F</w:t>
      </w:r>
      <w:r w:rsidR="00BD079C" w:rsidRPr="000E70C7">
        <w:rPr>
          <w:rFonts w:asciiTheme="minorEastAsia" w:eastAsiaTheme="minorEastAsia" w:hAnsiTheme="minorEastAsia"/>
          <w:sz w:val="24"/>
          <w:szCs w:val="24"/>
        </w:rPr>
        <w:t>.6</w:t>
      </w:r>
      <w:r w:rsidR="00BD079C" w:rsidRPr="000E70C7">
        <w:rPr>
          <w:rFonts w:asciiTheme="minorEastAsia" w:eastAsiaTheme="minorEastAsia" w:hAnsiTheme="minorEastAsia" w:hint="eastAsia"/>
          <w:sz w:val="24"/>
          <w:szCs w:val="24"/>
        </w:rPr>
        <w:t xml:space="preserve"> </w:t>
      </w:r>
      <w:r w:rsidR="00BD079C" w:rsidRPr="000E70C7">
        <w:rPr>
          <w:rFonts w:asciiTheme="minorEastAsia" w:eastAsiaTheme="minorEastAsia" w:hAnsiTheme="minorEastAsia"/>
          <w:sz w:val="24"/>
          <w:szCs w:val="24"/>
        </w:rPr>
        <w:t xml:space="preserve"> 年节能费用计算，根据</w:t>
      </w:r>
      <w:r w:rsidR="00BD079C" w:rsidRPr="000E70C7">
        <w:rPr>
          <w:rFonts w:asciiTheme="minorEastAsia" w:eastAsiaTheme="minorEastAsia" w:hAnsiTheme="minorEastAsia" w:hint="eastAsia"/>
          <w:sz w:val="24"/>
          <w:szCs w:val="24"/>
        </w:rPr>
        <w:t>太阳能供热水系统</w:t>
      </w:r>
      <w:r w:rsidR="00BD079C" w:rsidRPr="000E70C7">
        <w:rPr>
          <w:rFonts w:asciiTheme="minorEastAsia" w:eastAsiaTheme="minorEastAsia" w:hAnsiTheme="minorEastAsia"/>
          <w:sz w:val="24"/>
          <w:szCs w:val="24"/>
        </w:rPr>
        <w:t>和太阳能光伏系统的不同，可按下列方式计算：</w:t>
      </w:r>
    </w:p>
    <w:p w:rsidR="0094097B" w:rsidRPr="000E70C7" w:rsidRDefault="00BD079C">
      <w:pPr>
        <w:spacing w:line="360" w:lineRule="auto"/>
        <w:ind w:firstLineChars="100" w:firstLine="24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1 </w:t>
      </w:r>
      <w:r w:rsidRPr="000E70C7">
        <w:rPr>
          <w:rFonts w:asciiTheme="minorEastAsia" w:eastAsiaTheme="minorEastAsia" w:hAnsiTheme="minorEastAsia" w:hint="eastAsia"/>
          <w:sz w:val="24"/>
          <w:szCs w:val="24"/>
        </w:rPr>
        <w:t xml:space="preserve"> 太阳能供热水系统</w:t>
      </w:r>
      <w:r w:rsidRPr="000E70C7">
        <w:rPr>
          <w:rFonts w:asciiTheme="minorEastAsia" w:eastAsiaTheme="minorEastAsia" w:hAnsiTheme="minorEastAsia"/>
          <w:sz w:val="24"/>
          <w:szCs w:val="24"/>
        </w:rPr>
        <w:t>的年节能费用应按照下式计算：</w:t>
      </w:r>
    </w:p>
    <w:p w:rsidR="0094097B" w:rsidRPr="000E70C7" w:rsidRDefault="00BD079C">
      <w:pPr>
        <w:spacing w:line="360" w:lineRule="auto"/>
        <w:jc w:val="right"/>
        <w:rPr>
          <w:rFonts w:asciiTheme="minorEastAsia" w:eastAsiaTheme="minorEastAsia" w:hAnsiTheme="minorEastAsia"/>
          <w:sz w:val="24"/>
          <w:szCs w:val="24"/>
          <w:vertAlign w:val="subscript"/>
        </w:rPr>
      </w:pPr>
      <w:r w:rsidRPr="000E70C7">
        <w:rPr>
          <w:rFonts w:asciiTheme="minorEastAsia" w:eastAsiaTheme="minorEastAsia" w:hAnsiTheme="minorEastAsia"/>
          <w:sz w:val="24"/>
          <w:szCs w:val="24"/>
        </w:rPr>
        <w:t>W</w:t>
      </w:r>
      <w:r w:rsidRPr="000E70C7">
        <w:rPr>
          <w:rFonts w:asciiTheme="minorEastAsia" w:eastAsiaTheme="minorEastAsia" w:hAnsiTheme="minorEastAsia"/>
          <w:sz w:val="24"/>
          <w:szCs w:val="24"/>
          <w:vertAlign w:val="subscript"/>
        </w:rPr>
        <w:t>nj</w:t>
      </w:r>
      <w:r w:rsidRPr="000E70C7">
        <w:rPr>
          <w:rFonts w:asciiTheme="minorEastAsia" w:eastAsiaTheme="minorEastAsia" w:hAnsiTheme="minorEastAsia"/>
          <w:sz w:val="24"/>
          <w:szCs w:val="24"/>
        </w:rPr>
        <w:t>=</w:t>
      </w:r>
      <w:r w:rsidR="0094097B" w:rsidRPr="000E70C7">
        <w:rPr>
          <w:rFonts w:asciiTheme="minorEastAsia" w:eastAsiaTheme="minorEastAsia" w:hAnsiTheme="minorEastAsia"/>
          <w:position w:val="-30"/>
          <w:sz w:val="24"/>
          <w:szCs w:val="24"/>
        </w:rPr>
        <w:object w:dxaOrig="1700" w:dyaOrig="700">
          <v:shape id="_x0000_i1039" type="#_x0000_t75" style="width:84.5pt;height:34.45pt" o:ole="">
            <v:imagedata r:id="rId38" o:title=""/>
          </v:shape>
          <o:OLEObject Type="Embed" ProgID="Equation.KSEE3" ShapeID="_x0000_i1039" DrawAspect="Content" ObjectID="_1678867381" r:id="rId39"/>
        </w:object>
      </w:r>
      <w:r w:rsidRPr="000E70C7">
        <w:rPr>
          <w:rFonts w:asciiTheme="minorEastAsia" w:eastAsiaTheme="minorEastAsia" w:hAnsiTheme="minorEastAsia"/>
          <w:sz w:val="24"/>
          <w:szCs w:val="24"/>
          <w:vertAlign w:val="subscript"/>
        </w:rPr>
        <w:t xml:space="preserve">                        </w:t>
      </w:r>
      <w:r w:rsidRPr="000E70C7">
        <w:rPr>
          <w:rFonts w:asciiTheme="minorEastAsia" w:eastAsiaTheme="minorEastAsia" w:hAnsiTheme="minorEastAsia"/>
          <w:sz w:val="24"/>
          <w:szCs w:val="24"/>
        </w:rPr>
        <w:t>（8.3.6-1）</w:t>
      </w:r>
    </w:p>
    <w:p w:rsidR="0094097B" w:rsidRPr="000E70C7" w:rsidRDefault="00BD079C">
      <w:pPr>
        <w:spacing w:line="360" w:lineRule="auto"/>
        <w:ind w:firstLine="362"/>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式中：W</w:t>
      </w:r>
      <w:r w:rsidRPr="000E70C7">
        <w:rPr>
          <w:rFonts w:asciiTheme="minorEastAsia" w:eastAsiaTheme="minorEastAsia" w:hAnsiTheme="minorEastAsia"/>
          <w:sz w:val="24"/>
          <w:szCs w:val="24"/>
          <w:vertAlign w:val="subscript"/>
        </w:rPr>
        <w:t>nj</w:t>
      </w:r>
      <w:r w:rsidRPr="000E70C7">
        <w:rPr>
          <w:rFonts w:asciiTheme="minorEastAsia" w:eastAsiaTheme="minorEastAsia" w:hAnsiTheme="minorEastAsia"/>
          <w:sz w:val="24"/>
          <w:szCs w:val="24"/>
        </w:rPr>
        <w:t>——</w:t>
      </w:r>
      <w:r w:rsidRPr="000E70C7">
        <w:rPr>
          <w:rFonts w:asciiTheme="minorEastAsia" w:eastAsiaTheme="minorEastAsia" w:hAnsiTheme="minorEastAsia" w:hint="eastAsia"/>
          <w:sz w:val="24"/>
          <w:szCs w:val="24"/>
        </w:rPr>
        <w:t>太阳能供热水系统</w:t>
      </w:r>
      <w:r w:rsidRPr="000E70C7">
        <w:rPr>
          <w:rFonts w:asciiTheme="minorEastAsia" w:eastAsiaTheme="minorEastAsia" w:hAnsiTheme="minorEastAsia"/>
          <w:sz w:val="24"/>
          <w:szCs w:val="24"/>
        </w:rPr>
        <w:t>年节能费用（元）；</w:t>
      </w:r>
    </w:p>
    <w:p w:rsidR="0094097B" w:rsidRPr="000E70C7" w:rsidRDefault="00BD079C">
      <w:pPr>
        <w:spacing w:line="360" w:lineRule="auto"/>
        <w:ind w:firstLine="362"/>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sz w:val="24"/>
          <w:szCs w:val="24"/>
        </w:rPr>
        <w:tab/>
        <w:t>P——常规能源价格（元/kWh），依据攀西当地电价选取；</w:t>
      </w:r>
    </w:p>
    <w:p w:rsidR="0094097B" w:rsidRPr="000E70C7" w:rsidRDefault="00BD079C">
      <w:pPr>
        <w:spacing w:line="360" w:lineRule="auto"/>
        <w:ind w:firstLine="362"/>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η</w:t>
      </w:r>
      <w:r w:rsidRPr="000E70C7">
        <w:rPr>
          <w:rFonts w:asciiTheme="minorEastAsia" w:eastAsiaTheme="minorEastAsia" w:hAnsiTheme="minorEastAsia"/>
          <w:sz w:val="24"/>
          <w:szCs w:val="24"/>
          <w:vertAlign w:val="subscript"/>
        </w:rPr>
        <w:t>t</w:t>
      </w:r>
      <w:r w:rsidRPr="000E70C7">
        <w:rPr>
          <w:rFonts w:asciiTheme="minorEastAsia" w:eastAsiaTheme="minorEastAsia" w:hAnsiTheme="minorEastAsia"/>
          <w:sz w:val="24"/>
          <w:szCs w:val="24"/>
        </w:rPr>
        <w:t>——传统能源系统制热效率，若无设计，可参考《可再生能源建筑应用工程评价标准》GB/T50801选取；</w:t>
      </w:r>
    </w:p>
    <w:p w:rsidR="0094097B" w:rsidRPr="000E70C7" w:rsidRDefault="00BD079C">
      <w:pPr>
        <w:spacing w:line="360" w:lineRule="auto"/>
        <w:ind w:firstLineChars="400" w:firstLine="96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M</w:t>
      </w:r>
      <w:r w:rsidRPr="000E70C7">
        <w:rPr>
          <w:rFonts w:asciiTheme="minorEastAsia" w:eastAsiaTheme="minorEastAsia" w:hAnsiTheme="minorEastAsia"/>
          <w:sz w:val="24"/>
          <w:szCs w:val="24"/>
          <w:vertAlign w:val="subscript"/>
        </w:rPr>
        <w:t>nj</w:t>
      </w:r>
      <w:r w:rsidRPr="000E70C7">
        <w:rPr>
          <w:rFonts w:asciiTheme="minorEastAsia" w:eastAsiaTheme="minorEastAsia" w:hAnsiTheme="minorEastAsia"/>
          <w:sz w:val="24"/>
          <w:szCs w:val="24"/>
        </w:rPr>
        <w:t>——</w:t>
      </w:r>
      <w:r w:rsidRPr="000E70C7">
        <w:rPr>
          <w:rFonts w:asciiTheme="minorEastAsia" w:eastAsiaTheme="minorEastAsia" w:hAnsiTheme="minorEastAsia" w:hint="eastAsia"/>
          <w:sz w:val="24"/>
          <w:szCs w:val="24"/>
        </w:rPr>
        <w:t>太阳能供热水系统</w:t>
      </w:r>
      <w:r w:rsidRPr="000E70C7">
        <w:rPr>
          <w:rFonts w:asciiTheme="minorEastAsia" w:eastAsiaTheme="minorEastAsia" w:hAnsiTheme="minorEastAsia"/>
          <w:sz w:val="24"/>
          <w:szCs w:val="24"/>
        </w:rPr>
        <w:t>年运行及维护费用（元），依据攀西地区市场价格选取。</w:t>
      </w:r>
    </w:p>
    <w:p w:rsidR="0094097B" w:rsidRPr="000E70C7" w:rsidRDefault="00BD079C">
      <w:pPr>
        <w:ind w:firstLineChars="100" w:firstLine="24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2 </w:t>
      </w:r>
      <w:r w:rsidRPr="000E70C7">
        <w:rPr>
          <w:rFonts w:asciiTheme="minorEastAsia" w:eastAsiaTheme="minorEastAsia" w:hAnsiTheme="minorEastAsia" w:hint="eastAsia"/>
          <w:sz w:val="24"/>
          <w:szCs w:val="24"/>
        </w:rPr>
        <w:t xml:space="preserve"> </w:t>
      </w:r>
      <w:r w:rsidRPr="000E70C7">
        <w:rPr>
          <w:rFonts w:asciiTheme="minorEastAsia" w:eastAsiaTheme="minorEastAsia" w:hAnsiTheme="minorEastAsia"/>
          <w:sz w:val="24"/>
          <w:szCs w:val="24"/>
        </w:rPr>
        <w:t>太阳能光伏系统的年节能费用应按照下式计算：</w:t>
      </w:r>
    </w:p>
    <w:p w:rsidR="0094097B" w:rsidRPr="000E70C7" w:rsidRDefault="00BD079C">
      <w:pPr>
        <w:jc w:val="right"/>
        <w:rPr>
          <w:rFonts w:asciiTheme="minorEastAsia" w:eastAsiaTheme="minorEastAsia" w:hAnsiTheme="minorEastAsia"/>
          <w:sz w:val="24"/>
          <w:szCs w:val="24"/>
          <w:vertAlign w:val="subscript"/>
        </w:rPr>
      </w:pPr>
      <w:r w:rsidRPr="000E70C7">
        <w:rPr>
          <w:rFonts w:asciiTheme="minorEastAsia" w:eastAsiaTheme="minorEastAsia" w:hAnsiTheme="minorEastAsia"/>
          <w:sz w:val="24"/>
          <w:szCs w:val="24"/>
        </w:rPr>
        <w:t>W</w:t>
      </w:r>
      <w:r w:rsidRPr="000E70C7">
        <w:rPr>
          <w:rFonts w:asciiTheme="minorEastAsia" w:eastAsiaTheme="minorEastAsia" w:hAnsiTheme="minorEastAsia"/>
          <w:sz w:val="24"/>
          <w:szCs w:val="24"/>
          <w:vertAlign w:val="subscript"/>
        </w:rPr>
        <w:t>gf</w:t>
      </w:r>
      <w:r w:rsidRPr="000E70C7">
        <w:rPr>
          <w:rFonts w:asciiTheme="minorEastAsia" w:eastAsiaTheme="minorEastAsia" w:hAnsiTheme="minorEastAsia"/>
          <w:sz w:val="24"/>
          <w:szCs w:val="24"/>
        </w:rPr>
        <w:t>=</w:t>
      </w:r>
      <w:r w:rsidRPr="000E70C7">
        <w:rPr>
          <w:rFonts w:asciiTheme="minorEastAsia" w:eastAsiaTheme="minorEastAsia" w:hAnsiTheme="minorEastAsia"/>
          <w:sz w:val="24"/>
          <w:szCs w:val="24"/>
          <w:vertAlign w:val="subscript"/>
        </w:rPr>
        <w:t xml:space="preserve"> </w:t>
      </w:r>
      <w:r w:rsidR="0094097B" w:rsidRPr="000E70C7">
        <w:rPr>
          <w:rFonts w:asciiTheme="minorEastAsia" w:eastAsiaTheme="minorEastAsia" w:hAnsiTheme="minorEastAsia"/>
          <w:position w:val="-14"/>
          <w:sz w:val="24"/>
          <w:szCs w:val="24"/>
        </w:rPr>
        <w:object w:dxaOrig="1340" w:dyaOrig="380">
          <v:shape id="_x0000_i1040" type="#_x0000_t75" style="width:67.6pt;height:17.55pt" o:ole="">
            <v:imagedata r:id="rId40" o:title=""/>
          </v:shape>
          <o:OLEObject Type="Embed" ProgID="Equation.KSEE3" ShapeID="_x0000_i1040" DrawAspect="Content" ObjectID="_1678867382" r:id="rId41"/>
        </w:object>
      </w:r>
      <w:r w:rsidRPr="000E70C7">
        <w:rPr>
          <w:rFonts w:asciiTheme="minorEastAsia" w:eastAsiaTheme="minorEastAsia" w:hAnsiTheme="minorEastAsia"/>
          <w:sz w:val="24"/>
          <w:szCs w:val="24"/>
          <w:vertAlign w:val="subscript"/>
        </w:rPr>
        <w:t xml:space="preserve">                      </w:t>
      </w:r>
      <w:r w:rsidRPr="000E70C7">
        <w:rPr>
          <w:rFonts w:asciiTheme="minorEastAsia" w:eastAsiaTheme="minorEastAsia" w:hAnsiTheme="minorEastAsia"/>
          <w:sz w:val="24"/>
          <w:szCs w:val="24"/>
        </w:rPr>
        <w:t>（8.3.6-2）</w:t>
      </w:r>
    </w:p>
    <w:p w:rsidR="0094097B" w:rsidRPr="000E70C7" w:rsidRDefault="00BD079C">
      <w:pPr>
        <w:spacing w:line="360" w:lineRule="auto"/>
        <w:ind w:firstLineChars="100" w:firstLine="24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式中：Wgf——太阳能光伏系统年节能费用（元）；</w:t>
      </w:r>
    </w:p>
    <w:p w:rsidR="0094097B" w:rsidRPr="000E70C7" w:rsidRDefault="00BD079C">
      <w:pPr>
        <w:spacing w:line="360" w:lineRule="auto"/>
        <w:ind w:firstLineChars="100" w:firstLine="24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      </w:t>
      </w:r>
      <w:r w:rsidRPr="000E70C7">
        <w:rPr>
          <w:rFonts w:asciiTheme="minorEastAsia" w:eastAsiaTheme="minorEastAsia" w:hAnsiTheme="minorEastAsia"/>
          <w:sz w:val="24"/>
          <w:szCs w:val="24"/>
        </w:rPr>
        <w:tab/>
        <w:t>P——常规能源价格（元/kWh），依据攀西当地电价选取；</w:t>
      </w:r>
    </w:p>
    <w:p w:rsidR="0094097B" w:rsidRPr="000E70C7" w:rsidRDefault="00BD079C">
      <w:pPr>
        <w:spacing w:line="360" w:lineRule="auto"/>
        <w:ind w:firstLineChars="100" w:firstLine="240"/>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t>Mgf——太阳能光伏系统年运行及维护费用（元），依据攀西地区市场价格选取。</w:t>
      </w:r>
    </w:p>
    <w:p w:rsidR="0094097B" w:rsidRPr="000E70C7" w:rsidRDefault="000739F5">
      <w:pPr>
        <w:spacing w:line="360" w:lineRule="auto"/>
        <w:jc w:val="left"/>
        <w:rPr>
          <w:rFonts w:asciiTheme="minorEastAsia" w:eastAsiaTheme="minorEastAsia" w:hAnsiTheme="minorEastAsia"/>
          <w:sz w:val="36"/>
          <w:szCs w:val="36"/>
        </w:rPr>
      </w:pPr>
      <w:r>
        <w:rPr>
          <w:rFonts w:asciiTheme="minorEastAsia" w:eastAsiaTheme="minorEastAsia" w:hAnsiTheme="minorEastAsia" w:hint="eastAsia"/>
          <w:sz w:val="24"/>
          <w:szCs w:val="24"/>
        </w:rPr>
        <w:t>F</w:t>
      </w:r>
      <w:r w:rsidR="00BD079C" w:rsidRPr="000E70C7">
        <w:rPr>
          <w:rFonts w:asciiTheme="minorEastAsia" w:eastAsiaTheme="minorEastAsia" w:hAnsiTheme="minorEastAsia"/>
          <w:sz w:val="24"/>
          <w:szCs w:val="24"/>
        </w:rPr>
        <w:t xml:space="preserve">.7 </w:t>
      </w:r>
      <w:r w:rsidR="00BD079C" w:rsidRPr="000E70C7">
        <w:rPr>
          <w:rFonts w:asciiTheme="minorEastAsia" w:eastAsiaTheme="minorEastAsia" w:hAnsiTheme="minorEastAsia" w:hint="eastAsia"/>
          <w:sz w:val="24"/>
          <w:szCs w:val="24"/>
        </w:rPr>
        <w:t xml:space="preserve"> </w:t>
      </w:r>
      <w:r w:rsidR="00BD079C" w:rsidRPr="000E70C7">
        <w:rPr>
          <w:rFonts w:asciiTheme="minorEastAsia" w:eastAsiaTheme="minorEastAsia" w:hAnsiTheme="minorEastAsia"/>
          <w:sz w:val="24"/>
          <w:szCs w:val="24"/>
        </w:rPr>
        <w:t>太阳能系统全年二氧化碳、二氧化硫及粉尘减排量，可依据现行国家标准《可再生能源建筑应用工程评价标准》GB/T50801计算。</w:t>
      </w:r>
    </w:p>
    <w:p w:rsidR="0094097B" w:rsidRPr="000E70C7" w:rsidRDefault="0094097B">
      <w:pPr>
        <w:spacing w:line="360" w:lineRule="auto"/>
        <w:jc w:val="center"/>
        <w:rPr>
          <w:rFonts w:asciiTheme="minorEastAsia" w:eastAsiaTheme="minorEastAsia" w:hAnsiTheme="minorEastAsia"/>
          <w:sz w:val="36"/>
          <w:szCs w:val="36"/>
        </w:rPr>
      </w:pPr>
    </w:p>
    <w:p w:rsidR="00D31EEC" w:rsidRDefault="00D31EEC">
      <w:pPr>
        <w:widowControl/>
        <w:jc w:val="left"/>
        <w:rPr>
          <w:rFonts w:asciiTheme="minorEastAsia" w:eastAsiaTheme="minorEastAsia" w:hAnsiTheme="minorEastAsia"/>
          <w:sz w:val="32"/>
          <w:szCs w:val="32"/>
        </w:rPr>
      </w:pPr>
      <w:r>
        <w:rPr>
          <w:rFonts w:asciiTheme="minorEastAsia" w:eastAsiaTheme="minorEastAsia" w:hAnsiTheme="minorEastAsia"/>
          <w:sz w:val="32"/>
          <w:szCs w:val="32"/>
        </w:rPr>
        <w:br w:type="page"/>
      </w:r>
    </w:p>
    <w:p w:rsidR="0094097B" w:rsidRPr="00C54D49" w:rsidRDefault="00BD079C">
      <w:pPr>
        <w:widowControl/>
        <w:spacing w:line="360" w:lineRule="auto"/>
        <w:jc w:val="center"/>
        <w:outlineLvl w:val="0"/>
        <w:rPr>
          <w:rFonts w:asciiTheme="minorEastAsia" w:eastAsiaTheme="minorEastAsia" w:hAnsiTheme="minorEastAsia"/>
          <w:b/>
          <w:bCs/>
          <w:sz w:val="30"/>
          <w:szCs w:val="30"/>
        </w:rPr>
      </w:pPr>
      <w:bookmarkStart w:id="185" w:name="_Toc67500339"/>
      <w:r w:rsidRPr="00C54D49">
        <w:rPr>
          <w:rFonts w:asciiTheme="minorEastAsia" w:eastAsiaTheme="minorEastAsia" w:hAnsiTheme="minorEastAsia" w:hint="eastAsia"/>
          <w:b/>
          <w:bCs/>
          <w:sz w:val="30"/>
          <w:szCs w:val="30"/>
        </w:rPr>
        <w:lastRenderedPageBreak/>
        <w:t>附录</w:t>
      </w:r>
      <w:r w:rsidR="000739F5">
        <w:rPr>
          <w:rFonts w:asciiTheme="minorEastAsia" w:eastAsiaTheme="minorEastAsia" w:hAnsiTheme="minorEastAsia" w:hint="eastAsia"/>
          <w:b/>
          <w:bCs/>
          <w:sz w:val="30"/>
          <w:szCs w:val="30"/>
        </w:rPr>
        <w:t>G</w:t>
      </w:r>
      <w:r w:rsidRPr="00C54D49">
        <w:rPr>
          <w:rFonts w:asciiTheme="minorEastAsia" w:eastAsiaTheme="minorEastAsia" w:hAnsiTheme="minorEastAsia" w:hint="eastAsia"/>
          <w:b/>
          <w:bCs/>
          <w:sz w:val="30"/>
          <w:szCs w:val="30"/>
        </w:rPr>
        <w:t xml:space="preserve"> 建筑节能分部、分项工程和检验批质量验收表</w:t>
      </w:r>
      <w:bookmarkEnd w:id="185"/>
    </w:p>
    <w:p w:rsidR="0094097B" w:rsidRPr="000E70C7" w:rsidRDefault="00BD079C">
      <w:pPr>
        <w:jc w:val="center"/>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表</w:t>
      </w:r>
      <w:r w:rsidR="000739F5">
        <w:rPr>
          <w:rFonts w:asciiTheme="minorEastAsia" w:eastAsiaTheme="minorEastAsia" w:hAnsiTheme="minorEastAsia" w:hint="eastAsia"/>
          <w:sz w:val="24"/>
          <w:szCs w:val="24"/>
        </w:rPr>
        <w:t>G</w:t>
      </w:r>
      <w:r w:rsidRPr="000E70C7">
        <w:rPr>
          <w:rFonts w:asciiTheme="minorEastAsia" w:eastAsiaTheme="minorEastAsia" w:hAnsiTheme="minorEastAsia" w:hint="eastAsia"/>
          <w:sz w:val="24"/>
          <w:szCs w:val="24"/>
        </w:rPr>
        <w:t>.0.1建筑节能分部工程质量控制资料核查记录</w:t>
      </w:r>
    </w:p>
    <w:tbl>
      <w:tblPr>
        <w:tblW w:w="9250"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566"/>
        <w:gridCol w:w="570"/>
        <w:gridCol w:w="403"/>
        <w:gridCol w:w="2943"/>
        <w:gridCol w:w="496"/>
        <w:gridCol w:w="1193"/>
        <w:gridCol w:w="779"/>
        <w:gridCol w:w="1275"/>
        <w:gridCol w:w="1025"/>
      </w:tblGrid>
      <w:tr w:rsidR="0094097B" w:rsidRPr="000E70C7">
        <w:trPr>
          <w:trHeight w:val="452"/>
        </w:trPr>
        <w:tc>
          <w:tcPr>
            <w:tcW w:w="1539" w:type="dxa"/>
            <w:gridSpan w:val="3"/>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工程名称</w:t>
            </w:r>
          </w:p>
        </w:tc>
        <w:tc>
          <w:tcPr>
            <w:tcW w:w="3439" w:type="dxa"/>
            <w:gridSpan w:val="2"/>
            <w:tcBorders>
              <w:tl2br w:val="nil"/>
              <w:tr2bl w:val="nil"/>
            </w:tcBorders>
            <w:vAlign w:val="center"/>
          </w:tcPr>
          <w:p w:rsidR="0094097B" w:rsidRPr="000E70C7" w:rsidRDefault="0094097B">
            <w:pPr>
              <w:autoSpaceDE w:val="0"/>
              <w:autoSpaceDN w:val="0"/>
              <w:adjustRightInd w:val="0"/>
              <w:spacing w:line="5" w:lineRule="atLeast"/>
              <w:jc w:val="center"/>
              <w:rPr>
                <w:rFonts w:asciiTheme="minorEastAsia" w:eastAsiaTheme="minorEastAsia" w:hAnsiTheme="minorEastAsia" w:cs="宋体"/>
                <w:kern w:val="0"/>
                <w:sz w:val="18"/>
                <w:szCs w:val="18"/>
              </w:rPr>
            </w:pPr>
          </w:p>
        </w:tc>
        <w:tc>
          <w:tcPr>
            <w:tcW w:w="1193"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施工单位</w:t>
            </w:r>
          </w:p>
        </w:tc>
        <w:tc>
          <w:tcPr>
            <w:tcW w:w="3079" w:type="dxa"/>
            <w:gridSpan w:val="3"/>
            <w:tcBorders>
              <w:tl2br w:val="nil"/>
              <w:tr2bl w:val="nil"/>
            </w:tcBorders>
            <w:vAlign w:val="center"/>
          </w:tcPr>
          <w:p w:rsidR="0094097B" w:rsidRPr="000E70C7" w:rsidRDefault="0094097B">
            <w:pPr>
              <w:autoSpaceDE w:val="0"/>
              <w:autoSpaceDN w:val="0"/>
              <w:adjustRightInd w:val="0"/>
              <w:spacing w:line="5" w:lineRule="atLeast"/>
              <w:jc w:val="center"/>
              <w:rPr>
                <w:rFonts w:asciiTheme="minorEastAsia" w:eastAsiaTheme="minorEastAsia" w:hAnsiTheme="minorEastAsia" w:cs="宋体"/>
                <w:kern w:val="0"/>
                <w:sz w:val="18"/>
                <w:szCs w:val="18"/>
              </w:rPr>
            </w:pPr>
          </w:p>
        </w:tc>
      </w:tr>
      <w:tr w:rsidR="0094097B" w:rsidRPr="000E70C7">
        <w:trPr>
          <w:trHeight w:val="369"/>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序号</w:t>
            </w:r>
          </w:p>
        </w:tc>
        <w:tc>
          <w:tcPr>
            <w:tcW w:w="5605" w:type="dxa"/>
            <w:gridSpan w:val="5"/>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资料名称</w:t>
            </w:r>
          </w:p>
        </w:tc>
        <w:tc>
          <w:tcPr>
            <w:tcW w:w="779"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份数</w:t>
            </w:r>
          </w:p>
        </w:tc>
        <w:tc>
          <w:tcPr>
            <w:tcW w:w="1275"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核查意见</w:t>
            </w:r>
          </w:p>
        </w:tc>
        <w:tc>
          <w:tcPr>
            <w:tcW w:w="1025"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核查人</w:t>
            </w:r>
          </w:p>
        </w:tc>
      </w:tr>
      <w:tr w:rsidR="0094097B" w:rsidRPr="000E70C7">
        <w:trPr>
          <w:cantSplit/>
          <w:trHeight w:val="405"/>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1</w:t>
            </w:r>
          </w:p>
        </w:tc>
        <w:tc>
          <w:tcPr>
            <w:tcW w:w="570" w:type="dxa"/>
            <w:vMerge w:val="restart"/>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管理资料</w:t>
            </w:r>
          </w:p>
        </w:tc>
        <w:tc>
          <w:tcPr>
            <w:tcW w:w="5035" w:type="dxa"/>
            <w:gridSpan w:val="4"/>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设计文件、图纸会审记录和洽商</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val="restart"/>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405"/>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2</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center"/>
              <w:rPr>
                <w:rFonts w:asciiTheme="minorEastAsia" w:eastAsiaTheme="minorEastAsia" w:hAnsiTheme="minorEastAsia" w:cs="宋体"/>
                <w:kern w:val="0"/>
                <w:sz w:val="18"/>
                <w:szCs w:val="18"/>
              </w:rPr>
            </w:pPr>
          </w:p>
        </w:tc>
        <w:tc>
          <w:tcPr>
            <w:tcW w:w="5035" w:type="dxa"/>
            <w:gridSpan w:val="4"/>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建筑节能工程设计变更及施工图变更审查文件</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405"/>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3</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center"/>
              <w:rPr>
                <w:rFonts w:asciiTheme="minorEastAsia" w:eastAsiaTheme="minorEastAsia" w:hAnsiTheme="minorEastAsia" w:cs="宋体"/>
                <w:kern w:val="0"/>
                <w:sz w:val="18"/>
                <w:szCs w:val="18"/>
              </w:rPr>
            </w:pPr>
          </w:p>
        </w:tc>
        <w:tc>
          <w:tcPr>
            <w:tcW w:w="5035" w:type="dxa"/>
            <w:gridSpan w:val="4"/>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建筑节能工程施工技术方案</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69"/>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4</w:t>
            </w:r>
          </w:p>
        </w:tc>
        <w:tc>
          <w:tcPr>
            <w:tcW w:w="570" w:type="dxa"/>
            <w:vMerge w:val="restart"/>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围</w:t>
            </w:r>
          </w:p>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护</w:t>
            </w:r>
          </w:p>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结</w:t>
            </w:r>
          </w:p>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构</w:t>
            </w:r>
          </w:p>
        </w:tc>
        <w:tc>
          <w:tcPr>
            <w:tcW w:w="5035" w:type="dxa"/>
            <w:gridSpan w:val="4"/>
            <w:tcBorders>
              <w:tl2br w:val="nil"/>
              <w:tr2bl w:val="nil"/>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主要材料、设备和构件的质量证明文件（出厂检验报告）、进场检验记录、型式检验报告（含墙体外保温系统耐候性检验报告）、进场复验报告</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val="restart"/>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14"/>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5</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center"/>
              <w:rPr>
                <w:rFonts w:asciiTheme="minorEastAsia" w:eastAsiaTheme="minorEastAsia" w:hAnsiTheme="minorEastAsia" w:cs="宋体"/>
                <w:kern w:val="0"/>
                <w:sz w:val="18"/>
                <w:szCs w:val="18"/>
              </w:rPr>
            </w:pPr>
          </w:p>
        </w:tc>
        <w:tc>
          <w:tcPr>
            <w:tcW w:w="5035" w:type="dxa"/>
            <w:gridSpan w:val="4"/>
            <w:tcBorders>
              <w:tl2br w:val="nil"/>
              <w:tr2bl w:val="nil"/>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隐蔽工程验收记录和相关图像资料</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69"/>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6</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center"/>
              <w:rPr>
                <w:rFonts w:asciiTheme="minorEastAsia" w:eastAsiaTheme="minorEastAsia" w:hAnsiTheme="minorEastAsia" w:cs="宋体"/>
                <w:kern w:val="0"/>
                <w:sz w:val="18"/>
                <w:szCs w:val="18"/>
              </w:rPr>
            </w:pPr>
          </w:p>
        </w:tc>
        <w:tc>
          <w:tcPr>
            <w:tcW w:w="5035" w:type="dxa"/>
            <w:gridSpan w:val="4"/>
            <w:tcBorders>
              <w:tl2br w:val="nil"/>
              <w:tr2bl w:val="nil"/>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分项工程质量验收记录</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69"/>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7</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center"/>
              <w:rPr>
                <w:rFonts w:asciiTheme="minorEastAsia" w:eastAsiaTheme="minorEastAsia" w:hAnsiTheme="minorEastAsia" w:cs="宋体"/>
                <w:kern w:val="0"/>
                <w:sz w:val="18"/>
                <w:szCs w:val="18"/>
              </w:rPr>
            </w:pPr>
          </w:p>
        </w:tc>
        <w:tc>
          <w:tcPr>
            <w:tcW w:w="5035" w:type="dxa"/>
            <w:gridSpan w:val="4"/>
            <w:tcBorders>
              <w:tl2br w:val="nil"/>
              <w:tr2bl w:val="nil"/>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建筑围护结构节能构造现场实体检验记录</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69"/>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8</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center"/>
              <w:rPr>
                <w:rFonts w:asciiTheme="minorEastAsia" w:eastAsiaTheme="minorEastAsia" w:hAnsiTheme="minorEastAsia" w:cs="宋体"/>
                <w:kern w:val="0"/>
                <w:sz w:val="18"/>
                <w:szCs w:val="18"/>
              </w:rPr>
            </w:pPr>
          </w:p>
        </w:tc>
        <w:tc>
          <w:tcPr>
            <w:tcW w:w="5035" w:type="dxa"/>
            <w:gridSpan w:val="4"/>
            <w:tcBorders>
              <w:tl2br w:val="nil"/>
              <w:tr2bl w:val="nil"/>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外窗气密性现场检测报告</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69"/>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9</w:t>
            </w:r>
          </w:p>
        </w:tc>
        <w:tc>
          <w:tcPr>
            <w:tcW w:w="570" w:type="dxa"/>
            <w:vMerge w:val="restart"/>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通风与空调</w:t>
            </w:r>
          </w:p>
        </w:tc>
        <w:tc>
          <w:tcPr>
            <w:tcW w:w="5035" w:type="dxa"/>
            <w:gridSpan w:val="4"/>
            <w:tcBorders>
              <w:tl2br w:val="nil"/>
              <w:tr2bl w:val="nil"/>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主要材料、设备和构件的质量证明文件、进场检验记录、进场复验报告</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val="restart"/>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290"/>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10</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center"/>
              <w:rPr>
                <w:rFonts w:asciiTheme="minorEastAsia" w:eastAsiaTheme="minorEastAsia" w:hAnsiTheme="minorEastAsia" w:cs="宋体"/>
                <w:kern w:val="0"/>
                <w:sz w:val="18"/>
                <w:szCs w:val="18"/>
              </w:rPr>
            </w:pPr>
          </w:p>
        </w:tc>
        <w:tc>
          <w:tcPr>
            <w:tcW w:w="5035" w:type="dxa"/>
            <w:gridSpan w:val="4"/>
            <w:tcBorders>
              <w:tl2br w:val="nil"/>
              <w:tr2bl w:val="nil"/>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隐蔽工程验收记录和相关图像资料</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69"/>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11</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center"/>
              <w:rPr>
                <w:rFonts w:asciiTheme="minorEastAsia" w:eastAsiaTheme="minorEastAsia" w:hAnsiTheme="minorEastAsia" w:cs="宋体"/>
                <w:kern w:val="0"/>
                <w:sz w:val="18"/>
                <w:szCs w:val="18"/>
              </w:rPr>
            </w:pPr>
          </w:p>
        </w:tc>
        <w:tc>
          <w:tcPr>
            <w:tcW w:w="5035" w:type="dxa"/>
            <w:gridSpan w:val="4"/>
            <w:tcBorders>
              <w:tl2br w:val="nil"/>
              <w:tr2bl w:val="nil"/>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分项工程质量验收记录</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69"/>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12</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center"/>
              <w:rPr>
                <w:rFonts w:asciiTheme="minorEastAsia" w:eastAsiaTheme="minorEastAsia" w:hAnsiTheme="minorEastAsia" w:cs="宋体"/>
                <w:kern w:val="0"/>
                <w:sz w:val="18"/>
                <w:szCs w:val="18"/>
              </w:rPr>
            </w:pPr>
          </w:p>
        </w:tc>
        <w:tc>
          <w:tcPr>
            <w:tcW w:w="5035" w:type="dxa"/>
            <w:gridSpan w:val="4"/>
            <w:tcBorders>
              <w:tl2br w:val="nil"/>
              <w:tr2bl w:val="nil"/>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风管及系统严密性检验记录</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69"/>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13</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center"/>
              <w:rPr>
                <w:rFonts w:asciiTheme="minorEastAsia" w:eastAsiaTheme="minorEastAsia" w:hAnsiTheme="minorEastAsia" w:cs="宋体"/>
                <w:kern w:val="0"/>
                <w:sz w:val="18"/>
                <w:szCs w:val="18"/>
              </w:rPr>
            </w:pPr>
          </w:p>
        </w:tc>
        <w:tc>
          <w:tcPr>
            <w:tcW w:w="5035" w:type="dxa"/>
            <w:gridSpan w:val="4"/>
            <w:tcBorders>
              <w:tl2br w:val="nil"/>
              <w:tr2bl w:val="nil"/>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现场组装的组合式空调机组的漏风量测试记录</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69"/>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14</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center"/>
              <w:rPr>
                <w:rFonts w:asciiTheme="minorEastAsia" w:eastAsiaTheme="minorEastAsia" w:hAnsiTheme="minorEastAsia" w:cs="宋体"/>
                <w:kern w:val="0"/>
                <w:sz w:val="18"/>
                <w:szCs w:val="18"/>
              </w:rPr>
            </w:pPr>
          </w:p>
        </w:tc>
        <w:tc>
          <w:tcPr>
            <w:tcW w:w="5035" w:type="dxa"/>
            <w:gridSpan w:val="4"/>
            <w:tcBorders>
              <w:tl2br w:val="nil"/>
              <w:tr2bl w:val="nil"/>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设备单机试运转及调试记录</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69"/>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15</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center"/>
              <w:rPr>
                <w:rFonts w:asciiTheme="minorEastAsia" w:eastAsiaTheme="minorEastAsia" w:hAnsiTheme="minorEastAsia" w:cs="宋体"/>
                <w:kern w:val="0"/>
                <w:sz w:val="18"/>
                <w:szCs w:val="18"/>
              </w:rPr>
            </w:pPr>
          </w:p>
        </w:tc>
        <w:tc>
          <w:tcPr>
            <w:tcW w:w="5035" w:type="dxa"/>
            <w:gridSpan w:val="4"/>
            <w:tcBorders>
              <w:tl2br w:val="nil"/>
              <w:tr2bl w:val="nil"/>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系统联合试运转及调试记录</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69"/>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16</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center"/>
              <w:rPr>
                <w:rFonts w:asciiTheme="minorEastAsia" w:eastAsiaTheme="minorEastAsia" w:hAnsiTheme="minorEastAsia" w:cs="宋体"/>
                <w:kern w:val="0"/>
                <w:sz w:val="18"/>
                <w:szCs w:val="18"/>
              </w:rPr>
            </w:pPr>
          </w:p>
        </w:tc>
        <w:tc>
          <w:tcPr>
            <w:tcW w:w="5035" w:type="dxa"/>
            <w:gridSpan w:val="4"/>
            <w:tcBorders>
              <w:tl2br w:val="nil"/>
              <w:tr2bl w:val="nil"/>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系统节能性能检验报告</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69"/>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17</w:t>
            </w:r>
          </w:p>
        </w:tc>
        <w:tc>
          <w:tcPr>
            <w:tcW w:w="570" w:type="dxa"/>
            <w:vMerge w:val="restart"/>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可再生能源</w:t>
            </w:r>
          </w:p>
        </w:tc>
        <w:tc>
          <w:tcPr>
            <w:tcW w:w="5035" w:type="dxa"/>
            <w:gridSpan w:val="4"/>
            <w:tcBorders>
              <w:tl2br w:val="nil"/>
              <w:tr2bl w:val="nil"/>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主要材料、设备和构件的质量证明文件、进场检验记录、进场复验报告</w:t>
            </w:r>
          </w:p>
        </w:tc>
        <w:tc>
          <w:tcPr>
            <w:tcW w:w="779"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27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025" w:type="dxa"/>
            <w:vMerge w:val="restart"/>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69"/>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18</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5035" w:type="dxa"/>
            <w:gridSpan w:val="4"/>
            <w:tcBorders>
              <w:tl2br w:val="nil"/>
              <w:tr2bl w:val="nil"/>
            </w:tcBorders>
            <w:vAlign w:val="center"/>
          </w:tcPr>
          <w:p w:rsidR="0094097B" w:rsidRPr="000E70C7" w:rsidRDefault="00BD079C">
            <w:pPr>
              <w:spacing w:line="24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隐蔽工程验收记录和相关图像资料</w:t>
            </w:r>
          </w:p>
        </w:tc>
        <w:tc>
          <w:tcPr>
            <w:tcW w:w="779" w:type="dxa"/>
            <w:tcBorders>
              <w:tl2br w:val="nil"/>
              <w:tr2bl w:val="nil"/>
            </w:tcBorders>
            <w:vAlign w:val="center"/>
          </w:tcPr>
          <w:p w:rsidR="0094097B" w:rsidRPr="000E70C7" w:rsidRDefault="0094097B">
            <w:pPr>
              <w:autoSpaceDE w:val="0"/>
              <w:autoSpaceDN w:val="0"/>
              <w:adjustRightInd w:val="0"/>
              <w:spacing w:line="240" w:lineRule="exact"/>
              <w:rPr>
                <w:rFonts w:asciiTheme="minorEastAsia" w:eastAsiaTheme="minorEastAsia" w:hAnsiTheme="minorEastAsia" w:cs="宋体"/>
                <w:kern w:val="0"/>
                <w:sz w:val="18"/>
                <w:szCs w:val="18"/>
              </w:rPr>
            </w:pPr>
          </w:p>
        </w:tc>
        <w:tc>
          <w:tcPr>
            <w:tcW w:w="1275" w:type="dxa"/>
            <w:tcBorders>
              <w:tl2br w:val="nil"/>
              <w:tr2bl w:val="nil"/>
            </w:tcBorders>
            <w:vAlign w:val="center"/>
          </w:tcPr>
          <w:p w:rsidR="0094097B" w:rsidRPr="000E70C7" w:rsidRDefault="0094097B">
            <w:pPr>
              <w:autoSpaceDE w:val="0"/>
              <w:autoSpaceDN w:val="0"/>
              <w:adjustRightInd w:val="0"/>
              <w:spacing w:line="240" w:lineRule="exac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110"/>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19</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5035" w:type="dxa"/>
            <w:gridSpan w:val="4"/>
            <w:tcBorders>
              <w:tl2br w:val="nil"/>
              <w:tr2bl w:val="nil"/>
            </w:tcBorders>
            <w:vAlign w:val="center"/>
          </w:tcPr>
          <w:p w:rsidR="0094097B" w:rsidRPr="000E70C7" w:rsidRDefault="00BD079C">
            <w:pPr>
              <w:spacing w:line="24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分项工程质量验收记录</w:t>
            </w:r>
          </w:p>
        </w:tc>
        <w:tc>
          <w:tcPr>
            <w:tcW w:w="779" w:type="dxa"/>
            <w:tcBorders>
              <w:tl2br w:val="nil"/>
              <w:tr2bl w:val="nil"/>
            </w:tcBorders>
            <w:vAlign w:val="center"/>
          </w:tcPr>
          <w:p w:rsidR="0094097B" w:rsidRPr="000E70C7" w:rsidRDefault="0094097B">
            <w:pPr>
              <w:autoSpaceDE w:val="0"/>
              <w:autoSpaceDN w:val="0"/>
              <w:adjustRightInd w:val="0"/>
              <w:spacing w:line="240" w:lineRule="exact"/>
              <w:rPr>
                <w:rFonts w:asciiTheme="minorEastAsia" w:eastAsiaTheme="minorEastAsia" w:hAnsiTheme="minorEastAsia" w:cs="宋体"/>
                <w:kern w:val="0"/>
                <w:sz w:val="18"/>
                <w:szCs w:val="18"/>
              </w:rPr>
            </w:pPr>
          </w:p>
        </w:tc>
        <w:tc>
          <w:tcPr>
            <w:tcW w:w="1275" w:type="dxa"/>
            <w:tcBorders>
              <w:tl2br w:val="nil"/>
              <w:tr2bl w:val="nil"/>
            </w:tcBorders>
            <w:vAlign w:val="center"/>
          </w:tcPr>
          <w:p w:rsidR="0094097B" w:rsidRPr="000E70C7" w:rsidRDefault="0094097B">
            <w:pPr>
              <w:autoSpaceDE w:val="0"/>
              <w:autoSpaceDN w:val="0"/>
              <w:adjustRightInd w:val="0"/>
              <w:spacing w:line="240" w:lineRule="exac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439"/>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20</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5035" w:type="dxa"/>
            <w:gridSpan w:val="4"/>
            <w:tcBorders>
              <w:tl2br w:val="nil"/>
              <w:tr2bl w:val="nil"/>
            </w:tcBorders>
            <w:vAlign w:val="center"/>
          </w:tcPr>
          <w:p w:rsidR="0094097B" w:rsidRPr="000E70C7" w:rsidRDefault="00BD079C">
            <w:pPr>
              <w:spacing w:line="24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设备单机试运转及调试记录</w:t>
            </w:r>
          </w:p>
        </w:tc>
        <w:tc>
          <w:tcPr>
            <w:tcW w:w="779" w:type="dxa"/>
            <w:tcBorders>
              <w:tl2br w:val="nil"/>
              <w:tr2bl w:val="nil"/>
            </w:tcBorders>
            <w:vAlign w:val="center"/>
          </w:tcPr>
          <w:p w:rsidR="0094097B" w:rsidRPr="000E70C7" w:rsidRDefault="0094097B">
            <w:pPr>
              <w:autoSpaceDE w:val="0"/>
              <w:autoSpaceDN w:val="0"/>
              <w:adjustRightInd w:val="0"/>
              <w:spacing w:line="240" w:lineRule="exact"/>
              <w:rPr>
                <w:rFonts w:asciiTheme="minorEastAsia" w:eastAsiaTheme="minorEastAsia" w:hAnsiTheme="minorEastAsia" w:cs="宋体"/>
                <w:kern w:val="0"/>
                <w:sz w:val="18"/>
                <w:szCs w:val="18"/>
              </w:rPr>
            </w:pPr>
          </w:p>
        </w:tc>
        <w:tc>
          <w:tcPr>
            <w:tcW w:w="1275" w:type="dxa"/>
            <w:tcBorders>
              <w:tl2br w:val="nil"/>
              <w:tr2bl w:val="nil"/>
            </w:tcBorders>
            <w:vAlign w:val="center"/>
          </w:tcPr>
          <w:p w:rsidR="0094097B" w:rsidRPr="000E70C7" w:rsidRDefault="0094097B">
            <w:pPr>
              <w:autoSpaceDE w:val="0"/>
              <w:autoSpaceDN w:val="0"/>
              <w:adjustRightInd w:val="0"/>
              <w:spacing w:line="240" w:lineRule="exac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51"/>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21</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5035" w:type="dxa"/>
            <w:gridSpan w:val="4"/>
            <w:tcBorders>
              <w:tl2br w:val="nil"/>
              <w:tr2bl w:val="nil"/>
            </w:tcBorders>
            <w:vAlign w:val="center"/>
          </w:tcPr>
          <w:p w:rsidR="0094097B" w:rsidRPr="000E70C7" w:rsidRDefault="00BD079C">
            <w:pPr>
              <w:spacing w:line="24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系统联合试运转及调试记录</w:t>
            </w:r>
          </w:p>
        </w:tc>
        <w:tc>
          <w:tcPr>
            <w:tcW w:w="779" w:type="dxa"/>
            <w:tcBorders>
              <w:tl2br w:val="nil"/>
              <w:tr2bl w:val="nil"/>
            </w:tcBorders>
            <w:vAlign w:val="center"/>
          </w:tcPr>
          <w:p w:rsidR="0094097B" w:rsidRPr="000E70C7" w:rsidRDefault="0094097B">
            <w:pPr>
              <w:autoSpaceDE w:val="0"/>
              <w:autoSpaceDN w:val="0"/>
              <w:adjustRightInd w:val="0"/>
              <w:spacing w:line="240" w:lineRule="exact"/>
              <w:rPr>
                <w:rFonts w:asciiTheme="minorEastAsia" w:eastAsiaTheme="minorEastAsia" w:hAnsiTheme="minorEastAsia" w:cs="宋体"/>
                <w:kern w:val="0"/>
                <w:sz w:val="18"/>
                <w:szCs w:val="18"/>
              </w:rPr>
            </w:pPr>
          </w:p>
        </w:tc>
        <w:tc>
          <w:tcPr>
            <w:tcW w:w="1275" w:type="dxa"/>
            <w:tcBorders>
              <w:tl2br w:val="nil"/>
              <w:tr2bl w:val="nil"/>
            </w:tcBorders>
            <w:vAlign w:val="center"/>
          </w:tcPr>
          <w:p w:rsidR="0094097B" w:rsidRPr="000E70C7" w:rsidRDefault="0094097B">
            <w:pPr>
              <w:autoSpaceDE w:val="0"/>
              <w:autoSpaceDN w:val="0"/>
              <w:adjustRightInd w:val="0"/>
              <w:spacing w:line="240" w:lineRule="exac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51"/>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22</w:t>
            </w:r>
          </w:p>
        </w:tc>
        <w:tc>
          <w:tcPr>
            <w:tcW w:w="570"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5035" w:type="dxa"/>
            <w:gridSpan w:val="4"/>
            <w:tcBorders>
              <w:tl2br w:val="nil"/>
              <w:tr2bl w:val="nil"/>
            </w:tcBorders>
            <w:vAlign w:val="center"/>
          </w:tcPr>
          <w:p w:rsidR="0094097B" w:rsidRPr="000E70C7" w:rsidRDefault="00BD079C">
            <w:pPr>
              <w:spacing w:line="24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系统节能性能检验报告</w:t>
            </w:r>
          </w:p>
        </w:tc>
        <w:tc>
          <w:tcPr>
            <w:tcW w:w="779" w:type="dxa"/>
            <w:tcBorders>
              <w:tl2br w:val="nil"/>
              <w:tr2bl w:val="nil"/>
            </w:tcBorders>
            <w:vAlign w:val="center"/>
          </w:tcPr>
          <w:p w:rsidR="0094097B" w:rsidRPr="000E70C7" w:rsidRDefault="0094097B">
            <w:pPr>
              <w:autoSpaceDE w:val="0"/>
              <w:autoSpaceDN w:val="0"/>
              <w:adjustRightInd w:val="0"/>
              <w:spacing w:line="240" w:lineRule="exact"/>
              <w:rPr>
                <w:rFonts w:asciiTheme="minorEastAsia" w:eastAsiaTheme="minorEastAsia" w:hAnsiTheme="minorEastAsia" w:cs="宋体"/>
                <w:kern w:val="0"/>
                <w:sz w:val="18"/>
                <w:szCs w:val="18"/>
              </w:rPr>
            </w:pPr>
          </w:p>
        </w:tc>
        <w:tc>
          <w:tcPr>
            <w:tcW w:w="1275" w:type="dxa"/>
            <w:tcBorders>
              <w:tl2br w:val="nil"/>
              <w:tr2bl w:val="nil"/>
            </w:tcBorders>
            <w:vAlign w:val="center"/>
          </w:tcPr>
          <w:p w:rsidR="0094097B" w:rsidRPr="000E70C7" w:rsidRDefault="0094097B">
            <w:pPr>
              <w:autoSpaceDE w:val="0"/>
              <w:autoSpaceDN w:val="0"/>
              <w:adjustRightInd w:val="0"/>
              <w:spacing w:line="240" w:lineRule="exact"/>
              <w:rPr>
                <w:rFonts w:asciiTheme="minorEastAsia" w:eastAsiaTheme="minorEastAsia" w:hAnsiTheme="minorEastAsia" w:cs="宋体"/>
                <w:kern w:val="0"/>
                <w:sz w:val="18"/>
                <w:szCs w:val="18"/>
              </w:rPr>
            </w:pPr>
          </w:p>
        </w:tc>
        <w:tc>
          <w:tcPr>
            <w:tcW w:w="1025" w:type="dxa"/>
            <w:vMerge/>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51"/>
        </w:trPr>
        <w:tc>
          <w:tcPr>
            <w:tcW w:w="566" w:type="dxa"/>
            <w:tcBorders>
              <w:tl2br w:val="nil"/>
              <w:tr2bl w:val="nil"/>
            </w:tcBorders>
            <w:vAlign w:val="center"/>
          </w:tcPr>
          <w:p w:rsidR="0094097B" w:rsidRPr="000E70C7" w:rsidRDefault="00BD079C">
            <w:pPr>
              <w:autoSpaceDE w:val="0"/>
              <w:autoSpaceDN w:val="0"/>
              <w:adjustRightInd w:val="0"/>
              <w:spacing w:line="5" w:lineRule="atLeast"/>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23</w:t>
            </w:r>
          </w:p>
        </w:tc>
        <w:tc>
          <w:tcPr>
            <w:tcW w:w="570" w:type="dxa"/>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5035" w:type="dxa"/>
            <w:gridSpan w:val="4"/>
            <w:tcBorders>
              <w:tl2br w:val="nil"/>
              <w:tr2bl w:val="nil"/>
            </w:tcBorders>
            <w:vAlign w:val="center"/>
          </w:tcPr>
          <w:p w:rsidR="0094097B" w:rsidRPr="000E70C7" w:rsidRDefault="00BD079C">
            <w:pPr>
              <w:autoSpaceDE w:val="0"/>
              <w:autoSpaceDN w:val="0"/>
              <w:adjustRightInd w:val="0"/>
              <w:spacing w:line="240" w:lineRule="exac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其他对节能工程质量有影响的重要技术资料</w:t>
            </w:r>
          </w:p>
        </w:tc>
        <w:tc>
          <w:tcPr>
            <w:tcW w:w="779" w:type="dxa"/>
            <w:tcBorders>
              <w:tl2br w:val="nil"/>
              <w:tr2bl w:val="nil"/>
            </w:tcBorders>
            <w:vAlign w:val="center"/>
          </w:tcPr>
          <w:p w:rsidR="0094097B" w:rsidRPr="000E70C7" w:rsidRDefault="0094097B">
            <w:pPr>
              <w:autoSpaceDE w:val="0"/>
              <w:autoSpaceDN w:val="0"/>
              <w:adjustRightInd w:val="0"/>
              <w:spacing w:line="240" w:lineRule="exact"/>
              <w:rPr>
                <w:rFonts w:asciiTheme="minorEastAsia" w:eastAsiaTheme="minorEastAsia" w:hAnsiTheme="minorEastAsia" w:cs="宋体"/>
                <w:kern w:val="0"/>
                <w:sz w:val="18"/>
                <w:szCs w:val="18"/>
              </w:rPr>
            </w:pPr>
          </w:p>
        </w:tc>
        <w:tc>
          <w:tcPr>
            <w:tcW w:w="1275" w:type="dxa"/>
            <w:tcBorders>
              <w:tl2br w:val="nil"/>
              <w:tr2bl w:val="nil"/>
            </w:tcBorders>
            <w:vAlign w:val="center"/>
          </w:tcPr>
          <w:p w:rsidR="0094097B" w:rsidRPr="000E70C7" w:rsidRDefault="0094097B">
            <w:pPr>
              <w:autoSpaceDE w:val="0"/>
              <w:autoSpaceDN w:val="0"/>
              <w:adjustRightInd w:val="0"/>
              <w:spacing w:line="240" w:lineRule="exact"/>
              <w:rPr>
                <w:rFonts w:asciiTheme="minorEastAsia" w:eastAsiaTheme="minorEastAsia" w:hAnsiTheme="minorEastAsia" w:cs="宋体"/>
                <w:kern w:val="0"/>
                <w:sz w:val="18"/>
                <w:szCs w:val="18"/>
              </w:rPr>
            </w:pPr>
          </w:p>
        </w:tc>
        <w:tc>
          <w:tcPr>
            <w:tcW w:w="1025" w:type="dxa"/>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trHeight w:val="759"/>
        </w:trPr>
        <w:tc>
          <w:tcPr>
            <w:tcW w:w="1136" w:type="dxa"/>
            <w:gridSpan w:val="2"/>
            <w:tcBorders>
              <w:tl2br w:val="nil"/>
              <w:tr2bl w:val="nil"/>
            </w:tcBorders>
            <w:vAlign w:val="center"/>
          </w:tcPr>
          <w:p w:rsidR="0094097B" w:rsidRPr="000E70C7" w:rsidRDefault="00BD079C">
            <w:pPr>
              <w:autoSpaceDE w:val="0"/>
              <w:autoSpaceDN w:val="0"/>
              <w:adjustRightInd w:val="0"/>
              <w:spacing w:line="5" w:lineRule="atLeast"/>
              <w:ind w:firstLineChars="50" w:firstLine="90"/>
              <w:jc w:val="center"/>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核查结论</w:t>
            </w:r>
          </w:p>
        </w:tc>
        <w:tc>
          <w:tcPr>
            <w:tcW w:w="8114" w:type="dxa"/>
            <w:gridSpan w:val="7"/>
            <w:tcBorders>
              <w:tl2br w:val="nil"/>
              <w:tr2bl w:val="nil"/>
            </w:tcBorders>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trHeight w:val="1141"/>
        </w:trPr>
        <w:tc>
          <w:tcPr>
            <w:tcW w:w="4482" w:type="dxa"/>
            <w:gridSpan w:val="4"/>
            <w:tcBorders>
              <w:tl2br w:val="nil"/>
              <w:tr2bl w:val="nil"/>
            </w:tcBorders>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总监理工程师：</w:t>
            </w: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(建设单位项目负责人)</w:t>
            </w:r>
          </w:p>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           　　     年    月    日</w:t>
            </w:r>
          </w:p>
        </w:tc>
        <w:tc>
          <w:tcPr>
            <w:tcW w:w="4768" w:type="dxa"/>
            <w:gridSpan w:val="5"/>
            <w:tcBorders>
              <w:tl2br w:val="nil"/>
              <w:tr2bl w:val="nil"/>
            </w:tcBorders>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施工单位项目经理：  </w:t>
            </w:r>
          </w:p>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p w:rsidR="0094097B" w:rsidRPr="000E70C7" w:rsidRDefault="00BD079C">
            <w:pPr>
              <w:autoSpaceDE w:val="0"/>
              <w:autoSpaceDN w:val="0"/>
              <w:adjustRightInd w:val="0"/>
              <w:spacing w:line="5" w:lineRule="atLeast"/>
              <w:ind w:firstLineChars="1300" w:firstLine="2340"/>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年    月    日</w:t>
            </w:r>
          </w:p>
        </w:tc>
      </w:tr>
    </w:tbl>
    <w:p w:rsidR="0094097B" w:rsidRPr="000E70C7" w:rsidRDefault="00BD079C">
      <w:pPr>
        <w:widowControl/>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br w:type="page"/>
      </w:r>
    </w:p>
    <w:p w:rsidR="0094097B" w:rsidRPr="000E70C7" w:rsidRDefault="00BD079C">
      <w:pPr>
        <w:jc w:val="center"/>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lastRenderedPageBreak/>
        <w:t>表</w:t>
      </w:r>
      <w:r w:rsidR="000739F5">
        <w:rPr>
          <w:rFonts w:asciiTheme="minorEastAsia" w:eastAsiaTheme="minorEastAsia" w:hAnsiTheme="minorEastAsia" w:hint="eastAsia"/>
          <w:sz w:val="24"/>
          <w:szCs w:val="24"/>
        </w:rPr>
        <w:t>G</w:t>
      </w:r>
      <w:r w:rsidRPr="000E70C7">
        <w:rPr>
          <w:rFonts w:asciiTheme="minorEastAsia" w:eastAsiaTheme="minorEastAsia" w:hAnsiTheme="minorEastAsia" w:hint="eastAsia"/>
          <w:sz w:val="24"/>
          <w:szCs w:val="24"/>
        </w:rPr>
        <w:t>.0.2建筑节能分部工程质量验收记录</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9"/>
        <w:gridCol w:w="819"/>
        <w:gridCol w:w="753"/>
        <w:gridCol w:w="727"/>
        <w:gridCol w:w="1761"/>
        <w:gridCol w:w="590"/>
        <w:gridCol w:w="346"/>
        <w:gridCol w:w="1324"/>
        <w:gridCol w:w="669"/>
        <w:gridCol w:w="392"/>
        <w:gridCol w:w="877"/>
      </w:tblGrid>
      <w:tr w:rsidR="0094097B" w:rsidRPr="000E70C7">
        <w:trPr>
          <w:trHeight w:val="452"/>
        </w:trPr>
        <w:tc>
          <w:tcPr>
            <w:tcW w:w="1458" w:type="dxa"/>
            <w:gridSpan w:val="2"/>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工程名称</w:t>
            </w:r>
          </w:p>
        </w:tc>
        <w:tc>
          <w:tcPr>
            <w:tcW w:w="3241" w:type="dxa"/>
            <w:gridSpan w:val="3"/>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936" w:type="dxa"/>
            <w:gridSpan w:val="2"/>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施工</w:t>
            </w: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单位</w:t>
            </w:r>
          </w:p>
        </w:tc>
        <w:tc>
          <w:tcPr>
            <w:tcW w:w="3262" w:type="dxa"/>
            <w:gridSpan w:val="4"/>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trHeight w:val="397"/>
        </w:trPr>
        <w:tc>
          <w:tcPr>
            <w:tcW w:w="1458" w:type="dxa"/>
            <w:gridSpan w:val="2"/>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结构类型</w:t>
            </w:r>
          </w:p>
        </w:tc>
        <w:tc>
          <w:tcPr>
            <w:tcW w:w="1480" w:type="dxa"/>
            <w:gridSpan w:val="2"/>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761" w:type="dxa"/>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层数</w:t>
            </w:r>
          </w:p>
        </w:tc>
        <w:tc>
          <w:tcPr>
            <w:tcW w:w="936" w:type="dxa"/>
            <w:gridSpan w:val="2"/>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993" w:type="dxa"/>
            <w:gridSpan w:val="2"/>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建筑面积(m2)</w:t>
            </w:r>
          </w:p>
        </w:tc>
        <w:tc>
          <w:tcPr>
            <w:tcW w:w="1269" w:type="dxa"/>
            <w:gridSpan w:val="2"/>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trHeight w:val="348"/>
        </w:trPr>
        <w:tc>
          <w:tcPr>
            <w:tcW w:w="1458" w:type="dxa"/>
            <w:gridSpan w:val="2"/>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开工日期</w:t>
            </w:r>
          </w:p>
        </w:tc>
        <w:tc>
          <w:tcPr>
            <w:tcW w:w="1480" w:type="dxa"/>
            <w:gridSpan w:val="2"/>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761" w:type="dxa"/>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完工日期</w:t>
            </w:r>
          </w:p>
        </w:tc>
        <w:tc>
          <w:tcPr>
            <w:tcW w:w="936" w:type="dxa"/>
            <w:gridSpan w:val="2"/>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1993" w:type="dxa"/>
            <w:gridSpan w:val="2"/>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验收日期</w:t>
            </w:r>
          </w:p>
        </w:tc>
        <w:tc>
          <w:tcPr>
            <w:tcW w:w="1269" w:type="dxa"/>
            <w:gridSpan w:val="2"/>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15"/>
        </w:trPr>
        <w:tc>
          <w:tcPr>
            <w:tcW w:w="639" w:type="dxa"/>
            <w:vMerge w:val="restart"/>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节能设计措施</w:t>
            </w:r>
          </w:p>
        </w:tc>
        <w:tc>
          <w:tcPr>
            <w:tcW w:w="2299" w:type="dxa"/>
            <w:gridSpan w:val="3"/>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墙体</w:t>
            </w:r>
          </w:p>
        </w:tc>
        <w:tc>
          <w:tcPr>
            <w:tcW w:w="2351" w:type="dxa"/>
            <w:gridSpan w:val="2"/>
            <w:vMerge w:val="restart"/>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731" w:type="dxa"/>
            <w:gridSpan w:val="4"/>
            <w:vMerge w:val="restart"/>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可再生能源</w:t>
            </w:r>
          </w:p>
        </w:tc>
        <w:tc>
          <w:tcPr>
            <w:tcW w:w="877" w:type="dxa"/>
            <w:vMerge w:val="restart"/>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15"/>
        </w:trPr>
        <w:tc>
          <w:tcPr>
            <w:tcW w:w="639"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299" w:type="dxa"/>
            <w:gridSpan w:val="3"/>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施工面积</w:t>
            </w:r>
          </w:p>
        </w:tc>
        <w:tc>
          <w:tcPr>
            <w:tcW w:w="2351" w:type="dxa"/>
            <w:gridSpan w:val="2"/>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731" w:type="dxa"/>
            <w:gridSpan w:val="4"/>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877"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15"/>
        </w:trPr>
        <w:tc>
          <w:tcPr>
            <w:tcW w:w="639"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299" w:type="dxa"/>
            <w:gridSpan w:val="3"/>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屋面</w:t>
            </w:r>
          </w:p>
        </w:tc>
        <w:tc>
          <w:tcPr>
            <w:tcW w:w="2351" w:type="dxa"/>
            <w:gridSpan w:val="2"/>
            <w:vMerge w:val="restart"/>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731" w:type="dxa"/>
            <w:gridSpan w:val="4"/>
            <w:vMerge w:val="restart"/>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通风与空调</w:t>
            </w:r>
          </w:p>
        </w:tc>
        <w:tc>
          <w:tcPr>
            <w:tcW w:w="877" w:type="dxa"/>
            <w:vMerge w:val="restart"/>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15"/>
        </w:trPr>
        <w:tc>
          <w:tcPr>
            <w:tcW w:w="639"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299" w:type="dxa"/>
            <w:gridSpan w:val="3"/>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施工面积</w:t>
            </w:r>
          </w:p>
        </w:tc>
        <w:tc>
          <w:tcPr>
            <w:tcW w:w="2351" w:type="dxa"/>
            <w:gridSpan w:val="2"/>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731" w:type="dxa"/>
            <w:gridSpan w:val="4"/>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877"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630"/>
        </w:trPr>
        <w:tc>
          <w:tcPr>
            <w:tcW w:w="639"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299" w:type="dxa"/>
            <w:gridSpan w:val="3"/>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门窗(遮阳)</w:t>
            </w:r>
          </w:p>
        </w:tc>
        <w:tc>
          <w:tcPr>
            <w:tcW w:w="2351" w:type="dxa"/>
            <w:gridSpan w:val="2"/>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731" w:type="dxa"/>
            <w:gridSpan w:val="4"/>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配电与照明</w:t>
            </w:r>
          </w:p>
        </w:tc>
        <w:tc>
          <w:tcPr>
            <w:tcW w:w="877" w:type="dxa"/>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441"/>
        </w:trPr>
        <w:tc>
          <w:tcPr>
            <w:tcW w:w="639"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299" w:type="dxa"/>
            <w:gridSpan w:val="3"/>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幕墙(遮阳)</w:t>
            </w:r>
          </w:p>
        </w:tc>
        <w:tc>
          <w:tcPr>
            <w:tcW w:w="2351" w:type="dxa"/>
            <w:gridSpan w:val="2"/>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731" w:type="dxa"/>
            <w:gridSpan w:val="4"/>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检测与控制</w:t>
            </w:r>
          </w:p>
        </w:tc>
        <w:tc>
          <w:tcPr>
            <w:tcW w:w="877" w:type="dxa"/>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276"/>
        </w:trPr>
        <w:tc>
          <w:tcPr>
            <w:tcW w:w="639"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299" w:type="dxa"/>
            <w:gridSpan w:val="3"/>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外挑或架空楼板</w:t>
            </w:r>
          </w:p>
        </w:tc>
        <w:tc>
          <w:tcPr>
            <w:tcW w:w="2351" w:type="dxa"/>
            <w:gridSpan w:val="2"/>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731" w:type="dxa"/>
            <w:gridSpan w:val="4"/>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其他</w:t>
            </w:r>
          </w:p>
        </w:tc>
        <w:tc>
          <w:tcPr>
            <w:tcW w:w="877" w:type="dxa"/>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cantSplit/>
          <w:trHeight w:val="397"/>
        </w:trPr>
        <w:tc>
          <w:tcPr>
            <w:tcW w:w="639" w:type="dxa"/>
            <w:vMerge w:val="restart"/>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验收内容及自评意见</w:t>
            </w:r>
          </w:p>
        </w:tc>
        <w:tc>
          <w:tcPr>
            <w:tcW w:w="2299" w:type="dxa"/>
            <w:gridSpan w:val="3"/>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分项工程</w:t>
            </w:r>
          </w:p>
        </w:tc>
        <w:tc>
          <w:tcPr>
            <w:tcW w:w="5959" w:type="dxa"/>
            <w:gridSpan w:val="7"/>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共      分项，经查符合标准和设计要求       个分项</w:t>
            </w:r>
          </w:p>
        </w:tc>
      </w:tr>
      <w:tr w:rsidR="0094097B" w:rsidRPr="000E70C7">
        <w:trPr>
          <w:cantSplit/>
          <w:trHeight w:val="397"/>
        </w:trPr>
        <w:tc>
          <w:tcPr>
            <w:tcW w:w="639"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299" w:type="dxa"/>
            <w:gridSpan w:val="3"/>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质量控制资料核查</w:t>
            </w:r>
          </w:p>
        </w:tc>
        <w:tc>
          <w:tcPr>
            <w:tcW w:w="5959" w:type="dxa"/>
            <w:gridSpan w:val="7"/>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质量控制资料共    项，经审查符合要求    项，</w:t>
            </w: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经核定符合规范要求    项</w:t>
            </w:r>
          </w:p>
        </w:tc>
      </w:tr>
      <w:tr w:rsidR="0094097B" w:rsidRPr="000E70C7">
        <w:trPr>
          <w:cantSplit/>
          <w:trHeight w:val="255"/>
        </w:trPr>
        <w:tc>
          <w:tcPr>
            <w:tcW w:w="639"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299" w:type="dxa"/>
            <w:gridSpan w:val="3"/>
            <w:vMerge w:val="restart"/>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节能工程现场检验结果</w:t>
            </w:r>
          </w:p>
        </w:tc>
        <w:tc>
          <w:tcPr>
            <w:tcW w:w="5959" w:type="dxa"/>
            <w:gridSpan w:val="7"/>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外墙构造现场实体检验：</w:t>
            </w:r>
          </w:p>
        </w:tc>
      </w:tr>
      <w:tr w:rsidR="0094097B" w:rsidRPr="000E70C7">
        <w:trPr>
          <w:cantSplit/>
          <w:trHeight w:val="225"/>
        </w:trPr>
        <w:tc>
          <w:tcPr>
            <w:tcW w:w="639"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299" w:type="dxa"/>
            <w:gridSpan w:val="3"/>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5959" w:type="dxa"/>
            <w:gridSpan w:val="7"/>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外窗气密性现场实体检测：</w:t>
            </w:r>
          </w:p>
        </w:tc>
      </w:tr>
      <w:tr w:rsidR="0094097B" w:rsidRPr="000E70C7">
        <w:trPr>
          <w:cantSplit/>
          <w:trHeight w:val="390"/>
        </w:trPr>
        <w:tc>
          <w:tcPr>
            <w:tcW w:w="639"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299" w:type="dxa"/>
            <w:gridSpan w:val="3"/>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5959" w:type="dxa"/>
            <w:gridSpan w:val="7"/>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系统节能性能现场检测：</w:t>
            </w:r>
          </w:p>
        </w:tc>
      </w:tr>
      <w:tr w:rsidR="0094097B" w:rsidRPr="000E70C7">
        <w:trPr>
          <w:cantSplit/>
          <w:trHeight w:val="285"/>
        </w:trPr>
        <w:tc>
          <w:tcPr>
            <w:tcW w:w="639"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299" w:type="dxa"/>
            <w:gridSpan w:val="3"/>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5959" w:type="dxa"/>
            <w:gridSpan w:val="7"/>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围护结构现场节能性能检测：</w:t>
            </w:r>
          </w:p>
        </w:tc>
      </w:tr>
      <w:tr w:rsidR="0094097B" w:rsidRPr="000E70C7">
        <w:trPr>
          <w:cantSplit/>
          <w:trHeight w:val="780"/>
        </w:trPr>
        <w:tc>
          <w:tcPr>
            <w:tcW w:w="639" w:type="dxa"/>
            <w:vMerge/>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c>
          <w:tcPr>
            <w:tcW w:w="2299" w:type="dxa"/>
            <w:gridSpan w:val="3"/>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分包单位及分包内容</w:t>
            </w: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明细</w:t>
            </w:r>
          </w:p>
        </w:tc>
        <w:tc>
          <w:tcPr>
            <w:tcW w:w="5959" w:type="dxa"/>
            <w:gridSpan w:val="7"/>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trHeight w:val="1405"/>
        </w:trPr>
        <w:tc>
          <w:tcPr>
            <w:tcW w:w="639" w:type="dxa"/>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验收意见</w:t>
            </w:r>
          </w:p>
        </w:tc>
        <w:tc>
          <w:tcPr>
            <w:tcW w:w="8258" w:type="dxa"/>
            <w:gridSpan w:val="10"/>
            <w:tcBorders>
              <w:tl2br w:val="nil"/>
              <w:tr2bl w:val="nil"/>
            </w:tcBorders>
            <w:vAlign w:val="center"/>
          </w:tcPr>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tc>
      </w:tr>
      <w:tr w:rsidR="0094097B" w:rsidRPr="000E70C7">
        <w:trPr>
          <w:trHeight w:val="461"/>
        </w:trPr>
        <w:tc>
          <w:tcPr>
            <w:tcW w:w="2211" w:type="dxa"/>
            <w:gridSpan w:val="3"/>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施工单位（总包）</w:t>
            </w:r>
          </w:p>
        </w:tc>
        <w:tc>
          <w:tcPr>
            <w:tcW w:w="6686" w:type="dxa"/>
            <w:gridSpan w:val="8"/>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施工单位（分包）</w:t>
            </w:r>
          </w:p>
        </w:tc>
      </w:tr>
      <w:tr w:rsidR="0094097B" w:rsidRPr="000E70C7">
        <w:trPr>
          <w:trHeight w:val="1279"/>
        </w:trPr>
        <w:tc>
          <w:tcPr>
            <w:tcW w:w="2211" w:type="dxa"/>
            <w:gridSpan w:val="3"/>
            <w:tcBorders>
              <w:tl2br w:val="nil"/>
              <w:tr2bl w:val="nil"/>
            </w:tcBorders>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项目经理：</w:t>
            </w:r>
          </w:p>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          （公章）</w:t>
            </w: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      年  月   日</w:t>
            </w:r>
          </w:p>
        </w:tc>
        <w:tc>
          <w:tcPr>
            <w:tcW w:w="2488" w:type="dxa"/>
            <w:gridSpan w:val="2"/>
            <w:tcBorders>
              <w:tl2br w:val="nil"/>
              <w:tr2bl w:val="nil"/>
            </w:tcBorders>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项目经理：</w:t>
            </w: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       </w:t>
            </w:r>
          </w:p>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（公章）</w:t>
            </w: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   年  月   日      </w:t>
            </w:r>
          </w:p>
        </w:tc>
        <w:tc>
          <w:tcPr>
            <w:tcW w:w="2260" w:type="dxa"/>
            <w:gridSpan w:val="3"/>
            <w:tcBorders>
              <w:tl2br w:val="nil"/>
              <w:tr2bl w:val="nil"/>
            </w:tcBorders>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项目经理：</w:t>
            </w: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       </w:t>
            </w:r>
          </w:p>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（公章）</w:t>
            </w: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   年  月   日</w:t>
            </w:r>
          </w:p>
        </w:tc>
        <w:tc>
          <w:tcPr>
            <w:tcW w:w="1938" w:type="dxa"/>
            <w:gridSpan w:val="3"/>
            <w:tcBorders>
              <w:tl2br w:val="nil"/>
              <w:tr2bl w:val="nil"/>
            </w:tcBorders>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项目经理：</w:t>
            </w: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       </w:t>
            </w:r>
          </w:p>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（公章）</w:t>
            </w: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   年 月   日  </w:t>
            </w:r>
          </w:p>
        </w:tc>
      </w:tr>
      <w:tr w:rsidR="0094097B" w:rsidRPr="000E70C7">
        <w:trPr>
          <w:trHeight w:val="285"/>
        </w:trPr>
        <w:tc>
          <w:tcPr>
            <w:tcW w:w="2211" w:type="dxa"/>
            <w:gridSpan w:val="3"/>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监理单位</w:t>
            </w:r>
          </w:p>
        </w:tc>
        <w:tc>
          <w:tcPr>
            <w:tcW w:w="4748" w:type="dxa"/>
            <w:gridSpan w:val="5"/>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设计单位</w:t>
            </w:r>
          </w:p>
        </w:tc>
        <w:tc>
          <w:tcPr>
            <w:tcW w:w="1938" w:type="dxa"/>
            <w:gridSpan w:val="3"/>
            <w:tcBorders>
              <w:tl2br w:val="nil"/>
              <w:tr2bl w:val="nil"/>
            </w:tcBorders>
            <w:vAlign w:val="center"/>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建设单位</w:t>
            </w:r>
          </w:p>
        </w:tc>
      </w:tr>
      <w:tr w:rsidR="0094097B" w:rsidRPr="000E70C7">
        <w:trPr>
          <w:trHeight w:val="1699"/>
        </w:trPr>
        <w:tc>
          <w:tcPr>
            <w:tcW w:w="2211" w:type="dxa"/>
            <w:gridSpan w:val="3"/>
            <w:tcBorders>
              <w:tl2br w:val="nil"/>
              <w:tr2bl w:val="nil"/>
            </w:tcBorders>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总监理工程师：</w:t>
            </w:r>
          </w:p>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       （公章）</w:t>
            </w: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     年  月   日</w:t>
            </w:r>
          </w:p>
        </w:tc>
        <w:tc>
          <w:tcPr>
            <w:tcW w:w="4748" w:type="dxa"/>
            <w:gridSpan w:val="5"/>
            <w:tcBorders>
              <w:tl2br w:val="nil"/>
              <w:tr2bl w:val="nil"/>
            </w:tcBorders>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设计负责人：</w:t>
            </w:r>
          </w:p>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                 （公章）</w:t>
            </w: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               年   月   日</w:t>
            </w:r>
          </w:p>
        </w:tc>
        <w:tc>
          <w:tcPr>
            <w:tcW w:w="1938" w:type="dxa"/>
            <w:gridSpan w:val="3"/>
            <w:tcBorders>
              <w:tl2br w:val="nil"/>
              <w:tr2bl w:val="nil"/>
            </w:tcBorders>
          </w:tcPr>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项目负责人：</w:t>
            </w: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                 </w:t>
            </w:r>
          </w:p>
          <w:p w:rsidR="0094097B" w:rsidRPr="000E70C7" w:rsidRDefault="0094097B">
            <w:pPr>
              <w:autoSpaceDE w:val="0"/>
              <w:autoSpaceDN w:val="0"/>
              <w:adjustRightInd w:val="0"/>
              <w:spacing w:line="5" w:lineRule="atLeast"/>
              <w:jc w:val="left"/>
              <w:rPr>
                <w:rFonts w:asciiTheme="minorEastAsia" w:eastAsiaTheme="minorEastAsia" w:hAnsiTheme="minorEastAsia" w:cs="宋体"/>
                <w:kern w:val="0"/>
                <w:sz w:val="18"/>
                <w:szCs w:val="18"/>
              </w:rPr>
            </w:pP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（公章）</w:t>
            </w:r>
          </w:p>
          <w:p w:rsidR="0094097B" w:rsidRPr="000E70C7" w:rsidRDefault="00BD079C">
            <w:pPr>
              <w:autoSpaceDE w:val="0"/>
              <w:autoSpaceDN w:val="0"/>
              <w:adjustRightInd w:val="0"/>
              <w:spacing w:line="5" w:lineRule="atLeast"/>
              <w:jc w:val="left"/>
              <w:rPr>
                <w:rFonts w:asciiTheme="minorEastAsia" w:eastAsiaTheme="minorEastAsia" w:hAnsiTheme="minorEastAsia" w:cs="宋体"/>
                <w:kern w:val="0"/>
                <w:sz w:val="18"/>
                <w:szCs w:val="18"/>
              </w:rPr>
            </w:pPr>
            <w:r w:rsidRPr="000E70C7">
              <w:rPr>
                <w:rFonts w:asciiTheme="minorEastAsia" w:eastAsiaTheme="minorEastAsia" w:hAnsiTheme="minorEastAsia" w:cs="宋体" w:hint="eastAsia"/>
                <w:kern w:val="0"/>
                <w:sz w:val="18"/>
                <w:szCs w:val="18"/>
              </w:rPr>
              <w:t xml:space="preserve">              年   月   日</w:t>
            </w:r>
          </w:p>
        </w:tc>
      </w:tr>
    </w:tbl>
    <w:p w:rsidR="0094097B" w:rsidRPr="000E70C7" w:rsidRDefault="0094097B">
      <w:pPr>
        <w:jc w:val="center"/>
        <w:rPr>
          <w:rFonts w:asciiTheme="minorEastAsia" w:eastAsiaTheme="minorEastAsia" w:hAnsiTheme="minorEastAsia"/>
          <w:sz w:val="24"/>
          <w:szCs w:val="24"/>
        </w:rPr>
      </w:pPr>
    </w:p>
    <w:p w:rsidR="0094097B" w:rsidRPr="000E70C7" w:rsidRDefault="00BD079C">
      <w:pPr>
        <w:jc w:val="center"/>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lastRenderedPageBreak/>
        <w:t>表</w:t>
      </w:r>
      <w:r w:rsidR="000739F5">
        <w:rPr>
          <w:rFonts w:asciiTheme="minorEastAsia" w:eastAsiaTheme="minorEastAsia" w:hAnsiTheme="minorEastAsia" w:hint="eastAsia"/>
          <w:sz w:val="24"/>
          <w:szCs w:val="24"/>
        </w:rPr>
        <w:t>G</w:t>
      </w:r>
      <w:r w:rsidRPr="000E70C7">
        <w:rPr>
          <w:rFonts w:asciiTheme="minorEastAsia" w:eastAsiaTheme="minorEastAsia" w:hAnsiTheme="minorEastAsia" w:hint="eastAsia"/>
          <w:sz w:val="24"/>
          <w:szCs w:val="24"/>
        </w:rPr>
        <w:t>.0.3建筑节能工程隐蔽检验记录</w:t>
      </w:r>
    </w:p>
    <w:tbl>
      <w:tblPr>
        <w:tblW w:w="94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66"/>
        <w:gridCol w:w="54"/>
        <w:gridCol w:w="873"/>
        <w:gridCol w:w="540"/>
        <w:gridCol w:w="207"/>
        <w:gridCol w:w="543"/>
        <w:gridCol w:w="717"/>
        <w:gridCol w:w="386"/>
        <w:gridCol w:w="334"/>
        <w:gridCol w:w="540"/>
        <w:gridCol w:w="1440"/>
        <w:gridCol w:w="79"/>
        <w:gridCol w:w="1001"/>
        <w:gridCol w:w="628"/>
        <w:gridCol w:w="614"/>
      </w:tblGrid>
      <w:tr w:rsidR="0094097B" w:rsidRPr="000E70C7">
        <w:trPr>
          <w:cantSplit/>
          <w:trHeight w:val="475"/>
          <w:jc w:val="center"/>
        </w:trPr>
        <w:tc>
          <w:tcPr>
            <w:tcW w:w="1466" w:type="dxa"/>
            <w:tcBorders>
              <w:top w:val="single" w:sz="12" w:space="0" w:color="auto"/>
              <w:left w:val="single" w:sz="12" w:space="0" w:color="auto"/>
              <w:bottom w:val="single" w:sz="6" w:space="0" w:color="auto"/>
              <w:right w:val="single" w:sz="6"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工程名称</w:t>
            </w:r>
          </w:p>
        </w:tc>
        <w:tc>
          <w:tcPr>
            <w:tcW w:w="1467" w:type="dxa"/>
            <w:gridSpan w:val="3"/>
            <w:tcBorders>
              <w:top w:val="single" w:sz="12"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467" w:type="dxa"/>
            <w:gridSpan w:val="3"/>
            <w:tcBorders>
              <w:top w:val="single" w:sz="12" w:space="0" w:color="auto"/>
              <w:left w:val="single" w:sz="6" w:space="0" w:color="auto"/>
              <w:bottom w:val="single" w:sz="6" w:space="0" w:color="auto"/>
              <w:right w:val="single" w:sz="6"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w:t>
            </w:r>
          </w:p>
        </w:tc>
        <w:tc>
          <w:tcPr>
            <w:tcW w:w="1260" w:type="dxa"/>
            <w:gridSpan w:val="3"/>
            <w:tcBorders>
              <w:top w:val="single" w:sz="12" w:space="0" w:color="auto"/>
              <w:left w:val="single" w:sz="6" w:space="0" w:color="auto"/>
              <w:bottom w:val="single" w:sz="6" w:space="0" w:color="auto"/>
              <w:right w:val="single" w:sz="4" w:space="0" w:color="auto"/>
            </w:tcBorders>
            <w:vAlign w:val="center"/>
          </w:tcPr>
          <w:p w:rsidR="0094097B" w:rsidRPr="000E70C7" w:rsidRDefault="0094097B">
            <w:pPr>
              <w:rPr>
                <w:rFonts w:asciiTheme="minorEastAsia" w:eastAsiaTheme="minorEastAsia" w:hAnsiTheme="minorEastAsia" w:cs="宋体"/>
                <w:sz w:val="18"/>
                <w:szCs w:val="18"/>
              </w:rPr>
            </w:pPr>
          </w:p>
        </w:tc>
        <w:tc>
          <w:tcPr>
            <w:tcW w:w="1440" w:type="dxa"/>
            <w:tcBorders>
              <w:top w:val="single" w:sz="12" w:space="0" w:color="auto"/>
              <w:left w:val="single" w:sz="4" w:space="0" w:color="auto"/>
              <w:bottom w:val="single" w:sz="6" w:space="0" w:color="auto"/>
              <w:right w:val="single" w:sz="6"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分项工程名称</w:t>
            </w:r>
          </w:p>
        </w:tc>
        <w:tc>
          <w:tcPr>
            <w:tcW w:w="1080" w:type="dxa"/>
            <w:gridSpan w:val="2"/>
            <w:tcBorders>
              <w:top w:val="single" w:sz="12"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628" w:type="dxa"/>
            <w:tcBorders>
              <w:top w:val="single" w:sz="12" w:space="0" w:color="auto"/>
              <w:left w:val="single" w:sz="6" w:space="0" w:color="auto"/>
              <w:bottom w:val="single" w:sz="6" w:space="0" w:color="auto"/>
              <w:right w:val="single" w:sz="6"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图号</w:t>
            </w:r>
          </w:p>
        </w:tc>
        <w:tc>
          <w:tcPr>
            <w:tcW w:w="614" w:type="dxa"/>
            <w:tcBorders>
              <w:top w:val="single" w:sz="12" w:space="0" w:color="auto"/>
              <w:left w:val="single" w:sz="6" w:space="0" w:color="auto"/>
              <w:bottom w:val="single" w:sz="6" w:space="0" w:color="auto"/>
              <w:right w:val="single" w:sz="12" w:space="0" w:color="auto"/>
            </w:tcBorders>
            <w:vAlign w:val="center"/>
          </w:tcPr>
          <w:p w:rsidR="0094097B" w:rsidRPr="000E70C7" w:rsidRDefault="0094097B">
            <w:pPr>
              <w:rPr>
                <w:rFonts w:asciiTheme="minorEastAsia" w:eastAsiaTheme="minorEastAsia" w:hAnsiTheme="minorEastAsia" w:cs="宋体"/>
                <w:sz w:val="18"/>
                <w:szCs w:val="18"/>
              </w:rPr>
            </w:pPr>
          </w:p>
        </w:tc>
      </w:tr>
      <w:tr w:rsidR="0094097B" w:rsidRPr="000E70C7">
        <w:trPr>
          <w:cantSplit/>
          <w:trHeight w:val="470"/>
          <w:jc w:val="center"/>
        </w:trPr>
        <w:tc>
          <w:tcPr>
            <w:tcW w:w="1466" w:type="dxa"/>
            <w:tcBorders>
              <w:top w:val="single" w:sz="6" w:space="0" w:color="auto"/>
              <w:left w:val="single" w:sz="12" w:space="0" w:color="auto"/>
              <w:bottom w:val="single" w:sz="6" w:space="0" w:color="auto"/>
              <w:right w:val="single" w:sz="6"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隐蔽日期</w:t>
            </w:r>
          </w:p>
        </w:tc>
        <w:tc>
          <w:tcPr>
            <w:tcW w:w="1467" w:type="dxa"/>
            <w:gridSpan w:val="3"/>
            <w:tcBorders>
              <w:top w:val="single" w:sz="6" w:space="0" w:color="auto"/>
              <w:left w:val="single" w:sz="6" w:space="0" w:color="auto"/>
              <w:bottom w:val="single" w:sz="6" w:space="0" w:color="auto"/>
              <w:right w:val="single" w:sz="6"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隐蔽部位、内容</w:t>
            </w:r>
          </w:p>
        </w:tc>
        <w:tc>
          <w:tcPr>
            <w:tcW w:w="750" w:type="dxa"/>
            <w:gridSpan w:val="2"/>
            <w:tcBorders>
              <w:top w:val="single" w:sz="6" w:space="0" w:color="auto"/>
              <w:left w:val="single" w:sz="6" w:space="0" w:color="auto"/>
              <w:bottom w:val="single" w:sz="6" w:space="0" w:color="auto"/>
              <w:right w:val="single" w:sz="4"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单位</w:t>
            </w:r>
          </w:p>
        </w:tc>
        <w:tc>
          <w:tcPr>
            <w:tcW w:w="717" w:type="dxa"/>
            <w:tcBorders>
              <w:top w:val="single" w:sz="6" w:space="0" w:color="auto"/>
              <w:left w:val="single" w:sz="4" w:space="0" w:color="auto"/>
              <w:bottom w:val="single" w:sz="6" w:space="0" w:color="auto"/>
              <w:right w:val="single" w:sz="6"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数量</w:t>
            </w: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检查情况</w:t>
            </w:r>
          </w:p>
        </w:tc>
        <w:tc>
          <w:tcPr>
            <w:tcW w:w="2322" w:type="dxa"/>
            <w:gridSpan w:val="4"/>
            <w:tcBorders>
              <w:top w:val="single" w:sz="6" w:space="0" w:color="auto"/>
              <w:left w:val="single" w:sz="6" w:space="0" w:color="auto"/>
              <w:bottom w:val="single" w:sz="6" w:space="0" w:color="auto"/>
              <w:right w:val="single" w:sz="12"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监理建设单位验收记录</w:t>
            </w:r>
          </w:p>
        </w:tc>
      </w:tr>
      <w:tr w:rsidR="0094097B" w:rsidRPr="000E70C7">
        <w:trPr>
          <w:cantSplit/>
          <w:trHeight w:val="470"/>
          <w:jc w:val="center"/>
        </w:trPr>
        <w:tc>
          <w:tcPr>
            <w:tcW w:w="1466" w:type="dxa"/>
            <w:tcBorders>
              <w:top w:val="single" w:sz="6" w:space="0" w:color="auto"/>
              <w:left w:val="single" w:sz="12"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467" w:type="dxa"/>
            <w:gridSpan w:val="3"/>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750" w:type="dxa"/>
            <w:gridSpan w:val="2"/>
            <w:tcBorders>
              <w:top w:val="single" w:sz="6" w:space="0" w:color="auto"/>
              <w:left w:val="single" w:sz="6" w:space="0" w:color="auto"/>
              <w:bottom w:val="single" w:sz="6" w:space="0" w:color="auto"/>
              <w:right w:val="single" w:sz="4" w:space="0" w:color="auto"/>
            </w:tcBorders>
            <w:vAlign w:val="center"/>
          </w:tcPr>
          <w:p w:rsidR="0094097B" w:rsidRPr="000E70C7" w:rsidRDefault="0094097B">
            <w:pPr>
              <w:rPr>
                <w:rFonts w:asciiTheme="minorEastAsia" w:eastAsiaTheme="minorEastAsia" w:hAnsiTheme="minorEastAsia" w:cs="宋体"/>
                <w:sz w:val="18"/>
                <w:szCs w:val="18"/>
              </w:rPr>
            </w:pPr>
          </w:p>
        </w:tc>
        <w:tc>
          <w:tcPr>
            <w:tcW w:w="717" w:type="dxa"/>
            <w:tcBorders>
              <w:top w:val="single" w:sz="6" w:space="0" w:color="auto"/>
              <w:left w:val="single" w:sz="4"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322" w:type="dxa"/>
            <w:gridSpan w:val="4"/>
            <w:vMerge w:val="restart"/>
            <w:tcBorders>
              <w:top w:val="single" w:sz="6" w:space="0" w:color="auto"/>
              <w:left w:val="single" w:sz="6" w:space="0" w:color="auto"/>
              <w:bottom w:val="single" w:sz="6" w:space="0" w:color="auto"/>
              <w:right w:val="single" w:sz="12" w:space="0" w:color="auto"/>
            </w:tcBorders>
            <w:vAlign w:val="center"/>
          </w:tcPr>
          <w:p w:rsidR="0094097B" w:rsidRPr="000E70C7" w:rsidRDefault="0094097B">
            <w:pPr>
              <w:rPr>
                <w:rFonts w:asciiTheme="minorEastAsia" w:eastAsiaTheme="minorEastAsia" w:hAnsiTheme="minorEastAsia" w:cs="宋体"/>
                <w:sz w:val="18"/>
                <w:szCs w:val="18"/>
              </w:rPr>
            </w:pPr>
          </w:p>
        </w:tc>
      </w:tr>
      <w:tr w:rsidR="0094097B" w:rsidRPr="000E70C7">
        <w:trPr>
          <w:cantSplit/>
          <w:trHeight w:val="470"/>
          <w:jc w:val="center"/>
        </w:trPr>
        <w:tc>
          <w:tcPr>
            <w:tcW w:w="1466" w:type="dxa"/>
            <w:tcBorders>
              <w:top w:val="single" w:sz="6" w:space="0" w:color="auto"/>
              <w:left w:val="single" w:sz="12"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467" w:type="dxa"/>
            <w:gridSpan w:val="3"/>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750" w:type="dxa"/>
            <w:gridSpan w:val="2"/>
            <w:tcBorders>
              <w:top w:val="single" w:sz="6" w:space="0" w:color="auto"/>
              <w:left w:val="single" w:sz="6" w:space="0" w:color="auto"/>
              <w:bottom w:val="single" w:sz="6" w:space="0" w:color="auto"/>
              <w:right w:val="single" w:sz="4" w:space="0" w:color="auto"/>
            </w:tcBorders>
            <w:vAlign w:val="center"/>
          </w:tcPr>
          <w:p w:rsidR="0094097B" w:rsidRPr="000E70C7" w:rsidRDefault="0094097B">
            <w:pPr>
              <w:rPr>
                <w:rFonts w:asciiTheme="minorEastAsia" w:eastAsiaTheme="minorEastAsia" w:hAnsiTheme="minorEastAsia" w:cs="宋体"/>
                <w:sz w:val="18"/>
                <w:szCs w:val="18"/>
              </w:rPr>
            </w:pPr>
          </w:p>
        </w:tc>
        <w:tc>
          <w:tcPr>
            <w:tcW w:w="717" w:type="dxa"/>
            <w:tcBorders>
              <w:top w:val="single" w:sz="6" w:space="0" w:color="auto"/>
              <w:left w:val="single" w:sz="4"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322" w:type="dxa"/>
            <w:gridSpan w:val="4"/>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rPr>
                <w:rFonts w:asciiTheme="minorEastAsia" w:eastAsiaTheme="minorEastAsia" w:hAnsiTheme="minorEastAsia" w:cs="宋体"/>
                <w:sz w:val="18"/>
                <w:szCs w:val="18"/>
              </w:rPr>
            </w:pPr>
          </w:p>
        </w:tc>
      </w:tr>
      <w:tr w:rsidR="0094097B" w:rsidRPr="000E70C7">
        <w:trPr>
          <w:cantSplit/>
          <w:trHeight w:val="470"/>
          <w:jc w:val="center"/>
        </w:trPr>
        <w:tc>
          <w:tcPr>
            <w:tcW w:w="1466" w:type="dxa"/>
            <w:tcBorders>
              <w:top w:val="single" w:sz="6" w:space="0" w:color="auto"/>
              <w:left w:val="single" w:sz="12"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467" w:type="dxa"/>
            <w:gridSpan w:val="3"/>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750" w:type="dxa"/>
            <w:gridSpan w:val="2"/>
            <w:tcBorders>
              <w:top w:val="single" w:sz="6" w:space="0" w:color="auto"/>
              <w:left w:val="single" w:sz="6" w:space="0" w:color="auto"/>
              <w:bottom w:val="single" w:sz="6" w:space="0" w:color="auto"/>
              <w:right w:val="single" w:sz="4" w:space="0" w:color="auto"/>
            </w:tcBorders>
            <w:vAlign w:val="center"/>
          </w:tcPr>
          <w:p w:rsidR="0094097B" w:rsidRPr="000E70C7" w:rsidRDefault="0094097B">
            <w:pPr>
              <w:rPr>
                <w:rFonts w:asciiTheme="minorEastAsia" w:eastAsiaTheme="minorEastAsia" w:hAnsiTheme="minorEastAsia" w:cs="宋体"/>
                <w:sz w:val="18"/>
                <w:szCs w:val="18"/>
              </w:rPr>
            </w:pPr>
          </w:p>
        </w:tc>
        <w:tc>
          <w:tcPr>
            <w:tcW w:w="717" w:type="dxa"/>
            <w:tcBorders>
              <w:top w:val="single" w:sz="6" w:space="0" w:color="auto"/>
              <w:left w:val="single" w:sz="4"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322" w:type="dxa"/>
            <w:gridSpan w:val="4"/>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rPr>
                <w:rFonts w:asciiTheme="minorEastAsia" w:eastAsiaTheme="minorEastAsia" w:hAnsiTheme="minorEastAsia" w:cs="宋体"/>
                <w:sz w:val="18"/>
                <w:szCs w:val="18"/>
              </w:rPr>
            </w:pPr>
          </w:p>
        </w:tc>
      </w:tr>
      <w:tr w:rsidR="0094097B" w:rsidRPr="000E70C7">
        <w:trPr>
          <w:cantSplit/>
          <w:trHeight w:val="470"/>
          <w:jc w:val="center"/>
        </w:trPr>
        <w:tc>
          <w:tcPr>
            <w:tcW w:w="1466" w:type="dxa"/>
            <w:tcBorders>
              <w:top w:val="single" w:sz="6" w:space="0" w:color="auto"/>
              <w:left w:val="single" w:sz="12"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467" w:type="dxa"/>
            <w:gridSpan w:val="3"/>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750" w:type="dxa"/>
            <w:gridSpan w:val="2"/>
            <w:tcBorders>
              <w:top w:val="single" w:sz="6" w:space="0" w:color="auto"/>
              <w:left w:val="single" w:sz="6" w:space="0" w:color="auto"/>
              <w:bottom w:val="single" w:sz="6" w:space="0" w:color="auto"/>
              <w:right w:val="single" w:sz="4" w:space="0" w:color="auto"/>
            </w:tcBorders>
            <w:vAlign w:val="center"/>
          </w:tcPr>
          <w:p w:rsidR="0094097B" w:rsidRPr="000E70C7" w:rsidRDefault="0094097B">
            <w:pPr>
              <w:rPr>
                <w:rFonts w:asciiTheme="minorEastAsia" w:eastAsiaTheme="minorEastAsia" w:hAnsiTheme="minorEastAsia" w:cs="宋体"/>
                <w:sz w:val="18"/>
                <w:szCs w:val="18"/>
              </w:rPr>
            </w:pPr>
          </w:p>
        </w:tc>
        <w:tc>
          <w:tcPr>
            <w:tcW w:w="717" w:type="dxa"/>
            <w:tcBorders>
              <w:top w:val="single" w:sz="6" w:space="0" w:color="auto"/>
              <w:left w:val="single" w:sz="4"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322" w:type="dxa"/>
            <w:gridSpan w:val="4"/>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rPr>
                <w:rFonts w:asciiTheme="minorEastAsia" w:eastAsiaTheme="minorEastAsia" w:hAnsiTheme="minorEastAsia" w:cs="宋体"/>
                <w:sz w:val="18"/>
                <w:szCs w:val="18"/>
              </w:rPr>
            </w:pPr>
          </w:p>
        </w:tc>
      </w:tr>
      <w:tr w:rsidR="0094097B" w:rsidRPr="000E70C7">
        <w:trPr>
          <w:cantSplit/>
          <w:trHeight w:val="470"/>
          <w:jc w:val="center"/>
        </w:trPr>
        <w:tc>
          <w:tcPr>
            <w:tcW w:w="1466" w:type="dxa"/>
            <w:tcBorders>
              <w:top w:val="single" w:sz="6" w:space="0" w:color="auto"/>
              <w:left w:val="single" w:sz="12"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467" w:type="dxa"/>
            <w:gridSpan w:val="3"/>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750" w:type="dxa"/>
            <w:gridSpan w:val="2"/>
            <w:tcBorders>
              <w:top w:val="single" w:sz="6" w:space="0" w:color="auto"/>
              <w:left w:val="single" w:sz="6" w:space="0" w:color="auto"/>
              <w:bottom w:val="single" w:sz="6" w:space="0" w:color="auto"/>
              <w:right w:val="single" w:sz="4" w:space="0" w:color="auto"/>
            </w:tcBorders>
            <w:vAlign w:val="center"/>
          </w:tcPr>
          <w:p w:rsidR="0094097B" w:rsidRPr="000E70C7" w:rsidRDefault="0094097B">
            <w:pPr>
              <w:rPr>
                <w:rFonts w:asciiTheme="minorEastAsia" w:eastAsiaTheme="minorEastAsia" w:hAnsiTheme="minorEastAsia" w:cs="宋体"/>
                <w:sz w:val="18"/>
                <w:szCs w:val="18"/>
              </w:rPr>
            </w:pPr>
          </w:p>
        </w:tc>
        <w:tc>
          <w:tcPr>
            <w:tcW w:w="717" w:type="dxa"/>
            <w:tcBorders>
              <w:top w:val="single" w:sz="6" w:space="0" w:color="auto"/>
              <w:left w:val="single" w:sz="4"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322" w:type="dxa"/>
            <w:gridSpan w:val="4"/>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rPr>
                <w:rFonts w:asciiTheme="minorEastAsia" w:eastAsiaTheme="minorEastAsia" w:hAnsiTheme="minorEastAsia" w:cs="宋体"/>
                <w:sz w:val="18"/>
                <w:szCs w:val="18"/>
              </w:rPr>
            </w:pPr>
          </w:p>
        </w:tc>
      </w:tr>
      <w:tr w:rsidR="0094097B" w:rsidRPr="000E70C7">
        <w:trPr>
          <w:cantSplit/>
          <w:trHeight w:val="470"/>
          <w:jc w:val="center"/>
        </w:trPr>
        <w:tc>
          <w:tcPr>
            <w:tcW w:w="1466" w:type="dxa"/>
            <w:tcBorders>
              <w:top w:val="single" w:sz="6" w:space="0" w:color="auto"/>
              <w:left w:val="single" w:sz="12"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467" w:type="dxa"/>
            <w:gridSpan w:val="3"/>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750" w:type="dxa"/>
            <w:gridSpan w:val="2"/>
            <w:tcBorders>
              <w:top w:val="single" w:sz="6" w:space="0" w:color="auto"/>
              <w:left w:val="single" w:sz="6" w:space="0" w:color="auto"/>
              <w:bottom w:val="single" w:sz="6" w:space="0" w:color="auto"/>
              <w:right w:val="single" w:sz="4" w:space="0" w:color="auto"/>
            </w:tcBorders>
            <w:vAlign w:val="center"/>
          </w:tcPr>
          <w:p w:rsidR="0094097B" w:rsidRPr="000E70C7" w:rsidRDefault="0094097B">
            <w:pPr>
              <w:rPr>
                <w:rFonts w:asciiTheme="minorEastAsia" w:eastAsiaTheme="minorEastAsia" w:hAnsiTheme="minorEastAsia" w:cs="宋体"/>
                <w:sz w:val="18"/>
                <w:szCs w:val="18"/>
              </w:rPr>
            </w:pPr>
          </w:p>
        </w:tc>
        <w:tc>
          <w:tcPr>
            <w:tcW w:w="717" w:type="dxa"/>
            <w:tcBorders>
              <w:top w:val="single" w:sz="6" w:space="0" w:color="auto"/>
              <w:left w:val="single" w:sz="4"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322" w:type="dxa"/>
            <w:gridSpan w:val="4"/>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rPr>
                <w:rFonts w:asciiTheme="minorEastAsia" w:eastAsiaTheme="minorEastAsia" w:hAnsiTheme="minorEastAsia" w:cs="宋体"/>
                <w:sz w:val="18"/>
                <w:szCs w:val="18"/>
              </w:rPr>
            </w:pPr>
          </w:p>
        </w:tc>
      </w:tr>
      <w:tr w:rsidR="0094097B" w:rsidRPr="000E70C7">
        <w:trPr>
          <w:cantSplit/>
          <w:trHeight w:val="470"/>
          <w:jc w:val="center"/>
        </w:trPr>
        <w:tc>
          <w:tcPr>
            <w:tcW w:w="7100" w:type="dxa"/>
            <w:gridSpan w:val="11"/>
            <w:tcBorders>
              <w:top w:val="single" w:sz="6" w:space="0" w:color="auto"/>
              <w:left w:val="single" w:sz="12" w:space="0" w:color="auto"/>
              <w:bottom w:val="single" w:sz="6" w:space="0" w:color="auto"/>
              <w:right w:val="single" w:sz="6"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有  关  测  试  资  料</w:t>
            </w:r>
          </w:p>
        </w:tc>
        <w:tc>
          <w:tcPr>
            <w:tcW w:w="2322" w:type="dxa"/>
            <w:gridSpan w:val="4"/>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rPr>
                <w:rFonts w:asciiTheme="minorEastAsia" w:eastAsiaTheme="minorEastAsia" w:hAnsiTheme="minorEastAsia" w:cs="宋体"/>
                <w:sz w:val="18"/>
                <w:szCs w:val="18"/>
              </w:rPr>
            </w:pPr>
          </w:p>
        </w:tc>
      </w:tr>
      <w:tr w:rsidR="0094097B" w:rsidRPr="000E70C7">
        <w:trPr>
          <w:cantSplit/>
          <w:trHeight w:val="470"/>
          <w:jc w:val="center"/>
        </w:trPr>
        <w:tc>
          <w:tcPr>
            <w:tcW w:w="1520" w:type="dxa"/>
            <w:gridSpan w:val="2"/>
            <w:tcBorders>
              <w:top w:val="single" w:sz="6" w:space="0" w:color="auto"/>
              <w:left w:val="single" w:sz="12" w:space="0" w:color="auto"/>
              <w:bottom w:val="single" w:sz="6" w:space="0" w:color="auto"/>
              <w:right w:val="single" w:sz="6"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名  称</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测试结果</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证、单编号</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备    注</w:t>
            </w:r>
          </w:p>
        </w:tc>
        <w:tc>
          <w:tcPr>
            <w:tcW w:w="2322" w:type="dxa"/>
            <w:gridSpan w:val="4"/>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rPr>
                <w:rFonts w:asciiTheme="minorEastAsia" w:eastAsiaTheme="minorEastAsia" w:hAnsiTheme="minorEastAsia" w:cs="宋体"/>
                <w:sz w:val="18"/>
                <w:szCs w:val="18"/>
              </w:rPr>
            </w:pPr>
          </w:p>
        </w:tc>
      </w:tr>
      <w:tr w:rsidR="0094097B" w:rsidRPr="000E70C7">
        <w:trPr>
          <w:cantSplit/>
          <w:trHeight w:val="470"/>
          <w:jc w:val="center"/>
        </w:trPr>
        <w:tc>
          <w:tcPr>
            <w:tcW w:w="1520" w:type="dxa"/>
            <w:gridSpan w:val="2"/>
            <w:tcBorders>
              <w:top w:val="single" w:sz="6" w:space="0" w:color="auto"/>
              <w:left w:val="single" w:sz="12"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322" w:type="dxa"/>
            <w:gridSpan w:val="4"/>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rPr>
                <w:rFonts w:asciiTheme="minorEastAsia" w:eastAsiaTheme="minorEastAsia" w:hAnsiTheme="minorEastAsia" w:cs="宋体"/>
                <w:sz w:val="18"/>
                <w:szCs w:val="18"/>
              </w:rPr>
            </w:pPr>
          </w:p>
        </w:tc>
      </w:tr>
      <w:tr w:rsidR="0094097B" w:rsidRPr="000E70C7">
        <w:trPr>
          <w:cantSplit/>
          <w:trHeight w:val="470"/>
          <w:jc w:val="center"/>
        </w:trPr>
        <w:tc>
          <w:tcPr>
            <w:tcW w:w="1520" w:type="dxa"/>
            <w:gridSpan w:val="2"/>
            <w:tcBorders>
              <w:top w:val="single" w:sz="6" w:space="0" w:color="auto"/>
              <w:left w:val="single" w:sz="12"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322" w:type="dxa"/>
            <w:gridSpan w:val="4"/>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rPr>
                <w:rFonts w:asciiTheme="minorEastAsia" w:eastAsiaTheme="minorEastAsia" w:hAnsiTheme="minorEastAsia" w:cs="宋体"/>
                <w:sz w:val="18"/>
                <w:szCs w:val="18"/>
              </w:rPr>
            </w:pPr>
          </w:p>
        </w:tc>
      </w:tr>
      <w:tr w:rsidR="0094097B" w:rsidRPr="000E70C7">
        <w:trPr>
          <w:cantSplit/>
          <w:trHeight w:val="470"/>
          <w:jc w:val="center"/>
        </w:trPr>
        <w:tc>
          <w:tcPr>
            <w:tcW w:w="1520" w:type="dxa"/>
            <w:gridSpan w:val="2"/>
            <w:tcBorders>
              <w:top w:val="single" w:sz="6" w:space="0" w:color="auto"/>
              <w:left w:val="single" w:sz="12"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322" w:type="dxa"/>
            <w:gridSpan w:val="4"/>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rPr>
                <w:rFonts w:asciiTheme="minorEastAsia" w:eastAsiaTheme="minorEastAsia" w:hAnsiTheme="minorEastAsia" w:cs="宋体"/>
                <w:sz w:val="18"/>
                <w:szCs w:val="18"/>
              </w:rPr>
            </w:pPr>
          </w:p>
        </w:tc>
      </w:tr>
      <w:tr w:rsidR="0094097B" w:rsidRPr="000E70C7">
        <w:trPr>
          <w:cantSplit/>
          <w:trHeight w:val="470"/>
          <w:jc w:val="center"/>
        </w:trPr>
        <w:tc>
          <w:tcPr>
            <w:tcW w:w="1520" w:type="dxa"/>
            <w:gridSpan w:val="2"/>
            <w:tcBorders>
              <w:top w:val="single" w:sz="6" w:space="0" w:color="auto"/>
              <w:left w:val="single" w:sz="12"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94097B" w:rsidRPr="000E70C7" w:rsidRDefault="0094097B">
            <w:pPr>
              <w:rPr>
                <w:rFonts w:asciiTheme="minorEastAsia" w:eastAsiaTheme="minorEastAsia" w:hAnsiTheme="minorEastAsia" w:cs="宋体"/>
                <w:sz w:val="18"/>
                <w:szCs w:val="18"/>
              </w:rPr>
            </w:pPr>
          </w:p>
        </w:tc>
        <w:tc>
          <w:tcPr>
            <w:tcW w:w="2322" w:type="dxa"/>
            <w:gridSpan w:val="4"/>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rPr>
                <w:rFonts w:asciiTheme="minorEastAsia" w:eastAsiaTheme="minorEastAsia" w:hAnsiTheme="minorEastAsia" w:cs="宋体"/>
                <w:sz w:val="18"/>
                <w:szCs w:val="18"/>
              </w:rPr>
            </w:pPr>
          </w:p>
        </w:tc>
      </w:tr>
      <w:tr w:rsidR="0094097B" w:rsidRPr="000E70C7">
        <w:trPr>
          <w:cantSplit/>
          <w:trHeight w:val="3371"/>
          <w:jc w:val="center"/>
        </w:trPr>
        <w:tc>
          <w:tcPr>
            <w:tcW w:w="9422" w:type="dxa"/>
            <w:gridSpan w:val="15"/>
            <w:tcBorders>
              <w:top w:val="single" w:sz="4" w:space="0" w:color="auto"/>
              <w:left w:val="single" w:sz="12" w:space="0" w:color="auto"/>
              <w:bottom w:val="single" w:sz="4" w:space="0" w:color="auto"/>
              <w:right w:val="single" w:sz="12" w:space="0" w:color="auto"/>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附图及照片</w:t>
            </w:r>
          </w:p>
        </w:tc>
      </w:tr>
      <w:tr w:rsidR="0094097B" w:rsidRPr="000E70C7">
        <w:trPr>
          <w:cantSplit/>
          <w:trHeight w:val="615"/>
          <w:jc w:val="center"/>
        </w:trPr>
        <w:tc>
          <w:tcPr>
            <w:tcW w:w="9422" w:type="dxa"/>
            <w:gridSpan w:val="15"/>
            <w:tcBorders>
              <w:top w:val="single" w:sz="4" w:space="0" w:color="auto"/>
              <w:left w:val="single" w:sz="12" w:space="0" w:color="auto"/>
              <w:bottom w:val="single" w:sz="4" w:space="0" w:color="auto"/>
              <w:right w:val="single" w:sz="12"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参  加  检  查  人  员  签  字</w:t>
            </w:r>
          </w:p>
        </w:tc>
      </w:tr>
      <w:tr w:rsidR="0094097B" w:rsidRPr="000E70C7">
        <w:trPr>
          <w:cantSplit/>
          <w:trHeight w:val="600"/>
          <w:jc w:val="center"/>
        </w:trPr>
        <w:tc>
          <w:tcPr>
            <w:tcW w:w="2393" w:type="dxa"/>
            <w:gridSpan w:val="3"/>
            <w:tcBorders>
              <w:top w:val="single" w:sz="4" w:space="0" w:color="auto"/>
              <w:left w:val="single" w:sz="12"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  工  单  位</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总  包  单  位</w:t>
            </w:r>
          </w:p>
        </w:tc>
        <w:tc>
          <w:tcPr>
            <w:tcW w:w="2393" w:type="dxa"/>
            <w:gridSpan w:val="4"/>
            <w:tcBorders>
              <w:top w:val="single" w:sz="4" w:space="0" w:color="auto"/>
              <w:left w:val="single" w:sz="4" w:space="0" w:color="auto"/>
              <w:bottom w:val="single" w:sz="4" w:space="0" w:color="auto"/>
              <w:right w:val="single" w:sz="4"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  理  单  位</w:t>
            </w:r>
          </w:p>
        </w:tc>
        <w:tc>
          <w:tcPr>
            <w:tcW w:w="2243" w:type="dxa"/>
            <w:gridSpan w:val="3"/>
            <w:tcBorders>
              <w:top w:val="single" w:sz="4" w:space="0" w:color="auto"/>
              <w:left w:val="single" w:sz="4" w:space="0" w:color="auto"/>
              <w:bottom w:val="single" w:sz="4" w:space="0" w:color="auto"/>
              <w:right w:val="single" w:sz="12"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建  设  单  位</w:t>
            </w:r>
          </w:p>
        </w:tc>
      </w:tr>
      <w:tr w:rsidR="0094097B" w:rsidRPr="000E70C7">
        <w:trPr>
          <w:cantSplit/>
          <w:trHeight w:val="1234"/>
          <w:jc w:val="center"/>
        </w:trPr>
        <w:tc>
          <w:tcPr>
            <w:tcW w:w="2393" w:type="dxa"/>
            <w:gridSpan w:val="3"/>
            <w:tcBorders>
              <w:top w:val="single" w:sz="4" w:space="0" w:color="auto"/>
              <w:left w:val="single" w:sz="12" w:space="0" w:color="auto"/>
              <w:bottom w:val="single" w:sz="12" w:space="0" w:color="auto"/>
              <w:right w:val="single" w:sz="4" w:space="0" w:color="auto"/>
            </w:tcBorders>
          </w:tcPr>
          <w:p w:rsidR="0094097B" w:rsidRPr="000E70C7" w:rsidRDefault="00BD079C">
            <w:pPr>
              <w:jc w:val="lef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项目技术负责人：</w:t>
            </w:r>
          </w:p>
        </w:tc>
        <w:tc>
          <w:tcPr>
            <w:tcW w:w="2393" w:type="dxa"/>
            <w:gridSpan w:val="5"/>
            <w:tcBorders>
              <w:top w:val="single" w:sz="4" w:space="0" w:color="auto"/>
              <w:left w:val="single" w:sz="4" w:space="0" w:color="auto"/>
              <w:bottom w:val="single" w:sz="12" w:space="0" w:color="auto"/>
              <w:right w:val="single" w:sz="4" w:space="0" w:color="auto"/>
            </w:tcBorders>
          </w:tcPr>
          <w:p w:rsidR="0094097B" w:rsidRPr="000E70C7" w:rsidRDefault="00BD079C">
            <w:pPr>
              <w:jc w:val="lef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现场代表：</w:t>
            </w:r>
          </w:p>
        </w:tc>
        <w:tc>
          <w:tcPr>
            <w:tcW w:w="2393" w:type="dxa"/>
            <w:gridSpan w:val="4"/>
            <w:tcBorders>
              <w:top w:val="single" w:sz="4" w:space="0" w:color="auto"/>
              <w:left w:val="single" w:sz="4" w:space="0" w:color="auto"/>
              <w:bottom w:val="single" w:sz="12" w:space="0" w:color="auto"/>
              <w:right w:val="single" w:sz="4" w:space="0" w:color="auto"/>
            </w:tcBorders>
          </w:tcPr>
          <w:p w:rsidR="0094097B" w:rsidRPr="000E70C7" w:rsidRDefault="00BD079C">
            <w:pPr>
              <w:jc w:val="lef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监理工程师：</w:t>
            </w:r>
          </w:p>
          <w:p w:rsidR="0094097B" w:rsidRPr="000E70C7" w:rsidRDefault="00BD079C">
            <w:pPr>
              <w:jc w:val="lef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（注册方章）</w:t>
            </w:r>
          </w:p>
        </w:tc>
        <w:tc>
          <w:tcPr>
            <w:tcW w:w="2243" w:type="dxa"/>
            <w:gridSpan w:val="3"/>
            <w:tcBorders>
              <w:top w:val="single" w:sz="4" w:space="0" w:color="auto"/>
              <w:left w:val="single" w:sz="4" w:space="0" w:color="auto"/>
              <w:bottom w:val="single" w:sz="12" w:space="0" w:color="auto"/>
              <w:right w:val="single" w:sz="12" w:space="0" w:color="auto"/>
            </w:tcBorders>
          </w:tcPr>
          <w:p w:rsidR="0094097B" w:rsidRPr="000E70C7" w:rsidRDefault="00BD079C">
            <w:pPr>
              <w:jc w:val="lef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现场代表：</w:t>
            </w:r>
          </w:p>
        </w:tc>
      </w:tr>
    </w:tbl>
    <w:p w:rsidR="0094097B" w:rsidRPr="000E70C7" w:rsidRDefault="0094097B">
      <w:pPr>
        <w:rPr>
          <w:rFonts w:asciiTheme="minorEastAsia" w:eastAsiaTheme="minorEastAsia" w:hAnsiTheme="minorEastAsia" w:cs="仿宋"/>
          <w:szCs w:val="21"/>
        </w:rPr>
      </w:pPr>
    </w:p>
    <w:p w:rsidR="0094097B" w:rsidRPr="000E70C7" w:rsidRDefault="00BD079C">
      <w:pPr>
        <w:ind w:right="1190"/>
        <w:jc w:val="center"/>
        <w:rPr>
          <w:rFonts w:asciiTheme="minorEastAsia" w:eastAsiaTheme="minorEastAsia" w:hAnsiTheme="minorEastAsia"/>
          <w:sz w:val="28"/>
          <w:szCs w:val="28"/>
        </w:rPr>
      </w:pPr>
      <w:r w:rsidRPr="000E70C7">
        <w:rPr>
          <w:rFonts w:asciiTheme="minorEastAsia" w:eastAsiaTheme="minorEastAsia" w:hAnsiTheme="minorEastAsia" w:hint="eastAsia"/>
          <w:sz w:val="28"/>
          <w:szCs w:val="28"/>
        </w:rPr>
        <w:t xml:space="preserve"> </w:t>
      </w:r>
    </w:p>
    <w:p w:rsidR="0094097B" w:rsidRPr="000E70C7" w:rsidRDefault="00BD079C">
      <w:pPr>
        <w:jc w:val="center"/>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lastRenderedPageBreak/>
        <w:t>表</w:t>
      </w:r>
      <w:r w:rsidR="000739F5">
        <w:rPr>
          <w:rFonts w:asciiTheme="minorEastAsia" w:eastAsiaTheme="minorEastAsia" w:hAnsiTheme="minorEastAsia" w:hint="eastAsia"/>
          <w:sz w:val="24"/>
          <w:szCs w:val="24"/>
        </w:rPr>
        <w:t>G</w:t>
      </w:r>
      <w:r w:rsidRPr="000E70C7">
        <w:rPr>
          <w:rFonts w:asciiTheme="minorEastAsia" w:eastAsiaTheme="minorEastAsia" w:hAnsiTheme="minorEastAsia" w:hint="eastAsia"/>
          <w:sz w:val="24"/>
          <w:szCs w:val="24"/>
        </w:rPr>
        <w:t>.0.4墙体节能工程检验批/分项工程质量验收表</w:t>
      </w:r>
    </w:p>
    <w:tbl>
      <w:tblPr>
        <w:tblW w:w="9073"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96"/>
        <w:gridCol w:w="425"/>
        <w:gridCol w:w="680"/>
        <w:gridCol w:w="67"/>
        <w:gridCol w:w="168"/>
        <w:gridCol w:w="500"/>
        <w:gridCol w:w="931"/>
        <w:gridCol w:w="394"/>
        <w:gridCol w:w="1040"/>
        <w:gridCol w:w="402"/>
        <w:gridCol w:w="309"/>
        <w:gridCol w:w="309"/>
        <w:gridCol w:w="309"/>
        <w:gridCol w:w="161"/>
        <w:gridCol w:w="148"/>
        <w:gridCol w:w="309"/>
        <w:gridCol w:w="309"/>
        <w:gridCol w:w="309"/>
        <w:gridCol w:w="131"/>
        <w:gridCol w:w="179"/>
        <w:gridCol w:w="1197"/>
      </w:tblGrid>
      <w:tr w:rsidR="0094097B" w:rsidRPr="000E70C7">
        <w:trPr>
          <w:cantSplit/>
          <w:trHeight w:val="546"/>
        </w:trPr>
        <w:tc>
          <w:tcPr>
            <w:tcW w:w="2136"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工程名称</w:t>
            </w:r>
          </w:p>
        </w:tc>
        <w:tc>
          <w:tcPr>
            <w:tcW w:w="1431"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434"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分项工程名称</w:t>
            </w:r>
          </w:p>
        </w:tc>
        <w:tc>
          <w:tcPr>
            <w:tcW w:w="1490" w:type="dxa"/>
            <w:gridSpan w:val="5"/>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206"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检验批/分项</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系统、部位</w:t>
            </w:r>
          </w:p>
        </w:tc>
        <w:tc>
          <w:tcPr>
            <w:tcW w:w="137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96"/>
        </w:trPr>
        <w:tc>
          <w:tcPr>
            <w:tcW w:w="2136"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w:t>
            </w:r>
          </w:p>
        </w:tc>
        <w:tc>
          <w:tcPr>
            <w:tcW w:w="1431"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434"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专业工长</w:t>
            </w:r>
          </w:p>
        </w:tc>
        <w:tc>
          <w:tcPr>
            <w:tcW w:w="1490" w:type="dxa"/>
            <w:gridSpan w:val="5"/>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206"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项目经理</w:t>
            </w:r>
          </w:p>
        </w:tc>
        <w:tc>
          <w:tcPr>
            <w:tcW w:w="137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68"/>
        </w:trPr>
        <w:tc>
          <w:tcPr>
            <w:tcW w:w="2136"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执行标准名称及编号</w:t>
            </w:r>
          </w:p>
        </w:tc>
        <w:tc>
          <w:tcPr>
            <w:tcW w:w="6937" w:type="dxa"/>
            <w:gridSpan w:val="16"/>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12"/>
        </w:trPr>
        <w:tc>
          <w:tcPr>
            <w:tcW w:w="2136"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分包单位</w:t>
            </w:r>
          </w:p>
        </w:tc>
        <w:tc>
          <w:tcPr>
            <w:tcW w:w="1431"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836"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分包项目经理</w:t>
            </w:r>
          </w:p>
        </w:tc>
        <w:tc>
          <w:tcPr>
            <w:tcW w:w="1088" w:type="dxa"/>
            <w:gridSpan w:val="4"/>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85" w:type="dxa"/>
            <w:gridSpan w:val="6"/>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施工班组长</w:t>
            </w:r>
          </w:p>
        </w:tc>
        <w:tc>
          <w:tcPr>
            <w:tcW w:w="1197"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20"/>
        </w:trPr>
        <w:tc>
          <w:tcPr>
            <w:tcW w:w="3961" w:type="dxa"/>
            <w:gridSpan w:val="8"/>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检查项目</w:t>
            </w:r>
          </w:p>
        </w:tc>
        <w:tc>
          <w:tcPr>
            <w:tcW w:w="1442"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标准要求</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（条目）</w:t>
            </w:r>
          </w:p>
        </w:tc>
        <w:tc>
          <w:tcPr>
            <w:tcW w:w="2473" w:type="dxa"/>
            <w:gridSpan w:val="10"/>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施工单位检查评定记录</w:t>
            </w:r>
          </w:p>
        </w:tc>
        <w:tc>
          <w:tcPr>
            <w:tcW w:w="1197"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单位验收记录</w:t>
            </w:r>
          </w:p>
        </w:tc>
      </w:tr>
      <w:tr w:rsidR="0094097B" w:rsidRPr="000E70C7">
        <w:trPr>
          <w:cantSplit/>
          <w:trHeight w:val="795"/>
        </w:trPr>
        <w:tc>
          <w:tcPr>
            <w:tcW w:w="796"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主控项目</w:t>
            </w: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材料，构件等进场验收</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val="restart"/>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795"/>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保温隔热材料和粘结材料的复验及性能</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795"/>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基层处理情况</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795"/>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4</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各层构造做法</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795"/>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5</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墙体节能工程的施工</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795"/>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6</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预制保温板浇筑混凝土墙体</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795"/>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7</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各类饰面层基层及面层施工</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795"/>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8</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隔气层的设置及做法</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940"/>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9</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外墙或毗邻不采暖空间墙体上的门窗洞口侧面、凸窗四周侧面的保温措施</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795"/>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10</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外保温粘贴面砖拉拔试验</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905"/>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11</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锚固件的固定、与加强网的连接</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795"/>
        </w:trPr>
        <w:tc>
          <w:tcPr>
            <w:tcW w:w="796"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一</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般</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lastRenderedPageBreak/>
              <w:t>目</w:t>
            </w: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lastRenderedPageBreak/>
              <w:t>1</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保温材料与构件的外观和包装</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val="restart"/>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795"/>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保温板安装错缝、拼缝、接缝处理</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795"/>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夏热冬冷地区外墙热桥部位隔断热桥措施</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795"/>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4</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加强网铺压，搭接长度</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795"/>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5</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穿墙套管、脚手眼、孔洞等隔断热桥措施</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795"/>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6</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阳角、门窗洞口及不同材料基体的交接处等特殊部位</w:t>
            </w:r>
          </w:p>
        </w:tc>
        <w:tc>
          <w:tcPr>
            <w:tcW w:w="144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324"/>
        </w:trPr>
        <w:tc>
          <w:tcPr>
            <w:tcW w:w="796" w:type="dxa"/>
            <w:vMerge w:val="restart"/>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7</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保温板安装允许偏差</w:t>
            </w:r>
          </w:p>
        </w:tc>
        <w:tc>
          <w:tcPr>
            <w:tcW w:w="1442"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标准</w:t>
            </w: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val="restart"/>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324"/>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vMerge/>
            <w:tcBorders>
              <w:tl2br w:val="nil"/>
              <w:tr2bl w:val="nil"/>
            </w:tcBorders>
            <w:vAlign w:val="center"/>
          </w:tcPr>
          <w:p w:rsidR="0094097B" w:rsidRPr="000E70C7" w:rsidRDefault="0094097B">
            <w:pPr>
              <w:jc w:val="center"/>
              <w:rPr>
                <w:rFonts w:asciiTheme="minorEastAsia" w:eastAsiaTheme="minorEastAsia" w:hAnsiTheme="minorEastAsia" w:cs="宋体"/>
                <w:sz w:val="18"/>
                <w:szCs w:val="18"/>
              </w:rPr>
            </w:pPr>
          </w:p>
        </w:tc>
        <w:tc>
          <w:tcPr>
            <w:tcW w:w="747" w:type="dxa"/>
            <w:gridSpan w:val="2"/>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项次</w:t>
            </w:r>
          </w:p>
        </w:tc>
        <w:tc>
          <w:tcPr>
            <w:tcW w:w="1993" w:type="dxa"/>
            <w:gridSpan w:val="4"/>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w:t>
            </w:r>
          </w:p>
        </w:tc>
        <w:tc>
          <w:tcPr>
            <w:tcW w:w="1442"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允许偏差</w:t>
            </w:r>
          </w:p>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（mm）</w:t>
            </w:r>
          </w:p>
        </w:tc>
        <w:tc>
          <w:tcPr>
            <w:tcW w:w="2473" w:type="dxa"/>
            <w:gridSpan w:val="10"/>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实测值</w:t>
            </w: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90"/>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vMerge/>
            <w:tcBorders>
              <w:tl2br w:val="nil"/>
              <w:tr2bl w:val="nil"/>
            </w:tcBorders>
            <w:vAlign w:val="center"/>
          </w:tcPr>
          <w:p w:rsidR="0094097B" w:rsidRPr="000E70C7" w:rsidRDefault="0094097B">
            <w:pPr>
              <w:jc w:val="center"/>
              <w:rPr>
                <w:rFonts w:asciiTheme="minorEastAsia" w:eastAsiaTheme="minorEastAsia" w:hAnsiTheme="minorEastAsia" w:cs="宋体"/>
                <w:sz w:val="18"/>
                <w:szCs w:val="18"/>
              </w:rPr>
            </w:pPr>
          </w:p>
        </w:tc>
        <w:tc>
          <w:tcPr>
            <w:tcW w:w="747" w:type="dxa"/>
            <w:gridSpan w:val="2"/>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1993" w:type="dxa"/>
            <w:gridSpan w:val="4"/>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表面平整</w:t>
            </w:r>
          </w:p>
        </w:tc>
        <w:tc>
          <w:tcPr>
            <w:tcW w:w="1442"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10"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val="restart"/>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324"/>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vMerge/>
            <w:tcBorders>
              <w:tl2br w:val="nil"/>
              <w:tr2bl w:val="nil"/>
            </w:tcBorders>
            <w:vAlign w:val="center"/>
          </w:tcPr>
          <w:p w:rsidR="0094097B" w:rsidRPr="000E70C7" w:rsidRDefault="0094097B">
            <w:pPr>
              <w:jc w:val="center"/>
              <w:rPr>
                <w:rFonts w:asciiTheme="minorEastAsia" w:eastAsiaTheme="minorEastAsia" w:hAnsiTheme="minorEastAsia" w:cs="宋体"/>
                <w:sz w:val="18"/>
                <w:szCs w:val="18"/>
              </w:rPr>
            </w:pPr>
          </w:p>
        </w:tc>
        <w:tc>
          <w:tcPr>
            <w:tcW w:w="747" w:type="dxa"/>
            <w:gridSpan w:val="2"/>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1993" w:type="dxa"/>
            <w:gridSpan w:val="4"/>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立面垂直</w:t>
            </w:r>
          </w:p>
        </w:tc>
        <w:tc>
          <w:tcPr>
            <w:tcW w:w="1442"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10"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324"/>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vMerge/>
            <w:tcBorders>
              <w:tl2br w:val="nil"/>
              <w:tr2bl w:val="nil"/>
            </w:tcBorders>
            <w:vAlign w:val="center"/>
          </w:tcPr>
          <w:p w:rsidR="0094097B" w:rsidRPr="000E70C7" w:rsidRDefault="0094097B">
            <w:pPr>
              <w:jc w:val="center"/>
              <w:rPr>
                <w:rFonts w:asciiTheme="minorEastAsia" w:eastAsiaTheme="minorEastAsia" w:hAnsiTheme="minorEastAsia" w:cs="宋体"/>
                <w:sz w:val="18"/>
                <w:szCs w:val="18"/>
              </w:rPr>
            </w:pPr>
          </w:p>
        </w:tc>
        <w:tc>
          <w:tcPr>
            <w:tcW w:w="747" w:type="dxa"/>
            <w:gridSpan w:val="2"/>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1993" w:type="dxa"/>
            <w:gridSpan w:val="4"/>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阴、阳角垂直</w:t>
            </w:r>
          </w:p>
        </w:tc>
        <w:tc>
          <w:tcPr>
            <w:tcW w:w="1442"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10"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324"/>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vMerge/>
            <w:tcBorders>
              <w:tl2br w:val="nil"/>
              <w:tr2bl w:val="nil"/>
            </w:tcBorders>
            <w:vAlign w:val="center"/>
          </w:tcPr>
          <w:p w:rsidR="0094097B" w:rsidRPr="000E70C7" w:rsidRDefault="0094097B">
            <w:pPr>
              <w:jc w:val="center"/>
              <w:rPr>
                <w:rFonts w:asciiTheme="minorEastAsia" w:eastAsiaTheme="minorEastAsia" w:hAnsiTheme="minorEastAsia" w:cs="宋体"/>
                <w:sz w:val="18"/>
                <w:szCs w:val="18"/>
              </w:rPr>
            </w:pPr>
          </w:p>
        </w:tc>
        <w:tc>
          <w:tcPr>
            <w:tcW w:w="747" w:type="dxa"/>
            <w:gridSpan w:val="2"/>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4</w:t>
            </w:r>
          </w:p>
        </w:tc>
        <w:tc>
          <w:tcPr>
            <w:tcW w:w="1993" w:type="dxa"/>
            <w:gridSpan w:val="4"/>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阳角方正</w:t>
            </w:r>
          </w:p>
        </w:tc>
        <w:tc>
          <w:tcPr>
            <w:tcW w:w="1442"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10"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324"/>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vMerge/>
            <w:tcBorders>
              <w:tl2br w:val="nil"/>
              <w:tr2bl w:val="nil"/>
            </w:tcBorders>
            <w:vAlign w:val="center"/>
          </w:tcPr>
          <w:p w:rsidR="0094097B" w:rsidRPr="000E70C7" w:rsidRDefault="0094097B">
            <w:pPr>
              <w:jc w:val="center"/>
              <w:rPr>
                <w:rFonts w:asciiTheme="minorEastAsia" w:eastAsiaTheme="minorEastAsia" w:hAnsiTheme="minorEastAsia" w:cs="宋体"/>
                <w:sz w:val="18"/>
                <w:szCs w:val="18"/>
              </w:rPr>
            </w:pPr>
          </w:p>
        </w:tc>
        <w:tc>
          <w:tcPr>
            <w:tcW w:w="747" w:type="dxa"/>
            <w:gridSpan w:val="2"/>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5</w:t>
            </w:r>
          </w:p>
        </w:tc>
        <w:tc>
          <w:tcPr>
            <w:tcW w:w="1993" w:type="dxa"/>
            <w:gridSpan w:val="4"/>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接槎高差</w:t>
            </w:r>
          </w:p>
        </w:tc>
        <w:tc>
          <w:tcPr>
            <w:tcW w:w="1442"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10"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324"/>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8</w:t>
            </w:r>
          </w:p>
        </w:tc>
        <w:tc>
          <w:tcPr>
            <w:tcW w:w="2740" w:type="dxa"/>
            <w:gridSpan w:val="6"/>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外保温面层允许偏差</w:t>
            </w:r>
          </w:p>
        </w:tc>
        <w:tc>
          <w:tcPr>
            <w:tcW w:w="1442"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规程4．2．13</w:t>
            </w:r>
          </w:p>
        </w:tc>
        <w:tc>
          <w:tcPr>
            <w:tcW w:w="2473" w:type="dxa"/>
            <w:gridSpan w:val="10"/>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vMerge w:val="restart"/>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324"/>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680" w:type="dxa"/>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项次</w:t>
            </w:r>
          </w:p>
        </w:tc>
        <w:tc>
          <w:tcPr>
            <w:tcW w:w="2060" w:type="dxa"/>
            <w:gridSpan w:val="5"/>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w:t>
            </w:r>
          </w:p>
        </w:tc>
        <w:tc>
          <w:tcPr>
            <w:tcW w:w="1442"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允许偏差</w:t>
            </w:r>
          </w:p>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（mm）</w:t>
            </w:r>
          </w:p>
        </w:tc>
        <w:tc>
          <w:tcPr>
            <w:tcW w:w="2473" w:type="dxa"/>
            <w:gridSpan w:val="10"/>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实测值</w:t>
            </w:r>
          </w:p>
        </w:tc>
        <w:tc>
          <w:tcPr>
            <w:tcW w:w="1197" w:type="dxa"/>
            <w:vMerge/>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324"/>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680" w:type="dxa"/>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2060" w:type="dxa"/>
            <w:gridSpan w:val="5"/>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表面平整</w:t>
            </w:r>
          </w:p>
        </w:tc>
        <w:tc>
          <w:tcPr>
            <w:tcW w:w="1442"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10"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324"/>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680" w:type="dxa"/>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2060" w:type="dxa"/>
            <w:gridSpan w:val="5"/>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立面垂直</w:t>
            </w:r>
          </w:p>
        </w:tc>
        <w:tc>
          <w:tcPr>
            <w:tcW w:w="1442"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10"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324"/>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680" w:type="dxa"/>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2060" w:type="dxa"/>
            <w:gridSpan w:val="5"/>
            <w:tcBorders>
              <w:tl2br w:val="nil"/>
              <w:tr2bl w:val="nil"/>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阴、阳角方正</w:t>
            </w:r>
          </w:p>
        </w:tc>
        <w:tc>
          <w:tcPr>
            <w:tcW w:w="1442"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10"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324"/>
        </w:trPr>
        <w:tc>
          <w:tcPr>
            <w:tcW w:w="796"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2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680" w:type="dxa"/>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4</w:t>
            </w:r>
          </w:p>
        </w:tc>
        <w:tc>
          <w:tcPr>
            <w:tcW w:w="2060" w:type="dxa"/>
            <w:gridSpan w:val="5"/>
            <w:tcBorders>
              <w:tl2br w:val="nil"/>
              <w:tr2bl w:val="nil"/>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分格缝（装饰线）直线度</w:t>
            </w:r>
          </w:p>
        </w:tc>
        <w:tc>
          <w:tcPr>
            <w:tcW w:w="1442"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309" w:type="dxa"/>
            <w:tcBorders>
              <w:tl2br w:val="nil"/>
              <w:tr2bl w:val="nil"/>
            </w:tcBorders>
            <w:vAlign w:val="center"/>
          </w:tcPr>
          <w:p w:rsidR="0094097B" w:rsidRPr="000E70C7" w:rsidRDefault="0094097B">
            <w:pPr>
              <w:spacing w:line="200" w:lineRule="exact"/>
              <w:ind w:rightChars="-139" w:right="-292"/>
              <w:rPr>
                <w:rFonts w:asciiTheme="minorEastAsia" w:eastAsiaTheme="minorEastAsia" w:hAnsiTheme="minorEastAsia" w:cs="宋体"/>
                <w:sz w:val="18"/>
                <w:szCs w:val="18"/>
              </w:rPr>
            </w:pPr>
          </w:p>
        </w:tc>
        <w:tc>
          <w:tcPr>
            <w:tcW w:w="310" w:type="dxa"/>
            <w:gridSpan w:val="2"/>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c>
          <w:tcPr>
            <w:tcW w:w="1197" w:type="dxa"/>
            <w:tcBorders>
              <w:tl2br w:val="nil"/>
              <w:tr2bl w:val="nil"/>
            </w:tcBorders>
            <w:vAlign w:val="center"/>
          </w:tcPr>
          <w:p w:rsidR="0094097B" w:rsidRPr="000E70C7" w:rsidRDefault="0094097B">
            <w:pPr>
              <w:spacing w:line="200" w:lineRule="exact"/>
              <w:rPr>
                <w:rFonts w:asciiTheme="minorEastAsia" w:eastAsiaTheme="minorEastAsia" w:hAnsiTheme="minorEastAsia" w:cs="宋体"/>
                <w:sz w:val="18"/>
                <w:szCs w:val="18"/>
              </w:rPr>
            </w:pPr>
          </w:p>
        </w:tc>
      </w:tr>
      <w:tr w:rsidR="0094097B" w:rsidRPr="000E70C7">
        <w:trPr>
          <w:cantSplit/>
          <w:trHeight w:val="835"/>
        </w:trPr>
        <w:tc>
          <w:tcPr>
            <w:tcW w:w="2636" w:type="dxa"/>
            <w:gridSpan w:val="6"/>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评定结果</w:t>
            </w:r>
          </w:p>
        </w:tc>
        <w:tc>
          <w:tcPr>
            <w:tcW w:w="6437" w:type="dxa"/>
            <w:gridSpan w:val="15"/>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项目专业质量检查员：</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（项目技术负责人）                   　　　　　　　　   年   月   日</w:t>
            </w:r>
          </w:p>
        </w:tc>
      </w:tr>
      <w:tr w:rsidR="0094097B" w:rsidRPr="000E70C7">
        <w:trPr>
          <w:cantSplit/>
          <w:trHeight w:val="2475"/>
        </w:trPr>
        <w:tc>
          <w:tcPr>
            <w:tcW w:w="2636" w:type="dxa"/>
            <w:gridSpan w:val="6"/>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监理（建设）单位</w:t>
            </w: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验收结论</w:t>
            </w:r>
          </w:p>
        </w:tc>
        <w:tc>
          <w:tcPr>
            <w:tcW w:w="6437" w:type="dxa"/>
            <w:gridSpan w:val="15"/>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监理工程师：</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（建设单位项目专业技术负责人）：      　　　　　　　　   年   月   日</w:t>
            </w:r>
          </w:p>
        </w:tc>
      </w:tr>
    </w:tbl>
    <w:p w:rsidR="0094097B" w:rsidRPr="000E70C7" w:rsidRDefault="0094097B">
      <w:pPr>
        <w:spacing w:line="300" w:lineRule="exact"/>
        <w:jc w:val="center"/>
        <w:rPr>
          <w:rFonts w:asciiTheme="minorEastAsia" w:eastAsiaTheme="minorEastAsia" w:hAnsiTheme="minorEastAsia"/>
          <w:sz w:val="28"/>
          <w:szCs w:val="28"/>
        </w:rPr>
      </w:pPr>
    </w:p>
    <w:p w:rsidR="0094097B" w:rsidRPr="000E70C7" w:rsidRDefault="00BD079C">
      <w:pPr>
        <w:widowControl/>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br w:type="page"/>
      </w:r>
    </w:p>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sz w:val="24"/>
          <w:szCs w:val="24"/>
        </w:rPr>
        <w:lastRenderedPageBreak/>
        <w:t>表</w:t>
      </w:r>
      <w:r w:rsidR="000739F5">
        <w:rPr>
          <w:rFonts w:asciiTheme="minorEastAsia" w:eastAsiaTheme="minorEastAsia" w:hAnsiTheme="minorEastAsia" w:hint="eastAsia"/>
          <w:sz w:val="24"/>
          <w:szCs w:val="24"/>
        </w:rPr>
        <w:t>G</w:t>
      </w:r>
      <w:r w:rsidRPr="000E70C7">
        <w:rPr>
          <w:rFonts w:asciiTheme="minorEastAsia" w:eastAsiaTheme="minorEastAsia" w:hAnsiTheme="minorEastAsia" w:hint="eastAsia"/>
          <w:sz w:val="24"/>
          <w:szCs w:val="24"/>
        </w:rPr>
        <w:t xml:space="preserve">.0.5墙体自保温墙体节能工程检验批/分项工程质量验收表    </w:t>
      </w:r>
      <w:r w:rsidRPr="000E70C7">
        <w:rPr>
          <w:rFonts w:asciiTheme="minorEastAsia" w:eastAsiaTheme="minorEastAsia" w:hAnsiTheme="minorEastAsia" w:hint="eastAsia"/>
          <w:sz w:val="28"/>
        </w:rPr>
        <w:t xml:space="preserve">   </w:t>
      </w:r>
    </w:p>
    <w:tbl>
      <w:tblPr>
        <w:tblW w:w="9215"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22"/>
        <w:gridCol w:w="431"/>
        <w:gridCol w:w="248"/>
        <w:gridCol w:w="767"/>
        <w:gridCol w:w="1015"/>
        <w:gridCol w:w="424"/>
        <w:gridCol w:w="1075"/>
        <w:gridCol w:w="421"/>
        <w:gridCol w:w="1079"/>
        <w:gridCol w:w="1259"/>
        <w:gridCol w:w="1674"/>
      </w:tblGrid>
      <w:tr w:rsidR="0094097B" w:rsidRPr="000E70C7">
        <w:trPr>
          <w:cantSplit/>
          <w:trHeight w:val="456"/>
        </w:trPr>
        <w:tc>
          <w:tcPr>
            <w:tcW w:w="1501"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工程名称</w:t>
            </w:r>
          </w:p>
        </w:tc>
        <w:tc>
          <w:tcPr>
            <w:tcW w:w="178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499"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分项工程名称</w:t>
            </w:r>
          </w:p>
        </w:tc>
        <w:tc>
          <w:tcPr>
            <w:tcW w:w="1500"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259"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检验批/分项</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系统、部位</w:t>
            </w:r>
          </w:p>
        </w:tc>
        <w:tc>
          <w:tcPr>
            <w:tcW w:w="167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61"/>
        </w:trPr>
        <w:tc>
          <w:tcPr>
            <w:tcW w:w="1501"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w:t>
            </w:r>
          </w:p>
        </w:tc>
        <w:tc>
          <w:tcPr>
            <w:tcW w:w="178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499"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专业工长</w:t>
            </w:r>
          </w:p>
        </w:tc>
        <w:tc>
          <w:tcPr>
            <w:tcW w:w="1500"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259"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项目经理</w:t>
            </w:r>
          </w:p>
        </w:tc>
        <w:tc>
          <w:tcPr>
            <w:tcW w:w="167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358"/>
        </w:trPr>
        <w:tc>
          <w:tcPr>
            <w:tcW w:w="1501"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执行标准</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名称及编号</w:t>
            </w:r>
          </w:p>
        </w:tc>
        <w:tc>
          <w:tcPr>
            <w:tcW w:w="7714" w:type="dxa"/>
            <w:gridSpan w:val="8"/>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359"/>
        </w:trPr>
        <w:tc>
          <w:tcPr>
            <w:tcW w:w="1501"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分包单位</w:t>
            </w:r>
          </w:p>
        </w:tc>
        <w:tc>
          <w:tcPr>
            <w:tcW w:w="178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920"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分包项目经理</w:t>
            </w:r>
          </w:p>
        </w:tc>
        <w:tc>
          <w:tcPr>
            <w:tcW w:w="1079"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259"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施工班组长</w:t>
            </w:r>
          </w:p>
        </w:tc>
        <w:tc>
          <w:tcPr>
            <w:tcW w:w="167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21"/>
        </w:trPr>
        <w:tc>
          <w:tcPr>
            <w:tcW w:w="3707" w:type="dxa"/>
            <w:gridSpan w:val="6"/>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检查项目</w:t>
            </w:r>
          </w:p>
        </w:tc>
        <w:tc>
          <w:tcPr>
            <w:tcW w:w="1496"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标准要求</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（条目）</w:t>
            </w:r>
          </w:p>
        </w:tc>
        <w:tc>
          <w:tcPr>
            <w:tcW w:w="2338"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施工单位检查评定记录</w:t>
            </w:r>
          </w:p>
        </w:tc>
        <w:tc>
          <w:tcPr>
            <w:tcW w:w="1674"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单位验收记录</w:t>
            </w:r>
          </w:p>
        </w:tc>
      </w:tr>
      <w:tr w:rsidR="0094097B" w:rsidRPr="000E70C7">
        <w:trPr>
          <w:cantSplit/>
          <w:trHeight w:val="551"/>
        </w:trPr>
        <w:tc>
          <w:tcPr>
            <w:tcW w:w="822"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主控项目</w:t>
            </w:r>
          </w:p>
        </w:tc>
        <w:tc>
          <w:tcPr>
            <w:tcW w:w="43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2454"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材料，构件等进场验收</w:t>
            </w:r>
          </w:p>
        </w:tc>
        <w:tc>
          <w:tcPr>
            <w:tcW w:w="149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3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74" w:type="dxa"/>
            <w:vMerge w:val="restart"/>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00"/>
        </w:trPr>
        <w:tc>
          <w:tcPr>
            <w:tcW w:w="82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3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2454"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保温隔热材料和粘结材料的复验及性能</w:t>
            </w:r>
          </w:p>
        </w:tc>
        <w:tc>
          <w:tcPr>
            <w:tcW w:w="149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3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00"/>
        </w:trPr>
        <w:tc>
          <w:tcPr>
            <w:tcW w:w="82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3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2454"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各层构造做法</w:t>
            </w:r>
          </w:p>
        </w:tc>
        <w:tc>
          <w:tcPr>
            <w:tcW w:w="149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3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00"/>
        </w:trPr>
        <w:tc>
          <w:tcPr>
            <w:tcW w:w="82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3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4</w:t>
            </w:r>
          </w:p>
        </w:tc>
        <w:tc>
          <w:tcPr>
            <w:tcW w:w="2454"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墙体节能工程的施工</w:t>
            </w:r>
          </w:p>
        </w:tc>
        <w:tc>
          <w:tcPr>
            <w:tcW w:w="149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3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00"/>
        </w:trPr>
        <w:tc>
          <w:tcPr>
            <w:tcW w:w="82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3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5</w:t>
            </w:r>
          </w:p>
        </w:tc>
        <w:tc>
          <w:tcPr>
            <w:tcW w:w="2454"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各类饰面层基层及面层施工</w:t>
            </w:r>
          </w:p>
        </w:tc>
        <w:tc>
          <w:tcPr>
            <w:tcW w:w="149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3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00"/>
        </w:trPr>
        <w:tc>
          <w:tcPr>
            <w:tcW w:w="82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3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6</w:t>
            </w:r>
          </w:p>
        </w:tc>
        <w:tc>
          <w:tcPr>
            <w:tcW w:w="2454"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保温砌块砌筑的墙体施工</w:t>
            </w:r>
          </w:p>
        </w:tc>
        <w:tc>
          <w:tcPr>
            <w:tcW w:w="149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3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00"/>
        </w:trPr>
        <w:tc>
          <w:tcPr>
            <w:tcW w:w="82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3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7</w:t>
            </w:r>
          </w:p>
        </w:tc>
        <w:tc>
          <w:tcPr>
            <w:tcW w:w="2454"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预制保温板墙体施工</w:t>
            </w:r>
          </w:p>
        </w:tc>
        <w:tc>
          <w:tcPr>
            <w:tcW w:w="149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3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00"/>
        </w:trPr>
        <w:tc>
          <w:tcPr>
            <w:tcW w:w="82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3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8</w:t>
            </w:r>
          </w:p>
        </w:tc>
        <w:tc>
          <w:tcPr>
            <w:tcW w:w="2454"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自保温隔热、透气措施及构造做法</w:t>
            </w:r>
          </w:p>
        </w:tc>
        <w:tc>
          <w:tcPr>
            <w:tcW w:w="149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3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00"/>
        </w:trPr>
        <w:tc>
          <w:tcPr>
            <w:tcW w:w="82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3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9</w:t>
            </w:r>
          </w:p>
        </w:tc>
        <w:tc>
          <w:tcPr>
            <w:tcW w:w="2454"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外墙或毗邻不采暖空间墙体上的门窗洞口侧面、凸窗四周侧面的保温措施</w:t>
            </w:r>
          </w:p>
        </w:tc>
        <w:tc>
          <w:tcPr>
            <w:tcW w:w="149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3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00"/>
        </w:trPr>
        <w:tc>
          <w:tcPr>
            <w:tcW w:w="822"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一</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般</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目</w:t>
            </w:r>
          </w:p>
        </w:tc>
        <w:tc>
          <w:tcPr>
            <w:tcW w:w="43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2454"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保温材料与构件的外观和包装</w:t>
            </w:r>
          </w:p>
        </w:tc>
        <w:tc>
          <w:tcPr>
            <w:tcW w:w="149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3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74" w:type="dxa"/>
            <w:vMerge w:val="restart"/>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00"/>
        </w:trPr>
        <w:tc>
          <w:tcPr>
            <w:tcW w:w="82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3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2454"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夏热冬冷地区外墙热桥部位隔断热桥措施</w:t>
            </w:r>
          </w:p>
        </w:tc>
        <w:tc>
          <w:tcPr>
            <w:tcW w:w="149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3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47"/>
        </w:trPr>
        <w:tc>
          <w:tcPr>
            <w:tcW w:w="82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3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2454"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穿墙套管、脚手眼、孔洞等隔断热桥措施</w:t>
            </w:r>
          </w:p>
        </w:tc>
        <w:tc>
          <w:tcPr>
            <w:tcW w:w="149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3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00"/>
        </w:trPr>
        <w:tc>
          <w:tcPr>
            <w:tcW w:w="82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3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4</w:t>
            </w:r>
          </w:p>
        </w:tc>
        <w:tc>
          <w:tcPr>
            <w:tcW w:w="2454"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阳角、门窗洞口及不同材料基体的交接处等特殊部位</w:t>
            </w:r>
          </w:p>
        </w:tc>
        <w:tc>
          <w:tcPr>
            <w:tcW w:w="149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3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21"/>
        </w:trPr>
        <w:tc>
          <w:tcPr>
            <w:tcW w:w="82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43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5</w:t>
            </w:r>
          </w:p>
        </w:tc>
        <w:tc>
          <w:tcPr>
            <w:tcW w:w="2454"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自保温板材接缝方法及平整</w:t>
            </w:r>
          </w:p>
        </w:tc>
        <w:tc>
          <w:tcPr>
            <w:tcW w:w="149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3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863"/>
        </w:trPr>
        <w:tc>
          <w:tcPr>
            <w:tcW w:w="2268"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w:t>
            </w: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评定结果</w:t>
            </w:r>
          </w:p>
        </w:tc>
        <w:tc>
          <w:tcPr>
            <w:tcW w:w="6947" w:type="dxa"/>
            <w:gridSpan w:val="7"/>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项目专业质量检查员：</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（项目技术负责人）</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                   　　　　　　　　   </w:t>
            </w: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BD079C">
            <w:pPr>
              <w:spacing w:line="200" w:lineRule="exact"/>
              <w:ind w:firstLineChars="2600" w:firstLine="4680"/>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年    月    日</w:t>
            </w:r>
          </w:p>
        </w:tc>
      </w:tr>
      <w:tr w:rsidR="0094097B" w:rsidRPr="000E70C7">
        <w:trPr>
          <w:cantSplit/>
          <w:trHeight w:val="925"/>
        </w:trPr>
        <w:tc>
          <w:tcPr>
            <w:tcW w:w="2268"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监理（建设）单位</w:t>
            </w: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验收结论</w:t>
            </w:r>
          </w:p>
        </w:tc>
        <w:tc>
          <w:tcPr>
            <w:tcW w:w="6947" w:type="dxa"/>
            <w:gridSpan w:val="7"/>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监理工程师：</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（建设单位项目专业技术负责人）：</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 </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     　　　　　　　　   </w:t>
            </w:r>
          </w:p>
          <w:p w:rsidR="0094097B" w:rsidRPr="000E70C7" w:rsidRDefault="00BD079C">
            <w:pPr>
              <w:spacing w:line="200" w:lineRule="exact"/>
              <w:ind w:firstLineChars="2600" w:firstLine="4680"/>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年    月    日</w:t>
            </w:r>
          </w:p>
        </w:tc>
      </w:tr>
    </w:tbl>
    <w:p w:rsidR="0094097B" w:rsidRPr="000E70C7" w:rsidRDefault="0094097B">
      <w:pPr>
        <w:spacing w:line="200" w:lineRule="exact"/>
        <w:jc w:val="center"/>
        <w:rPr>
          <w:rFonts w:asciiTheme="minorEastAsia" w:eastAsiaTheme="minorEastAsia" w:hAnsiTheme="minorEastAsia" w:cs="仿宋"/>
          <w:sz w:val="18"/>
          <w:szCs w:val="18"/>
        </w:rPr>
      </w:pPr>
    </w:p>
    <w:p w:rsidR="0094097B" w:rsidRPr="000E70C7" w:rsidRDefault="00BD079C">
      <w:pPr>
        <w:jc w:val="center"/>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lastRenderedPageBreak/>
        <w:t>表</w:t>
      </w:r>
      <w:r w:rsidR="000739F5">
        <w:rPr>
          <w:rFonts w:asciiTheme="minorEastAsia" w:eastAsiaTheme="minorEastAsia" w:hAnsiTheme="minorEastAsia" w:hint="eastAsia"/>
          <w:sz w:val="24"/>
          <w:szCs w:val="24"/>
        </w:rPr>
        <w:t>G</w:t>
      </w:r>
      <w:r w:rsidRPr="000E70C7">
        <w:rPr>
          <w:rFonts w:asciiTheme="minorEastAsia" w:eastAsiaTheme="minorEastAsia" w:hAnsiTheme="minorEastAsia" w:hint="eastAsia"/>
          <w:sz w:val="24"/>
          <w:szCs w:val="24"/>
        </w:rPr>
        <w:t>.0.6幕墙节能工程检验批/分项工程质量验收表</w:t>
      </w:r>
    </w:p>
    <w:tbl>
      <w:tblPr>
        <w:tblW w:w="94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55"/>
        <w:gridCol w:w="350"/>
        <w:gridCol w:w="313"/>
        <w:gridCol w:w="797"/>
        <w:gridCol w:w="1277"/>
        <w:gridCol w:w="1029"/>
        <w:gridCol w:w="315"/>
        <w:gridCol w:w="789"/>
        <w:gridCol w:w="1948"/>
        <w:gridCol w:w="2213"/>
      </w:tblGrid>
      <w:tr w:rsidR="0094097B" w:rsidRPr="000E70C7">
        <w:trPr>
          <w:cantSplit/>
          <w:trHeight w:val="567"/>
        </w:trPr>
        <w:tc>
          <w:tcPr>
            <w:tcW w:w="1118"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工程名称</w:t>
            </w:r>
          </w:p>
        </w:tc>
        <w:tc>
          <w:tcPr>
            <w:tcW w:w="207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029"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分项工程名称</w:t>
            </w:r>
          </w:p>
        </w:tc>
        <w:tc>
          <w:tcPr>
            <w:tcW w:w="110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948"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检验批/分项</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系统、部位</w:t>
            </w:r>
          </w:p>
        </w:tc>
        <w:tc>
          <w:tcPr>
            <w:tcW w:w="2213"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1118"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w:t>
            </w:r>
          </w:p>
        </w:tc>
        <w:tc>
          <w:tcPr>
            <w:tcW w:w="207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029"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专业工长</w:t>
            </w:r>
          </w:p>
        </w:tc>
        <w:tc>
          <w:tcPr>
            <w:tcW w:w="110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948"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项目经理</w:t>
            </w:r>
          </w:p>
        </w:tc>
        <w:tc>
          <w:tcPr>
            <w:tcW w:w="2213"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1118"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执行标准</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名称及编号</w:t>
            </w:r>
          </w:p>
        </w:tc>
        <w:tc>
          <w:tcPr>
            <w:tcW w:w="8368" w:type="dxa"/>
            <w:gridSpan w:val="7"/>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1118"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分包单位</w:t>
            </w:r>
          </w:p>
        </w:tc>
        <w:tc>
          <w:tcPr>
            <w:tcW w:w="207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44"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分包项目经理</w:t>
            </w:r>
          </w:p>
        </w:tc>
        <w:tc>
          <w:tcPr>
            <w:tcW w:w="789"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948"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施工班组长</w:t>
            </w:r>
          </w:p>
        </w:tc>
        <w:tc>
          <w:tcPr>
            <w:tcW w:w="2213"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3192"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检查项目</w:t>
            </w:r>
          </w:p>
        </w:tc>
        <w:tc>
          <w:tcPr>
            <w:tcW w:w="1344"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标准要求</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（条目）</w:t>
            </w:r>
          </w:p>
        </w:tc>
        <w:tc>
          <w:tcPr>
            <w:tcW w:w="2737"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施工单位检查评定记录</w:t>
            </w:r>
          </w:p>
        </w:tc>
        <w:tc>
          <w:tcPr>
            <w:tcW w:w="2213"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单位验收记录</w:t>
            </w:r>
          </w:p>
        </w:tc>
      </w:tr>
      <w:tr w:rsidR="0094097B" w:rsidRPr="000E70C7">
        <w:trPr>
          <w:cantSplit/>
          <w:trHeight w:val="454"/>
        </w:trPr>
        <w:tc>
          <w:tcPr>
            <w:tcW w:w="455"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主控项目</w:t>
            </w:r>
          </w:p>
        </w:tc>
        <w:tc>
          <w:tcPr>
            <w:tcW w:w="35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238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用于幕墙节能工程的材料、构件等进场检验</w:t>
            </w:r>
          </w:p>
        </w:tc>
        <w:tc>
          <w:tcPr>
            <w:tcW w:w="134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3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13" w:type="dxa"/>
            <w:vMerge w:val="restart"/>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45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5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238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保温隔热材料、幕墙玻璃的性能</w:t>
            </w:r>
          </w:p>
        </w:tc>
        <w:tc>
          <w:tcPr>
            <w:tcW w:w="134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3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1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45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5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238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保温材料、幕墙玻璃、隔热型材的进场见证取样送检复验</w:t>
            </w:r>
          </w:p>
        </w:tc>
        <w:tc>
          <w:tcPr>
            <w:tcW w:w="134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3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1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45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5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4</w:t>
            </w:r>
          </w:p>
        </w:tc>
        <w:tc>
          <w:tcPr>
            <w:tcW w:w="238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幕墙的气密性能及抽样检测</w:t>
            </w:r>
          </w:p>
        </w:tc>
        <w:tc>
          <w:tcPr>
            <w:tcW w:w="134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3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1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45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5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5</w:t>
            </w:r>
          </w:p>
        </w:tc>
        <w:tc>
          <w:tcPr>
            <w:tcW w:w="238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保温材料的厚度及安装质量</w:t>
            </w:r>
          </w:p>
        </w:tc>
        <w:tc>
          <w:tcPr>
            <w:tcW w:w="134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3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1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45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5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6</w:t>
            </w:r>
          </w:p>
        </w:tc>
        <w:tc>
          <w:tcPr>
            <w:tcW w:w="238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遮阳设施的安装</w:t>
            </w:r>
          </w:p>
        </w:tc>
        <w:tc>
          <w:tcPr>
            <w:tcW w:w="134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3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1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45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5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7</w:t>
            </w:r>
          </w:p>
        </w:tc>
        <w:tc>
          <w:tcPr>
            <w:tcW w:w="238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热桥部位的隔断热桥措施及施工</w:t>
            </w:r>
          </w:p>
        </w:tc>
        <w:tc>
          <w:tcPr>
            <w:tcW w:w="134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3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1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45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5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8</w:t>
            </w:r>
          </w:p>
        </w:tc>
        <w:tc>
          <w:tcPr>
            <w:tcW w:w="238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幕墙隔汽层的施工</w:t>
            </w:r>
          </w:p>
        </w:tc>
        <w:tc>
          <w:tcPr>
            <w:tcW w:w="134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3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1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45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5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9</w:t>
            </w:r>
          </w:p>
        </w:tc>
        <w:tc>
          <w:tcPr>
            <w:tcW w:w="238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冷凝水的收集和排放应通畅，并不得渗漏</w:t>
            </w:r>
          </w:p>
        </w:tc>
        <w:tc>
          <w:tcPr>
            <w:tcW w:w="134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3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1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455"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一</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般</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目</w:t>
            </w:r>
          </w:p>
        </w:tc>
        <w:tc>
          <w:tcPr>
            <w:tcW w:w="35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238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镀（贴）膜玻璃及中空玻璃的施工</w:t>
            </w:r>
          </w:p>
        </w:tc>
        <w:tc>
          <w:tcPr>
            <w:tcW w:w="134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3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13" w:type="dxa"/>
            <w:vMerge w:val="restart"/>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45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5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238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单元式幕墙板块的组装</w:t>
            </w:r>
          </w:p>
        </w:tc>
        <w:tc>
          <w:tcPr>
            <w:tcW w:w="134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3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1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45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5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238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幕墙与周边墙体间的接缝处理</w:t>
            </w:r>
          </w:p>
        </w:tc>
        <w:tc>
          <w:tcPr>
            <w:tcW w:w="134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3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1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45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5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4</w:t>
            </w:r>
          </w:p>
        </w:tc>
        <w:tc>
          <w:tcPr>
            <w:tcW w:w="238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伸缩缝、沉降缝、抗震缝的保温或密封做法</w:t>
            </w:r>
          </w:p>
        </w:tc>
        <w:tc>
          <w:tcPr>
            <w:tcW w:w="134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3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1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455"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5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5</w:t>
            </w:r>
          </w:p>
        </w:tc>
        <w:tc>
          <w:tcPr>
            <w:tcW w:w="238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活动遮阳设施的调节机构</w:t>
            </w:r>
          </w:p>
        </w:tc>
        <w:tc>
          <w:tcPr>
            <w:tcW w:w="1344"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3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1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1205"/>
        </w:trPr>
        <w:tc>
          <w:tcPr>
            <w:tcW w:w="1915"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w:t>
            </w: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评定结果</w:t>
            </w:r>
          </w:p>
        </w:tc>
        <w:tc>
          <w:tcPr>
            <w:tcW w:w="7571" w:type="dxa"/>
            <w:gridSpan w:val="6"/>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项目专业质量检查员：</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（项目技术负责人）：   </w:t>
            </w: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               　　　　         　                        年    月    日</w:t>
            </w:r>
          </w:p>
        </w:tc>
      </w:tr>
      <w:tr w:rsidR="0094097B" w:rsidRPr="000E70C7">
        <w:trPr>
          <w:cantSplit/>
          <w:trHeight w:val="1641"/>
        </w:trPr>
        <w:tc>
          <w:tcPr>
            <w:tcW w:w="1915"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监理（建设）单位</w:t>
            </w: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验收结论</w:t>
            </w:r>
          </w:p>
        </w:tc>
        <w:tc>
          <w:tcPr>
            <w:tcW w:w="7571" w:type="dxa"/>
            <w:gridSpan w:val="6"/>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监理工程师：</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（建设单位项目专业技术负责人）：  </w:t>
            </w: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BD079C">
            <w:pPr>
              <w:spacing w:line="200" w:lineRule="exact"/>
              <w:ind w:firstLineChars="2900" w:firstLine="5220"/>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年    月    日</w:t>
            </w:r>
          </w:p>
        </w:tc>
      </w:tr>
    </w:tbl>
    <w:p w:rsidR="0094097B" w:rsidRPr="000E70C7" w:rsidRDefault="00BD079C">
      <w:pPr>
        <w:ind w:left="7200" w:hangingChars="4000" w:hanging="7200"/>
        <w:jc w:val="center"/>
        <w:rPr>
          <w:rFonts w:asciiTheme="minorEastAsia" w:eastAsiaTheme="minorEastAsia" w:hAnsiTheme="minorEastAsia"/>
          <w:sz w:val="28"/>
        </w:rPr>
      </w:pPr>
      <w:r w:rsidRPr="000E70C7">
        <w:rPr>
          <w:rFonts w:asciiTheme="minorEastAsia" w:eastAsiaTheme="minorEastAsia" w:hAnsiTheme="minorEastAsia" w:hint="eastAsia"/>
          <w:sz w:val="18"/>
        </w:rPr>
        <w:t xml:space="preserve">                                                                                            </w:t>
      </w:r>
    </w:p>
    <w:p w:rsidR="0094097B" w:rsidRPr="000E70C7" w:rsidRDefault="00BD079C">
      <w:pPr>
        <w:jc w:val="center"/>
        <w:rPr>
          <w:rFonts w:asciiTheme="minorEastAsia" w:eastAsiaTheme="minorEastAsia" w:hAnsiTheme="minorEastAsia" w:cs="黑体"/>
          <w:sz w:val="32"/>
          <w:szCs w:val="32"/>
        </w:rPr>
      </w:pPr>
      <w:r w:rsidRPr="000E70C7">
        <w:rPr>
          <w:rFonts w:asciiTheme="minorEastAsia" w:eastAsiaTheme="minorEastAsia" w:hAnsiTheme="minorEastAsia"/>
        </w:rPr>
        <w:br w:type="page"/>
      </w:r>
      <w:r w:rsidRPr="000E70C7">
        <w:rPr>
          <w:rFonts w:asciiTheme="minorEastAsia" w:eastAsiaTheme="minorEastAsia" w:hAnsiTheme="minorEastAsia" w:hint="eastAsia"/>
          <w:sz w:val="24"/>
          <w:szCs w:val="24"/>
        </w:rPr>
        <w:lastRenderedPageBreak/>
        <w:t>表</w:t>
      </w:r>
      <w:r w:rsidR="000739F5">
        <w:rPr>
          <w:rFonts w:asciiTheme="minorEastAsia" w:eastAsiaTheme="minorEastAsia" w:hAnsiTheme="minorEastAsia" w:hint="eastAsia"/>
          <w:sz w:val="24"/>
          <w:szCs w:val="24"/>
        </w:rPr>
        <w:t>G</w:t>
      </w:r>
      <w:r w:rsidRPr="000E70C7">
        <w:rPr>
          <w:rFonts w:asciiTheme="minorEastAsia" w:eastAsiaTheme="minorEastAsia" w:hAnsiTheme="minorEastAsia" w:hint="eastAsia"/>
          <w:sz w:val="24"/>
          <w:szCs w:val="24"/>
        </w:rPr>
        <w:t>.0.7门窗节能工程检验批/分项工程质量验收记录</w:t>
      </w:r>
    </w:p>
    <w:tbl>
      <w:tblPr>
        <w:tblW w:w="9073"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2"/>
        <w:gridCol w:w="395"/>
        <w:gridCol w:w="502"/>
        <w:gridCol w:w="594"/>
        <w:gridCol w:w="1403"/>
        <w:gridCol w:w="874"/>
        <w:gridCol w:w="482"/>
        <w:gridCol w:w="626"/>
        <w:gridCol w:w="370"/>
        <w:gridCol w:w="1014"/>
        <w:gridCol w:w="344"/>
        <w:gridCol w:w="1837"/>
      </w:tblGrid>
      <w:tr w:rsidR="0094097B" w:rsidRPr="000E70C7">
        <w:trPr>
          <w:cantSplit/>
          <w:trHeight w:val="567"/>
        </w:trPr>
        <w:tc>
          <w:tcPr>
            <w:tcW w:w="1529"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工程名称</w:t>
            </w:r>
          </w:p>
        </w:tc>
        <w:tc>
          <w:tcPr>
            <w:tcW w:w="199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874"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分项工程名称</w:t>
            </w:r>
          </w:p>
        </w:tc>
        <w:tc>
          <w:tcPr>
            <w:tcW w:w="110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728"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检验批/分项</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系统、部位</w:t>
            </w:r>
          </w:p>
        </w:tc>
        <w:tc>
          <w:tcPr>
            <w:tcW w:w="1837"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1529"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w:t>
            </w:r>
          </w:p>
        </w:tc>
        <w:tc>
          <w:tcPr>
            <w:tcW w:w="199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874"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专业</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工长</w:t>
            </w:r>
          </w:p>
        </w:tc>
        <w:tc>
          <w:tcPr>
            <w:tcW w:w="1108"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728"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项目经理</w:t>
            </w:r>
          </w:p>
        </w:tc>
        <w:tc>
          <w:tcPr>
            <w:tcW w:w="1837"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1529" w:type="dxa"/>
            <w:gridSpan w:val="3"/>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执行标准</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名称及编号</w:t>
            </w:r>
          </w:p>
        </w:tc>
        <w:tc>
          <w:tcPr>
            <w:tcW w:w="7544" w:type="dxa"/>
            <w:gridSpan w:val="9"/>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1529"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分包单位</w:t>
            </w:r>
          </w:p>
        </w:tc>
        <w:tc>
          <w:tcPr>
            <w:tcW w:w="1997"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56"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分包项目经理</w:t>
            </w:r>
          </w:p>
        </w:tc>
        <w:tc>
          <w:tcPr>
            <w:tcW w:w="99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014"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施工班组长</w:t>
            </w:r>
          </w:p>
        </w:tc>
        <w:tc>
          <w:tcPr>
            <w:tcW w:w="2181"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3526"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检查项目</w:t>
            </w:r>
          </w:p>
        </w:tc>
        <w:tc>
          <w:tcPr>
            <w:tcW w:w="1356"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标准要求</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（条目）</w:t>
            </w:r>
          </w:p>
        </w:tc>
        <w:tc>
          <w:tcPr>
            <w:tcW w:w="2354"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检查评定记录</w:t>
            </w:r>
          </w:p>
        </w:tc>
        <w:tc>
          <w:tcPr>
            <w:tcW w:w="1837"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单位验收记录</w:t>
            </w:r>
          </w:p>
        </w:tc>
      </w:tr>
      <w:tr w:rsidR="0094097B" w:rsidRPr="000E70C7">
        <w:trPr>
          <w:cantSplit/>
          <w:trHeight w:val="454"/>
        </w:trPr>
        <w:tc>
          <w:tcPr>
            <w:tcW w:w="632"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主控项目</w:t>
            </w:r>
          </w:p>
        </w:tc>
        <w:tc>
          <w:tcPr>
            <w:tcW w:w="39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2499"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建筑外门窗的进场检验</w:t>
            </w:r>
          </w:p>
        </w:tc>
        <w:tc>
          <w:tcPr>
            <w:tcW w:w="135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54" w:type="dxa"/>
            <w:gridSpan w:val="4"/>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837" w:type="dxa"/>
            <w:vMerge w:val="restart"/>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63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9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2499"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外窗的性能参数及复验</w:t>
            </w:r>
          </w:p>
        </w:tc>
        <w:tc>
          <w:tcPr>
            <w:tcW w:w="135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54" w:type="dxa"/>
            <w:gridSpan w:val="4"/>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83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63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9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2499"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建筑门窗采用的玻璃品种及中空玻璃密封</w:t>
            </w:r>
          </w:p>
        </w:tc>
        <w:tc>
          <w:tcPr>
            <w:tcW w:w="135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54" w:type="dxa"/>
            <w:gridSpan w:val="4"/>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83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63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9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4</w:t>
            </w:r>
          </w:p>
        </w:tc>
        <w:tc>
          <w:tcPr>
            <w:tcW w:w="2499"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金属外门窗隔断热桥措施</w:t>
            </w:r>
          </w:p>
        </w:tc>
        <w:tc>
          <w:tcPr>
            <w:tcW w:w="135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54" w:type="dxa"/>
            <w:gridSpan w:val="4"/>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83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63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9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5</w:t>
            </w:r>
          </w:p>
        </w:tc>
        <w:tc>
          <w:tcPr>
            <w:tcW w:w="2499"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建筑外窗采用气密性现场实体检验</w:t>
            </w:r>
          </w:p>
        </w:tc>
        <w:tc>
          <w:tcPr>
            <w:tcW w:w="135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54" w:type="dxa"/>
            <w:gridSpan w:val="4"/>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83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63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9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6</w:t>
            </w:r>
          </w:p>
        </w:tc>
        <w:tc>
          <w:tcPr>
            <w:tcW w:w="2499"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外门窗框或副框与洞口之间的密封；外门窗框与副框之间的密封</w:t>
            </w:r>
          </w:p>
        </w:tc>
        <w:tc>
          <w:tcPr>
            <w:tcW w:w="135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54" w:type="dxa"/>
            <w:gridSpan w:val="4"/>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83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63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9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7</w:t>
            </w:r>
          </w:p>
        </w:tc>
        <w:tc>
          <w:tcPr>
            <w:tcW w:w="2499"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外窗遮阳设施的性能及安装</w:t>
            </w:r>
          </w:p>
        </w:tc>
        <w:tc>
          <w:tcPr>
            <w:tcW w:w="135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54" w:type="dxa"/>
            <w:gridSpan w:val="4"/>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83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63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9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8</w:t>
            </w:r>
          </w:p>
        </w:tc>
        <w:tc>
          <w:tcPr>
            <w:tcW w:w="2499"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特种门的性能及安装</w:t>
            </w:r>
          </w:p>
        </w:tc>
        <w:tc>
          <w:tcPr>
            <w:tcW w:w="135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54" w:type="dxa"/>
            <w:gridSpan w:val="4"/>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83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63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9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9</w:t>
            </w:r>
          </w:p>
        </w:tc>
        <w:tc>
          <w:tcPr>
            <w:tcW w:w="2499"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天窗安装位置、坡度、密封</w:t>
            </w:r>
          </w:p>
        </w:tc>
        <w:tc>
          <w:tcPr>
            <w:tcW w:w="135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54" w:type="dxa"/>
            <w:gridSpan w:val="4"/>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83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632"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一</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般</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目</w:t>
            </w:r>
          </w:p>
        </w:tc>
        <w:tc>
          <w:tcPr>
            <w:tcW w:w="39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2499"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门窗扇镶嵌和玻璃的密封条的性能及安装</w:t>
            </w:r>
          </w:p>
        </w:tc>
        <w:tc>
          <w:tcPr>
            <w:tcW w:w="135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54" w:type="dxa"/>
            <w:gridSpan w:val="4"/>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837" w:type="dxa"/>
            <w:vMerge w:val="restart"/>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63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9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2499"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门窗镀（贴）膜玻璃的安装及密封</w:t>
            </w:r>
          </w:p>
        </w:tc>
        <w:tc>
          <w:tcPr>
            <w:tcW w:w="135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54" w:type="dxa"/>
            <w:gridSpan w:val="4"/>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83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63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9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2499"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外门窗遮阳设施调节应灵活、能调节到位</w:t>
            </w:r>
          </w:p>
        </w:tc>
        <w:tc>
          <w:tcPr>
            <w:tcW w:w="135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354" w:type="dxa"/>
            <w:gridSpan w:val="4"/>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83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1527"/>
        </w:trPr>
        <w:tc>
          <w:tcPr>
            <w:tcW w:w="2123"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评定结果</w:t>
            </w:r>
          </w:p>
        </w:tc>
        <w:tc>
          <w:tcPr>
            <w:tcW w:w="6950" w:type="dxa"/>
            <w:gridSpan w:val="8"/>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项目专业质量检查员：</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（项目技术负责人）：</w:t>
            </w: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                               　　　　　　            年   月   日</w:t>
            </w:r>
          </w:p>
        </w:tc>
      </w:tr>
      <w:tr w:rsidR="0094097B" w:rsidRPr="000E70C7">
        <w:trPr>
          <w:cantSplit/>
          <w:trHeight w:val="2158"/>
        </w:trPr>
        <w:tc>
          <w:tcPr>
            <w:tcW w:w="2123"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监理（建设）单位</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验收结论</w:t>
            </w:r>
          </w:p>
        </w:tc>
        <w:tc>
          <w:tcPr>
            <w:tcW w:w="6950" w:type="dxa"/>
            <w:gridSpan w:val="8"/>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监理工程师：</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（建设单位项目专业技术负责人）：</w:t>
            </w: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         　　　             　　　                     年   月   日</w:t>
            </w:r>
          </w:p>
        </w:tc>
      </w:tr>
    </w:tbl>
    <w:p w:rsidR="0094097B" w:rsidRPr="000E70C7" w:rsidRDefault="00BD079C">
      <w:pPr>
        <w:rPr>
          <w:rFonts w:asciiTheme="minorEastAsia" w:eastAsiaTheme="minorEastAsia" w:hAnsiTheme="minorEastAsia"/>
        </w:rPr>
      </w:pPr>
      <w:r w:rsidRPr="000E70C7">
        <w:rPr>
          <w:rFonts w:asciiTheme="minorEastAsia" w:eastAsiaTheme="minorEastAsia" w:hAnsiTheme="minorEastAsia"/>
        </w:rPr>
        <w:br w:type="page"/>
      </w:r>
    </w:p>
    <w:p w:rsidR="0094097B" w:rsidRPr="000E70C7" w:rsidRDefault="00BD079C">
      <w:pPr>
        <w:jc w:val="center"/>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lastRenderedPageBreak/>
        <w:t>表</w:t>
      </w:r>
      <w:r w:rsidR="000739F5">
        <w:rPr>
          <w:rFonts w:asciiTheme="minorEastAsia" w:eastAsiaTheme="minorEastAsia" w:hAnsiTheme="minorEastAsia" w:hint="eastAsia"/>
          <w:sz w:val="24"/>
          <w:szCs w:val="24"/>
        </w:rPr>
        <w:t>G</w:t>
      </w:r>
      <w:r w:rsidRPr="000E70C7">
        <w:rPr>
          <w:rFonts w:asciiTheme="minorEastAsia" w:eastAsiaTheme="minorEastAsia" w:hAnsiTheme="minorEastAsia" w:hint="eastAsia"/>
          <w:sz w:val="24"/>
          <w:szCs w:val="24"/>
        </w:rPr>
        <w:t>.0.8屋面节能工程检验批/分项工程质量验收记录</w:t>
      </w:r>
    </w:p>
    <w:tbl>
      <w:tblPr>
        <w:tblW w:w="893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74"/>
        <w:gridCol w:w="383"/>
        <w:gridCol w:w="360"/>
        <w:gridCol w:w="741"/>
        <w:gridCol w:w="1414"/>
        <w:gridCol w:w="1134"/>
        <w:gridCol w:w="1169"/>
        <w:gridCol w:w="1604"/>
        <w:gridCol w:w="1352"/>
      </w:tblGrid>
      <w:tr w:rsidR="0094097B" w:rsidRPr="000E70C7">
        <w:trPr>
          <w:cantSplit/>
          <w:trHeight w:val="567"/>
        </w:trPr>
        <w:tc>
          <w:tcPr>
            <w:tcW w:w="151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工程名称</w:t>
            </w:r>
          </w:p>
        </w:tc>
        <w:tc>
          <w:tcPr>
            <w:tcW w:w="215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34"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分项工程</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名称</w:t>
            </w:r>
          </w:p>
        </w:tc>
        <w:tc>
          <w:tcPr>
            <w:tcW w:w="1169"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04"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检验批/分项</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系统、部位</w:t>
            </w:r>
          </w:p>
        </w:tc>
        <w:tc>
          <w:tcPr>
            <w:tcW w:w="1352"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151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w:t>
            </w:r>
          </w:p>
        </w:tc>
        <w:tc>
          <w:tcPr>
            <w:tcW w:w="215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34"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专业工长</w:t>
            </w:r>
          </w:p>
        </w:tc>
        <w:tc>
          <w:tcPr>
            <w:tcW w:w="1169"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04"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项目经理</w:t>
            </w:r>
          </w:p>
        </w:tc>
        <w:tc>
          <w:tcPr>
            <w:tcW w:w="1352"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151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执行标准</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名称及编号</w:t>
            </w:r>
          </w:p>
        </w:tc>
        <w:tc>
          <w:tcPr>
            <w:tcW w:w="7414" w:type="dxa"/>
            <w:gridSpan w:val="6"/>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1517"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分包单位</w:t>
            </w:r>
          </w:p>
        </w:tc>
        <w:tc>
          <w:tcPr>
            <w:tcW w:w="215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34"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分包项目</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经理</w:t>
            </w:r>
          </w:p>
        </w:tc>
        <w:tc>
          <w:tcPr>
            <w:tcW w:w="1169"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604"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施工班组长</w:t>
            </w:r>
          </w:p>
        </w:tc>
        <w:tc>
          <w:tcPr>
            <w:tcW w:w="1352"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3672"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检查项目</w:t>
            </w:r>
          </w:p>
        </w:tc>
        <w:tc>
          <w:tcPr>
            <w:tcW w:w="1134"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标准要求</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（条目）</w:t>
            </w:r>
          </w:p>
        </w:tc>
        <w:tc>
          <w:tcPr>
            <w:tcW w:w="2773"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施工单位检查评定记录</w:t>
            </w:r>
          </w:p>
        </w:tc>
        <w:tc>
          <w:tcPr>
            <w:tcW w:w="1352"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单位验收记录</w:t>
            </w:r>
          </w:p>
        </w:tc>
      </w:tr>
      <w:tr w:rsidR="0094097B" w:rsidRPr="000E70C7">
        <w:trPr>
          <w:cantSplit/>
          <w:trHeight w:val="567"/>
        </w:trPr>
        <w:tc>
          <w:tcPr>
            <w:tcW w:w="774"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主控项目</w:t>
            </w:r>
          </w:p>
        </w:tc>
        <w:tc>
          <w:tcPr>
            <w:tcW w:w="383"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251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保温材料的品种、规格应符合设计要求和相关标准的规定</w:t>
            </w:r>
          </w:p>
        </w:tc>
        <w:tc>
          <w:tcPr>
            <w:tcW w:w="113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73"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52" w:type="dxa"/>
            <w:vMerge w:val="restart"/>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7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83"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251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保温材料导热系数、密度、抗压强度或压缩强度、燃烧性能应符合设计要求</w:t>
            </w:r>
          </w:p>
        </w:tc>
        <w:tc>
          <w:tcPr>
            <w:tcW w:w="113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73"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5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7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83"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251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保温隔热层的敷设方式、厚度、缝隙填充质量及屋面热桥部位施工。</w:t>
            </w:r>
          </w:p>
        </w:tc>
        <w:tc>
          <w:tcPr>
            <w:tcW w:w="113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73"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5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7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83"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4</w:t>
            </w:r>
          </w:p>
        </w:tc>
        <w:tc>
          <w:tcPr>
            <w:tcW w:w="251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平屋面找坡时保温层最小厚度</w:t>
            </w:r>
          </w:p>
        </w:tc>
        <w:tc>
          <w:tcPr>
            <w:tcW w:w="113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73"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5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7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83"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5</w:t>
            </w:r>
          </w:p>
        </w:tc>
        <w:tc>
          <w:tcPr>
            <w:tcW w:w="251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通风隔热架空层的施工</w:t>
            </w:r>
          </w:p>
        </w:tc>
        <w:tc>
          <w:tcPr>
            <w:tcW w:w="113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73"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5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7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83"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6</w:t>
            </w:r>
          </w:p>
        </w:tc>
        <w:tc>
          <w:tcPr>
            <w:tcW w:w="251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采光屋面的性能及节点的构造做法</w:t>
            </w:r>
          </w:p>
        </w:tc>
        <w:tc>
          <w:tcPr>
            <w:tcW w:w="113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73"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5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7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83"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7</w:t>
            </w:r>
          </w:p>
        </w:tc>
        <w:tc>
          <w:tcPr>
            <w:tcW w:w="251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采光屋面的安装</w:t>
            </w:r>
          </w:p>
        </w:tc>
        <w:tc>
          <w:tcPr>
            <w:tcW w:w="113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73"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5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7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83"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8</w:t>
            </w:r>
          </w:p>
        </w:tc>
        <w:tc>
          <w:tcPr>
            <w:tcW w:w="251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屋面的隔汽层位置应符合设计要求，隔汽层应完整、严密</w:t>
            </w:r>
          </w:p>
        </w:tc>
        <w:tc>
          <w:tcPr>
            <w:tcW w:w="113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73"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5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774"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一</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般</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目</w:t>
            </w:r>
          </w:p>
        </w:tc>
        <w:tc>
          <w:tcPr>
            <w:tcW w:w="383"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251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屋面保温隔热层的施工</w:t>
            </w:r>
          </w:p>
        </w:tc>
        <w:tc>
          <w:tcPr>
            <w:tcW w:w="113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73"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52" w:type="dxa"/>
            <w:vMerge w:val="restart"/>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7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83"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251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金属板保温夹芯屋面的施工</w:t>
            </w:r>
          </w:p>
        </w:tc>
        <w:tc>
          <w:tcPr>
            <w:tcW w:w="113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73"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5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7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83"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251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坡屋面、内架空层屋面当采用敷设与屋面内侧的保温材料做保温隔热层时的施工</w:t>
            </w:r>
          </w:p>
        </w:tc>
        <w:tc>
          <w:tcPr>
            <w:tcW w:w="113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73"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52"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77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83"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4</w:t>
            </w:r>
          </w:p>
        </w:tc>
        <w:tc>
          <w:tcPr>
            <w:tcW w:w="251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保温板粘贴点的铺设</w:t>
            </w:r>
          </w:p>
        </w:tc>
        <w:tc>
          <w:tcPr>
            <w:tcW w:w="113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73"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52"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1527"/>
        </w:trPr>
        <w:tc>
          <w:tcPr>
            <w:tcW w:w="2258"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w:t>
            </w: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评定结果</w:t>
            </w:r>
          </w:p>
        </w:tc>
        <w:tc>
          <w:tcPr>
            <w:tcW w:w="6673" w:type="dxa"/>
            <w:gridSpan w:val="5"/>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项目专业质量检查员：</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（项目技术负责人）  </w:t>
            </w: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                    　　　　　                             年   月   日</w:t>
            </w:r>
          </w:p>
        </w:tc>
      </w:tr>
      <w:tr w:rsidR="0094097B" w:rsidRPr="000E70C7">
        <w:trPr>
          <w:cantSplit/>
          <w:trHeight w:val="1641"/>
        </w:trPr>
        <w:tc>
          <w:tcPr>
            <w:tcW w:w="2258"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监理（建设）单位</w:t>
            </w: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验收结论</w:t>
            </w:r>
          </w:p>
        </w:tc>
        <w:tc>
          <w:tcPr>
            <w:tcW w:w="6673" w:type="dxa"/>
            <w:gridSpan w:val="5"/>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监理工程师：</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（建设单位项目专业技术负责人）：</w:t>
            </w: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       　　　　　                                         年   月   日</w:t>
            </w:r>
          </w:p>
        </w:tc>
      </w:tr>
    </w:tbl>
    <w:p w:rsidR="0094097B" w:rsidRPr="000E70C7" w:rsidRDefault="0094097B">
      <w:pPr>
        <w:jc w:val="center"/>
        <w:rPr>
          <w:rFonts w:asciiTheme="minorEastAsia" w:eastAsiaTheme="minorEastAsia" w:hAnsiTheme="minorEastAsia"/>
          <w:sz w:val="24"/>
          <w:szCs w:val="24"/>
        </w:rPr>
      </w:pPr>
    </w:p>
    <w:p w:rsidR="0094097B" w:rsidRPr="000E70C7" w:rsidRDefault="00BD079C">
      <w:pPr>
        <w:widowControl/>
        <w:jc w:val="center"/>
        <w:rPr>
          <w:rFonts w:asciiTheme="minorEastAsia" w:eastAsiaTheme="minorEastAsia" w:hAnsiTheme="minorEastAsia"/>
          <w:sz w:val="24"/>
          <w:szCs w:val="24"/>
        </w:rPr>
      </w:pPr>
      <w:r w:rsidRPr="000E70C7">
        <w:rPr>
          <w:rFonts w:asciiTheme="minorEastAsia" w:eastAsiaTheme="minorEastAsia" w:hAnsiTheme="minorEastAsia"/>
          <w:sz w:val="24"/>
          <w:szCs w:val="24"/>
        </w:rPr>
        <w:br w:type="page"/>
      </w:r>
      <w:r w:rsidRPr="000E70C7">
        <w:rPr>
          <w:rFonts w:asciiTheme="minorEastAsia" w:eastAsiaTheme="minorEastAsia" w:hAnsiTheme="minorEastAsia" w:hint="eastAsia"/>
          <w:sz w:val="24"/>
          <w:szCs w:val="24"/>
        </w:rPr>
        <w:lastRenderedPageBreak/>
        <w:t>表</w:t>
      </w:r>
      <w:r w:rsidR="000739F5">
        <w:rPr>
          <w:rFonts w:asciiTheme="minorEastAsia" w:eastAsiaTheme="minorEastAsia" w:hAnsiTheme="minorEastAsia" w:hint="eastAsia"/>
          <w:sz w:val="24"/>
          <w:szCs w:val="24"/>
        </w:rPr>
        <w:t>G</w:t>
      </w:r>
      <w:r w:rsidRPr="000E70C7">
        <w:rPr>
          <w:rFonts w:asciiTheme="minorEastAsia" w:eastAsiaTheme="minorEastAsia" w:hAnsiTheme="minorEastAsia" w:hint="eastAsia"/>
          <w:sz w:val="24"/>
          <w:szCs w:val="24"/>
        </w:rPr>
        <w:t>.0.9架空或外挑楼板节能工程检验批/分项工程</w:t>
      </w:r>
    </w:p>
    <w:p w:rsidR="0094097B" w:rsidRPr="000E70C7" w:rsidRDefault="00BD079C">
      <w:pPr>
        <w:jc w:val="center"/>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质量验收记录</w:t>
      </w:r>
    </w:p>
    <w:tbl>
      <w:tblPr>
        <w:tblW w:w="8931"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3"/>
        <w:gridCol w:w="360"/>
        <w:gridCol w:w="372"/>
        <w:gridCol w:w="892"/>
        <w:gridCol w:w="1674"/>
        <w:gridCol w:w="845"/>
        <w:gridCol w:w="720"/>
        <w:gridCol w:w="720"/>
        <w:gridCol w:w="1751"/>
        <w:gridCol w:w="954"/>
      </w:tblGrid>
      <w:tr w:rsidR="0094097B" w:rsidRPr="000E70C7">
        <w:trPr>
          <w:cantSplit/>
          <w:trHeight w:val="567"/>
        </w:trPr>
        <w:tc>
          <w:tcPr>
            <w:tcW w:w="137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工程名称</w:t>
            </w:r>
          </w:p>
        </w:tc>
        <w:tc>
          <w:tcPr>
            <w:tcW w:w="256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84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分项工程名称</w:t>
            </w:r>
          </w:p>
        </w:tc>
        <w:tc>
          <w:tcPr>
            <w:tcW w:w="1440"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75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检验批/分项</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系统、部位</w:t>
            </w:r>
          </w:p>
        </w:tc>
        <w:tc>
          <w:tcPr>
            <w:tcW w:w="95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137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w:t>
            </w:r>
          </w:p>
        </w:tc>
        <w:tc>
          <w:tcPr>
            <w:tcW w:w="256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84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专业</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工长</w:t>
            </w:r>
          </w:p>
        </w:tc>
        <w:tc>
          <w:tcPr>
            <w:tcW w:w="1440"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75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项目经理</w:t>
            </w:r>
          </w:p>
        </w:tc>
        <w:tc>
          <w:tcPr>
            <w:tcW w:w="95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1375" w:type="dxa"/>
            <w:gridSpan w:val="3"/>
            <w:tcBorders>
              <w:tl2br w:val="nil"/>
              <w:tr2bl w:val="nil"/>
            </w:tcBorders>
            <w:vAlign w:val="center"/>
          </w:tcPr>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执行标准</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名称及编号</w:t>
            </w:r>
          </w:p>
        </w:tc>
        <w:tc>
          <w:tcPr>
            <w:tcW w:w="7556" w:type="dxa"/>
            <w:gridSpan w:val="7"/>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137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分包单位</w:t>
            </w:r>
          </w:p>
        </w:tc>
        <w:tc>
          <w:tcPr>
            <w:tcW w:w="2566"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845"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分包项目经理</w:t>
            </w:r>
          </w:p>
        </w:tc>
        <w:tc>
          <w:tcPr>
            <w:tcW w:w="1440"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751"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施工班组长</w:t>
            </w:r>
          </w:p>
        </w:tc>
        <w:tc>
          <w:tcPr>
            <w:tcW w:w="954"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 </w:t>
            </w:r>
          </w:p>
        </w:tc>
      </w:tr>
      <w:tr w:rsidR="0094097B" w:rsidRPr="000E70C7">
        <w:trPr>
          <w:cantSplit/>
          <w:trHeight w:val="567"/>
        </w:trPr>
        <w:tc>
          <w:tcPr>
            <w:tcW w:w="3941"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检查项目</w:t>
            </w:r>
          </w:p>
        </w:tc>
        <w:tc>
          <w:tcPr>
            <w:tcW w:w="1565"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标准要求</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（条目）</w:t>
            </w:r>
          </w:p>
        </w:tc>
        <w:tc>
          <w:tcPr>
            <w:tcW w:w="2471"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施工单位检查评定记录</w:t>
            </w:r>
          </w:p>
        </w:tc>
        <w:tc>
          <w:tcPr>
            <w:tcW w:w="954"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单位验收记录</w:t>
            </w:r>
          </w:p>
        </w:tc>
      </w:tr>
      <w:tr w:rsidR="0094097B" w:rsidRPr="000E70C7">
        <w:trPr>
          <w:cantSplit/>
          <w:trHeight w:val="567"/>
        </w:trPr>
        <w:tc>
          <w:tcPr>
            <w:tcW w:w="643"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主控项目</w:t>
            </w:r>
          </w:p>
        </w:tc>
        <w:tc>
          <w:tcPr>
            <w:tcW w:w="36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2938"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保温材料的品种、规格应符合设计要求和相关标准的规定</w:t>
            </w:r>
          </w:p>
        </w:tc>
        <w:tc>
          <w:tcPr>
            <w:tcW w:w="156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1"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954" w:type="dxa"/>
            <w:vMerge w:val="restart"/>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64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6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2938"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保温材料导热系数、密度、抗压强度或压缩强度、燃烧性能应符合设计要求</w:t>
            </w:r>
          </w:p>
        </w:tc>
        <w:tc>
          <w:tcPr>
            <w:tcW w:w="156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1"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95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64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6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2938"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保温材料进场时应进行见证取样送检复验</w:t>
            </w:r>
          </w:p>
        </w:tc>
        <w:tc>
          <w:tcPr>
            <w:tcW w:w="156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1"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95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64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6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4</w:t>
            </w:r>
          </w:p>
        </w:tc>
        <w:tc>
          <w:tcPr>
            <w:tcW w:w="2938"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地面节能工程施工前的基层处理 </w:t>
            </w:r>
          </w:p>
        </w:tc>
        <w:tc>
          <w:tcPr>
            <w:tcW w:w="156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1"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95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37"/>
        </w:trPr>
        <w:tc>
          <w:tcPr>
            <w:tcW w:w="64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6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5</w:t>
            </w:r>
          </w:p>
        </w:tc>
        <w:tc>
          <w:tcPr>
            <w:tcW w:w="2938"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保温层、隔离层、保护层等各层的设置和构造做法、厚度及按施工方案施工情况</w:t>
            </w:r>
          </w:p>
        </w:tc>
        <w:tc>
          <w:tcPr>
            <w:tcW w:w="156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1"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95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64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6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6</w:t>
            </w:r>
          </w:p>
        </w:tc>
        <w:tc>
          <w:tcPr>
            <w:tcW w:w="2938"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架空或外挑楼板节能工程的施工质量</w:t>
            </w:r>
          </w:p>
        </w:tc>
        <w:tc>
          <w:tcPr>
            <w:tcW w:w="156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1"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95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64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6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7</w:t>
            </w:r>
          </w:p>
        </w:tc>
        <w:tc>
          <w:tcPr>
            <w:tcW w:w="2938"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有防水要求地面的节能保温做法。保温层面层不得渗漏</w:t>
            </w:r>
          </w:p>
        </w:tc>
        <w:tc>
          <w:tcPr>
            <w:tcW w:w="156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1"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95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643"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6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8</w:t>
            </w:r>
          </w:p>
        </w:tc>
        <w:tc>
          <w:tcPr>
            <w:tcW w:w="2938"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保温层的表面防潮层、保护层施工</w:t>
            </w:r>
          </w:p>
        </w:tc>
        <w:tc>
          <w:tcPr>
            <w:tcW w:w="156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1"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95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643"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一</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般</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目</w:t>
            </w:r>
          </w:p>
        </w:tc>
        <w:tc>
          <w:tcPr>
            <w:tcW w:w="36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2938"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保温板（块）材铺施、面层平整度</w:t>
            </w:r>
          </w:p>
        </w:tc>
        <w:tc>
          <w:tcPr>
            <w:tcW w:w="156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471"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954"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1527"/>
        </w:trPr>
        <w:tc>
          <w:tcPr>
            <w:tcW w:w="2267"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w:t>
            </w: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评定结果</w:t>
            </w:r>
          </w:p>
        </w:tc>
        <w:tc>
          <w:tcPr>
            <w:tcW w:w="6664" w:type="dxa"/>
            <w:gridSpan w:val="6"/>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项目专业质量检查员：</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（项目技术负责人）：                    　　　　　　  </w:t>
            </w: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BD079C">
            <w:pPr>
              <w:spacing w:line="200" w:lineRule="exact"/>
              <w:ind w:firstLineChars="3000" w:firstLine="5400"/>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年   月   日</w:t>
            </w:r>
          </w:p>
        </w:tc>
      </w:tr>
      <w:tr w:rsidR="0094097B" w:rsidRPr="000E70C7">
        <w:trPr>
          <w:cantSplit/>
          <w:trHeight w:val="1641"/>
        </w:trPr>
        <w:tc>
          <w:tcPr>
            <w:tcW w:w="2267" w:type="dxa"/>
            <w:gridSpan w:val="4"/>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监理（建设）单位</w:t>
            </w: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验收结论</w:t>
            </w:r>
          </w:p>
        </w:tc>
        <w:tc>
          <w:tcPr>
            <w:tcW w:w="6664" w:type="dxa"/>
            <w:gridSpan w:val="6"/>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监理工程师：</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（建设单位项目专业技术负责人）：      　　　　　　  </w:t>
            </w: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BD079C">
            <w:pPr>
              <w:spacing w:line="200" w:lineRule="exact"/>
              <w:ind w:firstLineChars="2900" w:firstLine="5220"/>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 年   月   日</w:t>
            </w:r>
          </w:p>
        </w:tc>
      </w:tr>
    </w:tbl>
    <w:p w:rsidR="0094097B" w:rsidRPr="000E70C7" w:rsidRDefault="0094097B">
      <w:pPr>
        <w:rPr>
          <w:rFonts w:asciiTheme="minorEastAsia" w:eastAsiaTheme="minorEastAsia" w:hAnsiTheme="minorEastAsia"/>
        </w:rPr>
      </w:pPr>
    </w:p>
    <w:p w:rsidR="0094097B" w:rsidRPr="000E70C7" w:rsidRDefault="00BD079C">
      <w:pPr>
        <w:jc w:val="center"/>
        <w:rPr>
          <w:rFonts w:asciiTheme="minorEastAsia" w:eastAsiaTheme="minorEastAsia" w:hAnsiTheme="minorEastAsia"/>
        </w:rPr>
      </w:pPr>
      <w:r w:rsidRPr="000E70C7">
        <w:rPr>
          <w:rFonts w:asciiTheme="minorEastAsia" w:eastAsiaTheme="minorEastAsia" w:hAnsiTheme="minorEastAsia" w:hint="eastAsia"/>
        </w:rPr>
        <w:t xml:space="preserve">      </w:t>
      </w:r>
    </w:p>
    <w:p w:rsidR="0094097B" w:rsidRPr="000E70C7" w:rsidRDefault="0094097B">
      <w:pPr>
        <w:spacing w:line="300" w:lineRule="exact"/>
        <w:rPr>
          <w:rFonts w:asciiTheme="minorEastAsia" w:eastAsiaTheme="minorEastAsia" w:hAnsiTheme="minorEastAsia"/>
          <w:sz w:val="28"/>
          <w:szCs w:val="28"/>
          <w:u w:val="single"/>
        </w:rPr>
      </w:pPr>
    </w:p>
    <w:p w:rsidR="0094097B" w:rsidRPr="000E70C7" w:rsidRDefault="0094097B">
      <w:pPr>
        <w:jc w:val="center"/>
        <w:rPr>
          <w:rFonts w:asciiTheme="minorEastAsia" w:eastAsiaTheme="minorEastAsia" w:hAnsiTheme="minorEastAsia"/>
          <w:sz w:val="24"/>
          <w:szCs w:val="24"/>
        </w:rPr>
      </w:pPr>
    </w:p>
    <w:p w:rsidR="0094097B" w:rsidRPr="000E70C7" w:rsidRDefault="00BD079C">
      <w:pPr>
        <w:jc w:val="center"/>
        <w:rPr>
          <w:rFonts w:asciiTheme="minorEastAsia" w:eastAsiaTheme="minorEastAsia" w:hAnsiTheme="minorEastAsia"/>
          <w:sz w:val="18"/>
        </w:rPr>
      </w:pPr>
      <w:r w:rsidRPr="000E70C7">
        <w:rPr>
          <w:rFonts w:asciiTheme="minorEastAsia" w:eastAsiaTheme="minorEastAsia" w:hAnsiTheme="minorEastAsia" w:hint="eastAsia"/>
          <w:sz w:val="24"/>
          <w:szCs w:val="24"/>
        </w:rPr>
        <w:t>表</w:t>
      </w:r>
      <w:r w:rsidR="000739F5">
        <w:rPr>
          <w:rFonts w:asciiTheme="minorEastAsia" w:eastAsiaTheme="minorEastAsia" w:hAnsiTheme="minorEastAsia" w:hint="eastAsia"/>
          <w:sz w:val="24"/>
          <w:szCs w:val="24"/>
        </w:rPr>
        <w:t>G</w:t>
      </w:r>
      <w:r w:rsidRPr="000E70C7">
        <w:rPr>
          <w:rFonts w:asciiTheme="minorEastAsia" w:eastAsiaTheme="minorEastAsia" w:hAnsiTheme="minorEastAsia" w:hint="eastAsia"/>
          <w:sz w:val="24"/>
          <w:szCs w:val="24"/>
        </w:rPr>
        <w:t xml:space="preserve">.0.10通风与空调节能工程检验批/分项工程质量验收记录 </w:t>
      </w:r>
      <w:r w:rsidRPr="000E70C7">
        <w:rPr>
          <w:rFonts w:asciiTheme="minorEastAsia" w:eastAsiaTheme="minorEastAsia" w:hAnsiTheme="minorEastAsia" w:cs="黑体" w:hint="eastAsia"/>
          <w:sz w:val="32"/>
          <w:szCs w:val="32"/>
        </w:rPr>
        <w:t xml:space="preserve"> </w:t>
      </w:r>
      <w:r w:rsidRPr="000E70C7">
        <w:rPr>
          <w:rFonts w:asciiTheme="minorEastAsia" w:eastAsiaTheme="minorEastAsia" w:hAnsiTheme="minorEastAsia" w:hint="eastAsia"/>
          <w:sz w:val="18"/>
        </w:rPr>
        <w:t xml:space="preserve">      </w:t>
      </w:r>
    </w:p>
    <w:tbl>
      <w:tblPr>
        <w:tblW w:w="9073"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4"/>
        <w:gridCol w:w="540"/>
        <w:gridCol w:w="312"/>
        <w:gridCol w:w="408"/>
        <w:gridCol w:w="365"/>
        <w:gridCol w:w="1016"/>
        <w:gridCol w:w="1394"/>
        <w:gridCol w:w="105"/>
        <w:gridCol w:w="887"/>
        <w:gridCol w:w="788"/>
        <w:gridCol w:w="1457"/>
        <w:gridCol w:w="1157"/>
      </w:tblGrid>
      <w:tr w:rsidR="0094097B" w:rsidRPr="000E70C7">
        <w:trPr>
          <w:cantSplit/>
          <w:trHeight w:val="454"/>
        </w:trPr>
        <w:tc>
          <w:tcPr>
            <w:tcW w:w="1496"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工程名称</w:t>
            </w:r>
          </w:p>
        </w:tc>
        <w:tc>
          <w:tcPr>
            <w:tcW w:w="1789" w:type="dxa"/>
            <w:gridSpan w:val="3"/>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499"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分项工程名称</w:t>
            </w:r>
          </w:p>
        </w:tc>
        <w:tc>
          <w:tcPr>
            <w:tcW w:w="167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457"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检验批/分项</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系统、部位</w:t>
            </w:r>
          </w:p>
        </w:tc>
        <w:tc>
          <w:tcPr>
            <w:tcW w:w="1157"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1496"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w:t>
            </w:r>
          </w:p>
        </w:tc>
        <w:tc>
          <w:tcPr>
            <w:tcW w:w="1789" w:type="dxa"/>
            <w:gridSpan w:val="3"/>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499"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专业工长</w:t>
            </w:r>
          </w:p>
        </w:tc>
        <w:tc>
          <w:tcPr>
            <w:tcW w:w="167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457"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项目经理</w:t>
            </w:r>
          </w:p>
        </w:tc>
        <w:tc>
          <w:tcPr>
            <w:tcW w:w="1157" w:type="dxa"/>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1496"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执行标准</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名称及编号</w:t>
            </w:r>
          </w:p>
        </w:tc>
        <w:tc>
          <w:tcPr>
            <w:tcW w:w="7577" w:type="dxa"/>
            <w:gridSpan w:val="9"/>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1496"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分包单位</w:t>
            </w:r>
          </w:p>
        </w:tc>
        <w:tc>
          <w:tcPr>
            <w:tcW w:w="1789" w:type="dxa"/>
            <w:gridSpan w:val="3"/>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499"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分包项目经理</w:t>
            </w:r>
          </w:p>
        </w:tc>
        <w:tc>
          <w:tcPr>
            <w:tcW w:w="167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457"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施工班组长</w:t>
            </w:r>
          </w:p>
        </w:tc>
        <w:tc>
          <w:tcPr>
            <w:tcW w:w="1157"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 </w:t>
            </w:r>
          </w:p>
        </w:tc>
      </w:tr>
      <w:tr w:rsidR="0094097B" w:rsidRPr="000E70C7">
        <w:trPr>
          <w:cantSplit/>
          <w:trHeight w:val="567"/>
        </w:trPr>
        <w:tc>
          <w:tcPr>
            <w:tcW w:w="4679" w:type="dxa"/>
            <w:gridSpan w:val="7"/>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检查项目</w:t>
            </w:r>
          </w:p>
        </w:tc>
        <w:tc>
          <w:tcPr>
            <w:tcW w:w="992"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标准要求</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（条目）</w:t>
            </w:r>
          </w:p>
        </w:tc>
        <w:tc>
          <w:tcPr>
            <w:tcW w:w="2245" w:type="dxa"/>
            <w:gridSpan w:val="2"/>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施工单位检查评定记录</w:t>
            </w:r>
          </w:p>
        </w:tc>
        <w:tc>
          <w:tcPr>
            <w:tcW w:w="1157"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单位验收记录</w:t>
            </w:r>
          </w:p>
        </w:tc>
      </w:tr>
      <w:tr w:rsidR="0094097B" w:rsidRPr="000E70C7">
        <w:trPr>
          <w:cantSplit/>
          <w:trHeight w:val="454"/>
        </w:trPr>
        <w:tc>
          <w:tcPr>
            <w:tcW w:w="644"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主控项目</w:t>
            </w:r>
          </w:p>
        </w:tc>
        <w:tc>
          <w:tcPr>
            <w:tcW w:w="54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3495"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材料设备的进场检验</w:t>
            </w:r>
          </w:p>
        </w:tc>
        <w:tc>
          <w:tcPr>
            <w:tcW w:w="99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val="restart"/>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357"/>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3495"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风机盘管机组和绝热材料的见证取样复验</w:t>
            </w:r>
          </w:p>
        </w:tc>
        <w:tc>
          <w:tcPr>
            <w:tcW w:w="99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395"/>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720" w:type="dxa"/>
            <w:gridSpan w:val="2"/>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送、排风系统、空调风系统、空调水系统</w:t>
            </w:r>
          </w:p>
        </w:tc>
        <w:tc>
          <w:tcPr>
            <w:tcW w:w="277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系统制式</w:t>
            </w:r>
          </w:p>
        </w:tc>
        <w:tc>
          <w:tcPr>
            <w:tcW w:w="992" w:type="dxa"/>
            <w:gridSpan w:val="2"/>
            <w:vMerge w:val="restart"/>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6"/>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720" w:type="dxa"/>
            <w:gridSpan w:val="2"/>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7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设备、阀门、仪表安装</w:t>
            </w:r>
          </w:p>
        </w:tc>
        <w:tc>
          <w:tcPr>
            <w:tcW w:w="992" w:type="dxa"/>
            <w:gridSpan w:val="2"/>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112"/>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720" w:type="dxa"/>
            <w:gridSpan w:val="2"/>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7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水系统平衡装置、温控装置安装</w:t>
            </w:r>
          </w:p>
        </w:tc>
        <w:tc>
          <w:tcPr>
            <w:tcW w:w="992" w:type="dxa"/>
            <w:gridSpan w:val="2"/>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112"/>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720" w:type="dxa"/>
            <w:gridSpan w:val="2"/>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775" w:type="dxa"/>
            <w:gridSpan w:val="3"/>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分区温度控制、热计量功能</w:t>
            </w:r>
          </w:p>
        </w:tc>
        <w:tc>
          <w:tcPr>
            <w:tcW w:w="992" w:type="dxa"/>
            <w:gridSpan w:val="2"/>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247"/>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4</w:t>
            </w:r>
          </w:p>
        </w:tc>
        <w:tc>
          <w:tcPr>
            <w:tcW w:w="3495"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风管的制作与安装</w:t>
            </w:r>
          </w:p>
        </w:tc>
        <w:tc>
          <w:tcPr>
            <w:tcW w:w="99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19"/>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5</w:t>
            </w:r>
          </w:p>
        </w:tc>
        <w:tc>
          <w:tcPr>
            <w:tcW w:w="3495"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组合式空调机组、柜式空调机组、新风机组、单元式空调机组安装</w:t>
            </w:r>
          </w:p>
        </w:tc>
        <w:tc>
          <w:tcPr>
            <w:tcW w:w="99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356"/>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6</w:t>
            </w:r>
          </w:p>
        </w:tc>
        <w:tc>
          <w:tcPr>
            <w:tcW w:w="3495"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风机盘管机组安装</w:t>
            </w:r>
          </w:p>
        </w:tc>
        <w:tc>
          <w:tcPr>
            <w:tcW w:w="99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305"/>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7</w:t>
            </w:r>
          </w:p>
        </w:tc>
        <w:tc>
          <w:tcPr>
            <w:tcW w:w="3495"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通风与空调系统中风机安装</w:t>
            </w:r>
          </w:p>
        </w:tc>
        <w:tc>
          <w:tcPr>
            <w:tcW w:w="99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8</w:t>
            </w:r>
          </w:p>
        </w:tc>
        <w:tc>
          <w:tcPr>
            <w:tcW w:w="3495"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带热回收功能的双向换气装置和集中排风系统的排风热回收装置的安装</w:t>
            </w:r>
          </w:p>
        </w:tc>
        <w:tc>
          <w:tcPr>
            <w:tcW w:w="99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9</w:t>
            </w:r>
          </w:p>
        </w:tc>
        <w:tc>
          <w:tcPr>
            <w:tcW w:w="3495"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电动两通调节阀、水力平衡阀、冷（热）量计量装置等自控阀门与仪表的安装</w:t>
            </w:r>
          </w:p>
        </w:tc>
        <w:tc>
          <w:tcPr>
            <w:tcW w:w="99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10</w:t>
            </w:r>
          </w:p>
        </w:tc>
        <w:tc>
          <w:tcPr>
            <w:tcW w:w="3495"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空调风管系统及部件的绝热层和防潮层的施工</w:t>
            </w:r>
          </w:p>
        </w:tc>
        <w:tc>
          <w:tcPr>
            <w:tcW w:w="99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11</w:t>
            </w:r>
          </w:p>
        </w:tc>
        <w:tc>
          <w:tcPr>
            <w:tcW w:w="3495"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空调水系统管道及配件的绝热层和防潮层的施工</w:t>
            </w:r>
          </w:p>
        </w:tc>
        <w:tc>
          <w:tcPr>
            <w:tcW w:w="99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567"/>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12</w:t>
            </w:r>
          </w:p>
        </w:tc>
        <w:tc>
          <w:tcPr>
            <w:tcW w:w="3495"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冷热水管道与支、吊架之间绝热衬垫的设置</w:t>
            </w:r>
          </w:p>
        </w:tc>
        <w:tc>
          <w:tcPr>
            <w:tcW w:w="99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310"/>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13</w:t>
            </w:r>
          </w:p>
        </w:tc>
        <w:tc>
          <w:tcPr>
            <w:tcW w:w="3495"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隐蔽部位的验收及记录</w:t>
            </w:r>
          </w:p>
        </w:tc>
        <w:tc>
          <w:tcPr>
            <w:tcW w:w="99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315"/>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14</w:t>
            </w:r>
          </w:p>
        </w:tc>
        <w:tc>
          <w:tcPr>
            <w:tcW w:w="3495"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通风与空调系统试运转和调试</w:t>
            </w:r>
          </w:p>
        </w:tc>
        <w:tc>
          <w:tcPr>
            <w:tcW w:w="99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290"/>
        </w:trPr>
        <w:tc>
          <w:tcPr>
            <w:tcW w:w="644" w:type="dxa"/>
            <w:vMerge w:val="restart"/>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一</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般</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目</w:t>
            </w:r>
          </w:p>
        </w:tc>
        <w:tc>
          <w:tcPr>
            <w:tcW w:w="54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3495"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空气风幕机的安装</w:t>
            </w:r>
          </w:p>
        </w:tc>
        <w:tc>
          <w:tcPr>
            <w:tcW w:w="99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val="restart"/>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4"/>
        </w:trPr>
        <w:tc>
          <w:tcPr>
            <w:tcW w:w="644"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540" w:type="dxa"/>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3495"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变风量末端装置与风管的连接、</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封口</w:t>
            </w:r>
          </w:p>
        </w:tc>
        <w:tc>
          <w:tcPr>
            <w:tcW w:w="992"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245" w:type="dxa"/>
            <w:gridSpan w:val="2"/>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157" w:type="dxa"/>
            <w:vMerge/>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1005"/>
        </w:trPr>
        <w:tc>
          <w:tcPr>
            <w:tcW w:w="2269"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w:t>
            </w: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评定结果</w:t>
            </w:r>
          </w:p>
        </w:tc>
        <w:tc>
          <w:tcPr>
            <w:tcW w:w="6804" w:type="dxa"/>
            <w:gridSpan w:val="7"/>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项目专业质量检查员：</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（项目技术负责人）：</w:t>
            </w: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                   　                                      年   月   日</w:t>
            </w:r>
          </w:p>
        </w:tc>
      </w:tr>
      <w:tr w:rsidR="0094097B" w:rsidRPr="000E70C7">
        <w:trPr>
          <w:cantSplit/>
          <w:trHeight w:val="1124"/>
        </w:trPr>
        <w:tc>
          <w:tcPr>
            <w:tcW w:w="2269" w:type="dxa"/>
            <w:gridSpan w:val="5"/>
            <w:tcBorders>
              <w:tl2br w:val="nil"/>
              <w:tr2bl w:val="nil"/>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监理（建设）单位</w:t>
            </w: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验收结论</w:t>
            </w:r>
          </w:p>
        </w:tc>
        <w:tc>
          <w:tcPr>
            <w:tcW w:w="6804" w:type="dxa"/>
            <w:gridSpan w:val="7"/>
            <w:tcBorders>
              <w:tl2br w:val="nil"/>
              <w:tr2bl w:val="nil"/>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监理工程师：</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（建设单位项目专业技术负责人）：       　　　　　  </w:t>
            </w: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BD079C">
            <w:pPr>
              <w:spacing w:line="200" w:lineRule="exact"/>
              <w:ind w:firstLineChars="2900" w:firstLine="5220"/>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年   月   日</w:t>
            </w:r>
          </w:p>
        </w:tc>
      </w:tr>
    </w:tbl>
    <w:p w:rsidR="0094097B" w:rsidRPr="000E70C7" w:rsidRDefault="0094097B">
      <w:pPr>
        <w:jc w:val="center"/>
        <w:rPr>
          <w:rFonts w:asciiTheme="minorEastAsia" w:eastAsiaTheme="minorEastAsia" w:hAnsiTheme="minorEastAsia"/>
          <w:sz w:val="24"/>
          <w:szCs w:val="24"/>
        </w:rPr>
      </w:pPr>
    </w:p>
    <w:p w:rsidR="0094097B" w:rsidRPr="000E70C7" w:rsidRDefault="0094097B">
      <w:pPr>
        <w:jc w:val="center"/>
        <w:rPr>
          <w:rFonts w:asciiTheme="minorEastAsia" w:eastAsiaTheme="minorEastAsia" w:hAnsiTheme="minorEastAsia"/>
          <w:sz w:val="24"/>
          <w:szCs w:val="24"/>
        </w:rPr>
      </w:pPr>
    </w:p>
    <w:p w:rsidR="0094097B" w:rsidRPr="000E70C7" w:rsidRDefault="00BD079C">
      <w:pPr>
        <w:jc w:val="center"/>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表</w:t>
      </w:r>
      <w:r w:rsidR="000739F5">
        <w:rPr>
          <w:rFonts w:asciiTheme="minorEastAsia" w:eastAsiaTheme="minorEastAsia" w:hAnsiTheme="minorEastAsia" w:hint="eastAsia"/>
          <w:sz w:val="24"/>
          <w:szCs w:val="24"/>
        </w:rPr>
        <w:t>G</w:t>
      </w:r>
      <w:r w:rsidRPr="000E70C7">
        <w:rPr>
          <w:rFonts w:asciiTheme="minorEastAsia" w:eastAsiaTheme="minorEastAsia" w:hAnsiTheme="minorEastAsia" w:hint="eastAsia"/>
          <w:sz w:val="24"/>
          <w:szCs w:val="24"/>
        </w:rPr>
        <w:t>.0.11太阳能热水系统安装检验批验收记录</w:t>
      </w:r>
    </w:p>
    <w:tbl>
      <w:tblPr>
        <w:tblW w:w="96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96"/>
        <w:gridCol w:w="666"/>
        <w:gridCol w:w="239"/>
        <w:gridCol w:w="371"/>
        <w:gridCol w:w="195"/>
        <w:gridCol w:w="974"/>
        <w:gridCol w:w="350"/>
        <w:gridCol w:w="69"/>
        <w:gridCol w:w="978"/>
        <w:gridCol w:w="68"/>
        <w:gridCol w:w="1399"/>
        <w:gridCol w:w="1245"/>
        <w:gridCol w:w="1027"/>
        <w:gridCol w:w="69"/>
        <w:gridCol w:w="220"/>
        <w:gridCol w:w="1347"/>
      </w:tblGrid>
      <w:tr w:rsidR="0094097B" w:rsidRPr="000E70C7">
        <w:trPr>
          <w:trHeight w:val="352"/>
          <w:jc w:val="center"/>
        </w:trPr>
        <w:tc>
          <w:tcPr>
            <w:tcW w:w="1301" w:type="dxa"/>
            <w:gridSpan w:val="3"/>
            <w:tcBorders>
              <w:top w:val="single" w:sz="12" w:space="0" w:color="auto"/>
              <w:left w:val="single" w:sz="12"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工程名称</w:t>
            </w:r>
          </w:p>
        </w:tc>
        <w:tc>
          <w:tcPr>
            <w:tcW w:w="4404" w:type="dxa"/>
            <w:gridSpan w:val="8"/>
            <w:tcBorders>
              <w:top w:val="single" w:sz="12"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245" w:type="dxa"/>
            <w:tcBorders>
              <w:top w:val="single" w:sz="12"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分项工程名称</w:t>
            </w:r>
          </w:p>
        </w:tc>
        <w:tc>
          <w:tcPr>
            <w:tcW w:w="2663" w:type="dxa"/>
            <w:gridSpan w:val="4"/>
            <w:tcBorders>
              <w:top w:val="single" w:sz="12"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42"/>
          <w:jc w:val="center"/>
        </w:trPr>
        <w:tc>
          <w:tcPr>
            <w:tcW w:w="1301" w:type="dxa"/>
            <w:gridSpan w:val="3"/>
            <w:tcBorders>
              <w:top w:val="single" w:sz="6" w:space="0" w:color="auto"/>
              <w:left w:val="single" w:sz="12"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验收部位</w:t>
            </w:r>
          </w:p>
        </w:tc>
        <w:tc>
          <w:tcPr>
            <w:tcW w:w="4404" w:type="dxa"/>
            <w:gridSpan w:val="8"/>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245"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w:t>
            </w:r>
          </w:p>
        </w:tc>
        <w:tc>
          <w:tcPr>
            <w:tcW w:w="2663" w:type="dxa"/>
            <w:gridSpan w:val="4"/>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62"/>
          <w:jc w:val="center"/>
        </w:trPr>
        <w:tc>
          <w:tcPr>
            <w:tcW w:w="1301" w:type="dxa"/>
            <w:gridSpan w:val="3"/>
            <w:tcBorders>
              <w:top w:val="single" w:sz="6" w:space="0" w:color="auto"/>
              <w:left w:val="single" w:sz="12"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项目经理</w:t>
            </w:r>
          </w:p>
        </w:tc>
        <w:tc>
          <w:tcPr>
            <w:tcW w:w="2937" w:type="dxa"/>
            <w:gridSpan w:val="6"/>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专业工长</w:t>
            </w:r>
          </w:p>
        </w:tc>
        <w:tc>
          <w:tcPr>
            <w:tcW w:w="1245" w:type="dxa"/>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316" w:type="dxa"/>
            <w:gridSpan w:val="3"/>
            <w:tcBorders>
              <w:top w:val="single" w:sz="6"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施工班组长</w:t>
            </w:r>
          </w:p>
        </w:tc>
        <w:tc>
          <w:tcPr>
            <w:tcW w:w="1347" w:type="dxa"/>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42"/>
          <w:jc w:val="center"/>
        </w:trPr>
        <w:tc>
          <w:tcPr>
            <w:tcW w:w="4238" w:type="dxa"/>
            <w:gridSpan w:val="9"/>
            <w:tcBorders>
              <w:top w:val="single" w:sz="6" w:space="0" w:color="auto"/>
              <w:left w:val="single" w:sz="12"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执 行 标 准 及 编 号</w:t>
            </w:r>
          </w:p>
        </w:tc>
        <w:tc>
          <w:tcPr>
            <w:tcW w:w="5375" w:type="dxa"/>
            <w:gridSpan w:val="7"/>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60"/>
          <w:jc w:val="center"/>
        </w:trPr>
        <w:tc>
          <w:tcPr>
            <w:tcW w:w="3191" w:type="dxa"/>
            <w:gridSpan w:val="7"/>
            <w:tcBorders>
              <w:top w:val="single" w:sz="6" w:space="0" w:color="auto"/>
              <w:left w:val="single" w:sz="12" w:space="0" w:color="auto"/>
              <w:bottom w:val="single" w:sz="6" w:space="0" w:color="auto"/>
              <w:right w:val="single" w:sz="4"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检查项目</w:t>
            </w:r>
          </w:p>
        </w:tc>
        <w:tc>
          <w:tcPr>
            <w:tcW w:w="1047" w:type="dxa"/>
            <w:gridSpan w:val="2"/>
            <w:tcBorders>
              <w:top w:val="single" w:sz="6" w:space="0" w:color="auto"/>
              <w:left w:val="single" w:sz="4"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标准要求</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（条目）</w:t>
            </w:r>
          </w:p>
        </w:tc>
        <w:tc>
          <w:tcPr>
            <w:tcW w:w="3739"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施工单位检查评定记录</w:t>
            </w:r>
          </w:p>
        </w:tc>
        <w:tc>
          <w:tcPr>
            <w:tcW w:w="1636" w:type="dxa"/>
            <w:gridSpan w:val="3"/>
            <w:tcBorders>
              <w:top w:val="single" w:sz="6" w:space="0" w:color="auto"/>
              <w:left w:val="single" w:sz="6" w:space="0" w:color="auto"/>
              <w:bottom w:val="single" w:sz="6" w:space="0" w:color="auto"/>
              <w:right w:val="single" w:sz="12"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监理（建设）单位验收记录</w:t>
            </w:r>
          </w:p>
        </w:tc>
      </w:tr>
      <w:tr w:rsidR="0094097B" w:rsidRPr="000E70C7">
        <w:trPr>
          <w:cantSplit/>
          <w:trHeight w:val="439"/>
          <w:jc w:val="center"/>
        </w:trPr>
        <w:tc>
          <w:tcPr>
            <w:tcW w:w="396" w:type="dxa"/>
            <w:vMerge w:val="restart"/>
            <w:tcBorders>
              <w:top w:val="single" w:sz="6" w:space="0" w:color="auto"/>
              <w:left w:val="single" w:sz="12"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主</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控</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目</w:t>
            </w:r>
          </w:p>
        </w:tc>
        <w:tc>
          <w:tcPr>
            <w:tcW w:w="2864" w:type="dxa"/>
            <w:gridSpan w:val="7"/>
            <w:tcBorders>
              <w:top w:val="single" w:sz="6"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1、太阳能、热交换回水压、汽压试验应合格</w:t>
            </w:r>
          </w:p>
        </w:tc>
        <w:tc>
          <w:tcPr>
            <w:tcW w:w="1046" w:type="dxa"/>
            <w:gridSpan w:val="2"/>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74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16"/>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864" w:type="dxa"/>
            <w:gridSpan w:val="7"/>
            <w:tcBorders>
              <w:top w:val="single" w:sz="6"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2水泵安装及轴承温升检查</w:t>
            </w:r>
          </w:p>
        </w:tc>
        <w:tc>
          <w:tcPr>
            <w:tcW w:w="1046" w:type="dxa"/>
            <w:gridSpan w:val="2"/>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74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val="restart"/>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380"/>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864" w:type="dxa"/>
            <w:gridSpan w:val="7"/>
            <w:tcBorders>
              <w:top w:val="single" w:sz="6"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3、水箱满水及水压试验</w:t>
            </w:r>
          </w:p>
        </w:tc>
        <w:tc>
          <w:tcPr>
            <w:tcW w:w="1046" w:type="dxa"/>
            <w:gridSpan w:val="2"/>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74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69"/>
          <w:jc w:val="center"/>
        </w:trPr>
        <w:tc>
          <w:tcPr>
            <w:tcW w:w="396" w:type="dxa"/>
            <w:vMerge w:val="restart"/>
            <w:tcBorders>
              <w:top w:val="single" w:sz="6" w:space="0" w:color="auto"/>
              <w:left w:val="single" w:sz="12"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一</w:t>
            </w: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般</w:t>
            </w: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w:t>
            </w: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目</w:t>
            </w:r>
          </w:p>
        </w:tc>
        <w:tc>
          <w:tcPr>
            <w:tcW w:w="2864" w:type="dxa"/>
            <w:gridSpan w:val="7"/>
            <w:tcBorders>
              <w:top w:val="single" w:sz="6"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1、太阳能安装倾角，集热管坡度≯5‰</w:t>
            </w:r>
          </w:p>
        </w:tc>
        <w:tc>
          <w:tcPr>
            <w:tcW w:w="1046" w:type="dxa"/>
            <w:gridSpan w:val="2"/>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74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val="restart"/>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69"/>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864" w:type="dxa"/>
            <w:gridSpan w:val="7"/>
            <w:tcBorders>
              <w:top w:val="single" w:sz="6"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2、自循环水箱底部与上集管距离应为0.3～1.0m</w:t>
            </w:r>
          </w:p>
        </w:tc>
        <w:tc>
          <w:tcPr>
            <w:tcW w:w="1046" w:type="dxa"/>
            <w:gridSpan w:val="2"/>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74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69"/>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864" w:type="dxa"/>
            <w:gridSpan w:val="7"/>
            <w:tcBorders>
              <w:top w:val="single" w:sz="6" w:space="0" w:color="auto"/>
              <w:left w:val="single" w:sz="6" w:space="0" w:color="auto"/>
              <w:bottom w:val="single" w:sz="6" w:space="0" w:color="auto"/>
              <w:right w:val="single" w:sz="4"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3、吸热钢板制作检查</w:t>
            </w:r>
          </w:p>
        </w:tc>
        <w:tc>
          <w:tcPr>
            <w:tcW w:w="1046" w:type="dxa"/>
            <w:gridSpan w:val="2"/>
            <w:tcBorders>
              <w:top w:val="single" w:sz="6" w:space="0" w:color="auto"/>
              <w:left w:val="single" w:sz="4"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74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69"/>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2864" w:type="dxa"/>
            <w:gridSpan w:val="7"/>
            <w:tcBorders>
              <w:top w:val="single" w:sz="6" w:space="0" w:color="auto"/>
              <w:left w:val="single" w:sz="6" w:space="0" w:color="auto"/>
              <w:bottom w:val="single" w:sz="6" w:space="0" w:color="auto"/>
              <w:right w:val="single" w:sz="4"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4、太阳能热水器泄水、保温及防冻措施</w:t>
            </w:r>
          </w:p>
        </w:tc>
        <w:tc>
          <w:tcPr>
            <w:tcW w:w="1046" w:type="dxa"/>
            <w:gridSpan w:val="2"/>
            <w:tcBorders>
              <w:top w:val="single" w:sz="6" w:space="0" w:color="auto"/>
              <w:left w:val="single" w:sz="4"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74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69"/>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3910" w:type="dxa"/>
            <w:gridSpan w:val="9"/>
            <w:tcBorders>
              <w:top w:val="single" w:sz="6"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5、设备安装允许偏差</w:t>
            </w:r>
          </w:p>
        </w:tc>
        <w:tc>
          <w:tcPr>
            <w:tcW w:w="374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363"/>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666" w:type="dxa"/>
            <w:tcBorders>
              <w:top w:val="single" w:sz="6" w:space="0" w:color="auto"/>
              <w:left w:val="single" w:sz="6" w:space="0" w:color="auto"/>
              <w:bottom w:val="single" w:sz="6" w:space="0" w:color="auto"/>
              <w:right w:val="single" w:sz="4"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项次</w:t>
            </w:r>
          </w:p>
        </w:tc>
        <w:tc>
          <w:tcPr>
            <w:tcW w:w="1779" w:type="dxa"/>
            <w:gridSpan w:val="4"/>
            <w:tcBorders>
              <w:top w:val="single" w:sz="6" w:space="0" w:color="auto"/>
              <w:left w:val="single" w:sz="4" w:space="0" w:color="auto"/>
              <w:bottom w:val="single" w:sz="4"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   目</w:t>
            </w:r>
          </w:p>
        </w:tc>
        <w:tc>
          <w:tcPr>
            <w:tcW w:w="1465"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允许偏差</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w:t>
            </w:r>
          </w:p>
        </w:tc>
        <w:tc>
          <w:tcPr>
            <w:tcW w:w="374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310"/>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666" w:type="dxa"/>
            <w:vMerge w:val="restart"/>
            <w:tcBorders>
              <w:top w:val="single" w:sz="6"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805" w:type="dxa"/>
            <w:gridSpan w:val="3"/>
            <w:vMerge w:val="restart"/>
            <w:tcBorders>
              <w:top w:val="single" w:sz="4" w:space="0" w:color="auto"/>
              <w:left w:val="single" w:sz="6" w:space="0" w:color="auto"/>
              <w:bottom w:val="single" w:sz="6" w:space="0" w:color="auto"/>
              <w:right w:val="single" w:sz="4"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静置</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设备</w:t>
            </w:r>
          </w:p>
        </w:tc>
        <w:tc>
          <w:tcPr>
            <w:tcW w:w="974" w:type="dxa"/>
            <w:tcBorders>
              <w:top w:val="single" w:sz="4" w:space="0" w:color="auto"/>
              <w:left w:val="single" w:sz="4" w:space="0" w:color="auto"/>
              <w:bottom w:val="single" w:sz="4"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坐标</w:t>
            </w:r>
          </w:p>
        </w:tc>
        <w:tc>
          <w:tcPr>
            <w:tcW w:w="1465" w:type="dxa"/>
            <w:gridSpan w:val="4"/>
            <w:tcBorders>
              <w:top w:val="single" w:sz="6" w:space="0" w:color="auto"/>
              <w:left w:val="single" w:sz="6" w:space="0" w:color="auto"/>
              <w:bottom w:val="single" w:sz="4"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15</w:t>
            </w:r>
          </w:p>
        </w:tc>
        <w:tc>
          <w:tcPr>
            <w:tcW w:w="3740" w:type="dxa"/>
            <w:gridSpan w:val="4"/>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285"/>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666" w:type="dxa"/>
            <w:vMerge/>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805" w:type="dxa"/>
            <w:gridSpan w:val="3"/>
            <w:vMerge/>
            <w:tcBorders>
              <w:top w:val="single" w:sz="6" w:space="0" w:color="auto"/>
              <w:left w:val="single" w:sz="6" w:space="0" w:color="auto"/>
              <w:bottom w:val="single" w:sz="6" w:space="0" w:color="auto"/>
              <w:right w:val="single" w:sz="4"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974" w:type="dxa"/>
            <w:tcBorders>
              <w:top w:val="single" w:sz="6" w:space="0" w:color="auto"/>
              <w:left w:val="single" w:sz="4" w:space="0" w:color="auto"/>
              <w:bottom w:val="single" w:sz="4"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标离</w:t>
            </w:r>
          </w:p>
        </w:tc>
        <w:tc>
          <w:tcPr>
            <w:tcW w:w="1465" w:type="dxa"/>
            <w:gridSpan w:val="4"/>
            <w:tcBorders>
              <w:top w:val="single" w:sz="6" w:space="0" w:color="auto"/>
              <w:left w:val="single" w:sz="6" w:space="0" w:color="auto"/>
              <w:bottom w:val="single" w:sz="4"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±5</w:t>
            </w:r>
          </w:p>
        </w:tc>
        <w:tc>
          <w:tcPr>
            <w:tcW w:w="3740" w:type="dxa"/>
            <w:gridSpan w:val="4"/>
            <w:tcBorders>
              <w:top w:val="single" w:sz="6" w:space="0" w:color="auto"/>
              <w:left w:val="single" w:sz="6" w:space="0" w:color="auto"/>
              <w:bottom w:val="single" w:sz="4"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312"/>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666" w:type="dxa"/>
            <w:vMerge/>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805" w:type="dxa"/>
            <w:gridSpan w:val="3"/>
            <w:vMerge/>
            <w:tcBorders>
              <w:top w:val="single" w:sz="6" w:space="0" w:color="auto"/>
              <w:left w:val="single" w:sz="6" w:space="0" w:color="auto"/>
              <w:bottom w:val="single" w:sz="6" w:space="0" w:color="auto"/>
              <w:right w:val="single" w:sz="4"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974" w:type="dxa"/>
            <w:tcBorders>
              <w:top w:val="single" w:sz="6" w:space="0" w:color="auto"/>
              <w:left w:val="single" w:sz="4"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垂直度</w:t>
            </w:r>
          </w:p>
        </w:tc>
        <w:tc>
          <w:tcPr>
            <w:tcW w:w="1465" w:type="dxa"/>
            <w:gridSpan w:val="4"/>
            <w:tcBorders>
              <w:top w:val="single" w:sz="4"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5/每米</w:t>
            </w:r>
          </w:p>
        </w:tc>
        <w:tc>
          <w:tcPr>
            <w:tcW w:w="3740" w:type="dxa"/>
            <w:gridSpan w:val="4"/>
            <w:tcBorders>
              <w:top w:val="single" w:sz="4"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35"/>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666" w:type="dxa"/>
            <w:vMerge w:val="restart"/>
            <w:tcBorders>
              <w:top w:val="single" w:sz="6"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805" w:type="dxa"/>
            <w:gridSpan w:val="3"/>
            <w:vMerge w:val="restart"/>
            <w:tcBorders>
              <w:top w:val="single" w:sz="6" w:space="0" w:color="auto"/>
              <w:left w:val="single" w:sz="6" w:space="0" w:color="auto"/>
              <w:bottom w:val="single" w:sz="6" w:space="0" w:color="auto"/>
              <w:right w:val="single" w:sz="6" w:space="0" w:color="auto"/>
            </w:tcBorders>
            <w:vAlign w:val="bottom"/>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离</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心</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式</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水</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泵</w:t>
            </w: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tc>
        <w:tc>
          <w:tcPr>
            <w:tcW w:w="974" w:type="dxa"/>
            <w:tcBorders>
              <w:top w:val="single" w:sz="6" w:space="0" w:color="auto"/>
              <w:left w:val="single" w:sz="6" w:space="0" w:color="auto"/>
              <w:bottom w:val="single" w:sz="4"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立式泵体</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垂直度</w:t>
            </w:r>
          </w:p>
        </w:tc>
        <w:tc>
          <w:tcPr>
            <w:tcW w:w="1465" w:type="dxa"/>
            <w:gridSpan w:val="4"/>
            <w:tcBorders>
              <w:top w:val="single" w:sz="6" w:space="0" w:color="auto"/>
              <w:left w:val="single" w:sz="6" w:space="0" w:color="auto"/>
              <w:bottom w:val="single" w:sz="4"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0.1/每米</w:t>
            </w:r>
          </w:p>
        </w:tc>
        <w:tc>
          <w:tcPr>
            <w:tcW w:w="3740" w:type="dxa"/>
            <w:gridSpan w:val="4"/>
            <w:tcBorders>
              <w:top w:val="single" w:sz="6" w:space="0" w:color="auto"/>
              <w:left w:val="single" w:sz="6" w:space="0" w:color="auto"/>
              <w:bottom w:val="single" w:sz="4"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0"/>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666" w:type="dxa"/>
            <w:vMerge/>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805" w:type="dxa"/>
            <w:gridSpan w:val="3"/>
            <w:vMerge/>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974" w:type="dxa"/>
            <w:tcBorders>
              <w:top w:val="single" w:sz="4" w:space="0" w:color="auto"/>
              <w:left w:val="single" w:sz="6" w:space="0" w:color="auto"/>
              <w:bottom w:val="single" w:sz="4"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卧式泵体</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水平度</w:t>
            </w:r>
          </w:p>
        </w:tc>
        <w:tc>
          <w:tcPr>
            <w:tcW w:w="1465" w:type="dxa"/>
            <w:gridSpan w:val="4"/>
            <w:tcBorders>
              <w:top w:val="single" w:sz="4" w:space="0" w:color="auto"/>
              <w:left w:val="single" w:sz="6" w:space="0" w:color="auto"/>
              <w:bottom w:val="single" w:sz="4"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0.1/每米</w:t>
            </w:r>
          </w:p>
        </w:tc>
        <w:tc>
          <w:tcPr>
            <w:tcW w:w="3740" w:type="dxa"/>
            <w:gridSpan w:val="4"/>
            <w:tcBorders>
              <w:top w:val="single" w:sz="4" w:space="0" w:color="auto"/>
              <w:left w:val="single" w:sz="6" w:space="0" w:color="auto"/>
              <w:bottom w:val="single" w:sz="4"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63"/>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666" w:type="dxa"/>
            <w:vMerge/>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805" w:type="dxa"/>
            <w:gridSpan w:val="3"/>
            <w:vMerge/>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974" w:type="dxa"/>
            <w:tcBorders>
              <w:top w:val="single" w:sz="4" w:space="0" w:color="auto"/>
              <w:left w:val="single" w:sz="6" w:space="0" w:color="auto"/>
              <w:bottom w:val="single" w:sz="4"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连宙器轴</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向倾斜</w:t>
            </w:r>
          </w:p>
        </w:tc>
        <w:tc>
          <w:tcPr>
            <w:tcW w:w="1465" w:type="dxa"/>
            <w:gridSpan w:val="4"/>
            <w:tcBorders>
              <w:top w:val="single" w:sz="4" w:space="0" w:color="auto"/>
              <w:left w:val="single" w:sz="6" w:space="0" w:color="auto"/>
              <w:bottom w:val="single" w:sz="4"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0.8/每米</w:t>
            </w:r>
          </w:p>
        </w:tc>
        <w:tc>
          <w:tcPr>
            <w:tcW w:w="3740" w:type="dxa"/>
            <w:gridSpan w:val="4"/>
            <w:tcBorders>
              <w:top w:val="single" w:sz="4" w:space="0" w:color="auto"/>
              <w:left w:val="single" w:sz="6" w:space="0" w:color="auto"/>
              <w:bottom w:val="single" w:sz="4"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450"/>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666" w:type="dxa"/>
            <w:vMerge/>
            <w:tcBorders>
              <w:top w:val="single" w:sz="6" w:space="0" w:color="auto"/>
              <w:left w:val="single" w:sz="6" w:space="0" w:color="auto"/>
              <w:bottom w:val="single" w:sz="4"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805" w:type="dxa"/>
            <w:gridSpan w:val="3"/>
            <w:vMerge/>
            <w:tcBorders>
              <w:top w:val="single" w:sz="6" w:space="0" w:color="auto"/>
              <w:left w:val="single" w:sz="6" w:space="0" w:color="auto"/>
              <w:bottom w:val="single" w:sz="4"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974" w:type="dxa"/>
            <w:tcBorders>
              <w:top w:val="single" w:sz="4"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同心度径</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向位移</w:t>
            </w:r>
          </w:p>
        </w:tc>
        <w:tc>
          <w:tcPr>
            <w:tcW w:w="1465" w:type="dxa"/>
            <w:gridSpan w:val="4"/>
            <w:tcBorders>
              <w:top w:val="single" w:sz="4"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0.1</w:t>
            </w:r>
          </w:p>
        </w:tc>
        <w:tc>
          <w:tcPr>
            <w:tcW w:w="3740" w:type="dxa"/>
            <w:gridSpan w:val="4"/>
            <w:tcBorders>
              <w:top w:val="single" w:sz="4"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31"/>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666" w:type="dxa"/>
            <w:vMerge w:val="restart"/>
            <w:tcBorders>
              <w:top w:val="single" w:sz="4"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805" w:type="dxa"/>
            <w:gridSpan w:val="3"/>
            <w:vMerge w:val="restart"/>
            <w:tcBorders>
              <w:top w:val="single" w:sz="4" w:space="0" w:color="auto"/>
              <w:left w:val="single" w:sz="6" w:space="0" w:color="auto"/>
              <w:bottom w:val="single" w:sz="6" w:space="0" w:color="auto"/>
              <w:right w:val="single" w:sz="6" w:space="0" w:color="auto"/>
            </w:tcBorders>
          </w:tcPr>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太阳</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能热</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水器</w:t>
            </w:r>
          </w:p>
        </w:tc>
        <w:tc>
          <w:tcPr>
            <w:tcW w:w="974" w:type="dxa"/>
            <w:tcBorders>
              <w:top w:val="single" w:sz="6" w:space="0" w:color="auto"/>
              <w:left w:val="single" w:sz="6" w:space="0" w:color="auto"/>
              <w:bottom w:val="single" w:sz="4"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标高中心</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线距地</w:t>
            </w:r>
          </w:p>
        </w:tc>
        <w:tc>
          <w:tcPr>
            <w:tcW w:w="1465" w:type="dxa"/>
            <w:gridSpan w:val="4"/>
            <w:tcBorders>
              <w:top w:val="single" w:sz="6" w:space="0" w:color="auto"/>
              <w:left w:val="single" w:sz="6" w:space="0" w:color="auto"/>
              <w:bottom w:val="single" w:sz="4"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+20</w:t>
            </w:r>
          </w:p>
        </w:tc>
        <w:tc>
          <w:tcPr>
            <w:tcW w:w="3740" w:type="dxa"/>
            <w:gridSpan w:val="4"/>
            <w:tcBorders>
              <w:top w:val="single" w:sz="6" w:space="0" w:color="auto"/>
              <w:left w:val="single" w:sz="6" w:space="0" w:color="auto"/>
              <w:bottom w:val="single" w:sz="4"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600"/>
          <w:jc w:val="center"/>
        </w:trPr>
        <w:tc>
          <w:tcPr>
            <w:tcW w:w="396"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666" w:type="dxa"/>
            <w:vMerge/>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805" w:type="dxa"/>
            <w:gridSpan w:val="3"/>
            <w:vMerge/>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974" w:type="dxa"/>
            <w:tcBorders>
              <w:top w:val="single" w:sz="4"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翰向最大</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偏移角</w:t>
            </w:r>
          </w:p>
        </w:tc>
        <w:tc>
          <w:tcPr>
            <w:tcW w:w="1465" w:type="dxa"/>
            <w:gridSpan w:val="4"/>
            <w:tcBorders>
              <w:top w:val="single" w:sz="4" w:space="0" w:color="auto"/>
              <w:left w:val="single" w:sz="6"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≯15°</w:t>
            </w:r>
          </w:p>
        </w:tc>
        <w:tc>
          <w:tcPr>
            <w:tcW w:w="3740" w:type="dxa"/>
            <w:gridSpan w:val="4"/>
            <w:tcBorders>
              <w:top w:val="single" w:sz="4" w:space="0" w:color="auto"/>
              <w:left w:val="single" w:sz="6" w:space="0" w:color="auto"/>
              <w:bottom w:val="single" w:sz="6" w:space="0" w:color="auto"/>
              <w:right w:val="single" w:sz="6"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c>
          <w:tcPr>
            <w:tcW w:w="1567" w:type="dxa"/>
            <w:gridSpan w:val="2"/>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tc>
      </w:tr>
      <w:tr w:rsidR="0094097B" w:rsidRPr="000E70C7">
        <w:trPr>
          <w:cantSplit/>
          <w:trHeight w:val="309"/>
          <w:jc w:val="center"/>
        </w:trPr>
        <w:tc>
          <w:tcPr>
            <w:tcW w:w="9613" w:type="dxa"/>
            <w:gridSpan w:val="16"/>
            <w:tcBorders>
              <w:top w:val="single" w:sz="6" w:space="0" w:color="auto"/>
              <w:left w:val="single" w:sz="12" w:space="0" w:color="auto"/>
              <w:bottom w:val="single" w:sz="6" w:space="0" w:color="auto"/>
              <w:right w:val="single" w:sz="12"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共实测    点，其中合格    点、不合格    点，合格点率    %</w:t>
            </w:r>
          </w:p>
        </w:tc>
      </w:tr>
      <w:tr w:rsidR="0094097B" w:rsidRPr="000E70C7">
        <w:trPr>
          <w:cantSplit/>
          <w:trHeight w:val="811"/>
          <w:jc w:val="center"/>
        </w:trPr>
        <w:tc>
          <w:tcPr>
            <w:tcW w:w="1672" w:type="dxa"/>
            <w:gridSpan w:val="4"/>
            <w:tcBorders>
              <w:top w:val="single" w:sz="6" w:space="0" w:color="auto"/>
              <w:left w:val="single" w:sz="12" w:space="0" w:color="auto"/>
              <w:bottom w:val="single" w:sz="6"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评定结果</w:t>
            </w:r>
          </w:p>
        </w:tc>
        <w:tc>
          <w:tcPr>
            <w:tcW w:w="7941" w:type="dxa"/>
            <w:gridSpan w:val="12"/>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项目专业质量检查员：</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（项目技术负责人）：</w:t>
            </w: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                   　                                      年   月   日</w:t>
            </w:r>
          </w:p>
        </w:tc>
      </w:tr>
      <w:tr w:rsidR="0094097B" w:rsidRPr="000E70C7">
        <w:trPr>
          <w:cantSplit/>
          <w:trHeight w:val="919"/>
          <w:jc w:val="center"/>
        </w:trPr>
        <w:tc>
          <w:tcPr>
            <w:tcW w:w="1672" w:type="dxa"/>
            <w:gridSpan w:val="4"/>
            <w:tcBorders>
              <w:top w:val="single" w:sz="6" w:space="0" w:color="auto"/>
              <w:left w:val="single" w:sz="12" w:space="0" w:color="auto"/>
              <w:bottom w:val="single" w:sz="12" w:space="0" w:color="auto"/>
              <w:right w:val="single" w:sz="6" w:space="0" w:color="auto"/>
            </w:tcBorders>
            <w:vAlign w:val="center"/>
          </w:tcPr>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w:t>
            </w:r>
          </w:p>
          <w:p w:rsidR="0094097B" w:rsidRPr="000E70C7" w:rsidRDefault="00BD079C">
            <w:pPr>
              <w:spacing w:line="20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单位验收结论</w:t>
            </w:r>
          </w:p>
        </w:tc>
        <w:tc>
          <w:tcPr>
            <w:tcW w:w="7941" w:type="dxa"/>
            <w:gridSpan w:val="12"/>
            <w:tcBorders>
              <w:top w:val="single" w:sz="6" w:space="0" w:color="auto"/>
              <w:left w:val="single" w:sz="6" w:space="0" w:color="auto"/>
              <w:bottom w:val="single" w:sz="12" w:space="0" w:color="auto"/>
              <w:right w:val="single" w:sz="12" w:space="0" w:color="auto"/>
            </w:tcBorders>
            <w:vAlign w:val="center"/>
          </w:tcPr>
          <w:p w:rsidR="0094097B" w:rsidRPr="000E70C7" w:rsidRDefault="0094097B">
            <w:pPr>
              <w:spacing w:line="200" w:lineRule="exact"/>
              <w:jc w:val="center"/>
              <w:rPr>
                <w:rFonts w:asciiTheme="minorEastAsia" w:eastAsiaTheme="minorEastAsia" w:hAnsiTheme="minorEastAsia" w:cs="宋体"/>
                <w:sz w:val="18"/>
                <w:szCs w:val="18"/>
              </w:rPr>
            </w:pP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监理工程师：</w:t>
            </w:r>
          </w:p>
          <w:p w:rsidR="0094097B" w:rsidRPr="000E70C7" w:rsidRDefault="00BD079C">
            <w:pPr>
              <w:spacing w:line="20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（建设单位项目专业技术负责人）：       　　　　　  </w:t>
            </w:r>
          </w:p>
          <w:p w:rsidR="0094097B" w:rsidRPr="000E70C7" w:rsidRDefault="0094097B">
            <w:pPr>
              <w:spacing w:line="200" w:lineRule="exact"/>
              <w:rPr>
                <w:rFonts w:asciiTheme="minorEastAsia" w:eastAsiaTheme="minorEastAsia" w:hAnsiTheme="minorEastAsia" w:cs="宋体"/>
                <w:sz w:val="18"/>
                <w:szCs w:val="18"/>
              </w:rPr>
            </w:pPr>
          </w:p>
          <w:p w:rsidR="0094097B" w:rsidRPr="000E70C7" w:rsidRDefault="0094097B">
            <w:pPr>
              <w:spacing w:line="200" w:lineRule="exact"/>
              <w:ind w:firstLineChars="2900" w:firstLine="5220"/>
              <w:rPr>
                <w:rFonts w:asciiTheme="minorEastAsia" w:eastAsiaTheme="minorEastAsia" w:hAnsiTheme="minorEastAsia" w:cs="宋体"/>
                <w:sz w:val="18"/>
                <w:szCs w:val="18"/>
              </w:rPr>
            </w:pPr>
          </w:p>
          <w:p w:rsidR="0094097B" w:rsidRPr="000E70C7" w:rsidRDefault="00BD079C">
            <w:pPr>
              <w:spacing w:line="200" w:lineRule="exact"/>
              <w:ind w:firstLineChars="2900" w:firstLine="5220"/>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年   月   日</w:t>
            </w:r>
          </w:p>
        </w:tc>
      </w:tr>
    </w:tbl>
    <w:p w:rsidR="0094097B" w:rsidRPr="000E70C7" w:rsidRDefault="0094097B">
      <w:pPr>
        <w:rPr>
          <w:rFonts w:asciiTheme="minorEastAsia" w:eastAsiaTheme="minorEastAsia" w:hAnsiTheme="minorEastAsia"/>
        </w:rPr>
      </w:pPr>
    </w:p>
    <w:p w:rsidR="0094097B" w:rsidRPr="000E70C7" w:rsidRDefault="00BD079C">
      <w:pPr>
        <w:jc w:val="center"/>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表</w:t>
      </w:r>
      <w:r w:rsidR="000739F5">
        <w:rPr>
          <w:rFonts w:asciiTheme="minorEastAsia" w:eastAsiaTheme="minorEastAsia" w:hAnsiTheme="minorEastAsia" w:hint="eastAsia"/>
          <w:sz w:val="24"/>
          <w:szCs w:val="24"/>
        </w:rPr>
        <w:t>G</w:t>
      </w:r>
      <w:r w:rsidRPr="000E70C7">
        <w:rPr>
          <w:rFonts w:asciiTheme="minorEastAsia" w:eastAsiaTheme="minorEastAsia" w:hAnsiTheme="minorEastAsia" w:hint="eastAsia"/>
          <w:sz w:val="24"/>
          <w:szCs w:val="24"/>
        </w:rPr>
        <w:t>.0.12太阳能热水系统调试记录</w:t>
      </w:r>
    </w:p>
    <w:tbl>
      <w:tblPr>
        <w:tblW w:w="94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40"/>
        <w:gridCol w:w="1080"/>
        <w:gridCol w:w="180"/>
        <w:gridCol w:w="1292"/>
        <w:gridCol w:w="1048"/>
        <w:gridCol w:w="1980"/>
        <w:gridCol w:w="1233"/>
        <w:gridCol w:w="2095"/>
      </w:tblGrid>
      <w:tr w:rsidR="0094097B" w:rsidRPr="000E70C7">
        <w:trPr>
          <w:trHeight w:val="922"/>
          <w:jc w:val="center"/>
        </w:trPr>
        <w:tc>
          <w:tcPr>
            <w:tcW w:w="1800" w:type="dxa"/>
            <w:gridSpan w:val="3"/>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工程名称</w:t>
            </w:r>
          </w:p>
        </w:tc>
        <w:tc>
          <w:tcPr>
            <w:tcW w:w="7648" w:type="dxa"/>
            <w:gridSpan w:val="5"/>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 </w:t>
            </w:r>
          </w:p>
        </w:tc>
      </w:tr>
      <w:tr w:rsidR="0094097B" w:rsidRPr="000E70C7">
        <w:trPr>
          <w:trHeight w:val="922"/>
          <w:jc w:val="center"/>
        </w:trPr>
        <w:tc>
          <w:tcPr>
            <w:tcW w:w="1800" w:type="dxa"/>
            <w:gridSpan w:val="3"/>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施工单位</w:t>
            </w:r>
          </w:p>
        </w:tc>
        <w:tc>
          <w:tcPr>
            <w:tcW w:w="7648" w:type="dxa"/>
            <w:gridSpan w:val="5"/>
            <w:tcBorders>
              <w:tl2br w:val="nil"/>
              <w:tr2bl w:val="nil"/>
            </w:tcBorders>
            <w:vAlign w:val="center"/>
          </w:tcPr>
          <w:p w:rsidR="0094097B" w:rsidRPr="000E70C7" w:rsidRDefault="0094097B">
            <w:pPr>
              <w:jc w:val="center"/>
              <w:rPr>
                <w:rFonts w:asciiTheme="minorEastAsia" w:eastAsiaTheme="minorEastAsia" w:hAnsiTheme="minorEastAsia" w:cs="宋体"/>
                <w:szCs w:val="21"/>
              </w:rPr>
            </w:pPr>
          </w:p>
        </w:tc>
      </w:tr>
      <w:tr w:rsidR="0094097B" w:rsidRPr="000E70C7">
        <w:trPr>
          <w:trHeight w:val="778"/>
          <w:jc w:val="center"/>
        </w:trPr>
        <w:tc>
          <w:tcPr>
            <w:tcW w:w="1800" w:type="dxa"/>
            <w:gridSpan w:val="3"/>
            <w:vMerge w:val="restart"/>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调试范围</w:t>
            </w:r>
          </w:p>
        </w:tc>
        <w:tc>
          <w:tcPr>
            <w:tcW w:w="1292"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□分户式</w:t>
            </w:r>
          </w:p>
        </w:tc>
        <w:tc>
          <w:tcPr>
            <w:tcW w:w="6356" w:type="dxa"/>
            <w:gridSpan w:val="4"/>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     </w:t>
            </w:r>
          </w:p>
        </w:tc>
      </w:tr>
      <w:tr w:rsidR="0094097B" w:rsidRPr="000E70C7">
        <w:trPr>
          <w:trHeight w:val="759"/>
          <w:jc w:val="center"/>
        </w:trPr>
        <w:tc>
          <w:tcPr>
            <w:tcW w:w="1800" w:type="dxa"/>
            <w:gridSpan w:val="3"/>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1292"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□集中式</w:t>
            </w:r>
          </w:p>
        </w:tc>
        <w:tc>
          <w:tcPr>
            <w:tcW w:w="6356" w:type="dxa"/>
            <w:gridSpan w:val="4"/>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 </w:t>
            </w:r>
          </w:p>
        </w:tc>
      </w:tr>
      <w:tr w:rsidR="0094097B" w:rsidRPr="000E70C7">
        <w:trPr>
          <w:trHeight w:val="921"/>
          <w:jc w:val="center"/>
        </w:trPr>
        <w:tc>
          <w:tcPr>
            <w:tcW w:w="1800" w:type="dxa"/>
            <w:gridSpan w:val="3"/>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施工执行</w:t>
            </w:r>
          </w:p>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标准、编号</w:t>
            </w:r>
          </w:p>
        </w:tc>
        <w:tc>
          <w:tcPr>
            <w:tcW w:w="7648" w:type="dxa"/>
            <w:gridSpan w:val="5"/>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 </w:t>
            </w:r>
          </w:p>
          <w:p w:rsidR="0094097B" w:rsidRPr="000E70C7" w:rsidRDefault="0094097B">
            <w:pPr>
              <w:jc w:val="center"/>
              <w:rPr>
                <w:rFonts w:asciiTheme="minorEastAsia" w:eastAsiaTheme="minorEastAsia" w:hAnsiTheme="minorEastAsia" w:cs="宋体"/>
                <w:szCs w:val="21"/>
              </w:rPr>
            </w:pPr>
          </w:p>
        </w:tc>
      </w:tr>
      <w:tr w:rsidR="0094097B" w:rsidRPr="000E70C7">
        <w:trPr>
          <w:trHeight w:val="934"/>
          <w:jc w:val="center"/>
        </w:trPr>
        <w:tc>
          <w:tcPr>
            <w:tcW w:w="4140" w:type="dxa"/>
            <w:gridSpan w:val="5"/>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调试内容及规范规定</w:t>
            </w:r>
          </w:p>
        </w:tc>
        <w:tc>
          <w:tcPr>
            <w:tcW w:w="1980" w:type="dxa"/>
            <w:vMerge w:val="restart"/>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施工单位调试记录</w:t>
            </w:r>
          </w:p>
        </w:tc>
        <w:tc>
          <w:tcPr>
            <w:tcW w:w="1233" w:type="dxa"/>
            <w:vMerge w:val="restart"/>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记录时间</w:t>
            </w:r>
          </w:p>
        </w:tc>
        <w:tc>
          <w:tcPr>
            <w:tcW w:w="2095" w:type="dxa"/>
            <w:vMerge w:val="restart"/>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建设（监理）检查记录</w:t>
            </w:r>
          </w:p>
        </w:tc>
      </w:tr>
      <w:tr w:rsidR="0094097B" w:rsidRPr="000E70C7">
        <w:trPr>
          <w:trHeight w:val="1066"/>
          <w:jc w:val="center"/>
        </w:trPr>
        <w:tc>
          <w:tcPr>
            <w:tcW w:w="540" w:type="dxa"/>
            <w:vMerge w:val="restart"/>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设备单机及部件调试</w:t>
            </w:r>
          </w:p>
        </w:tc>
        <w:tc>
          <w:tcPr>
            <w:tcW w:w="108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名称</w:t>
            </w:r>
          </w:p>
        </w:tc>
        <w:tc>
          <w:tcPr>
            <w:tcW w:w="2520" w:type="dxa"/>
            <w:gridSpan w:val="3"/>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调试标准</w:t>
            </w:r>
          </w:p>
        </w:tc>
        <w:tc>
          <w:tcPr>
            <w:tcW w:w="1980"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1233"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2095"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r>
      <w:tr w:rsidR="0094097B" w:rsidRPr="000E70C7">
        <w:trPr>
          <w:trHeight w:val="1043"/>
          <w:jc w:val="center"/>
        </w:trPr>
        <w:tc>
          <w:tcPr>
            <w:tcW w:w="540"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108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仪表</w:t>
            </w:r>
          </w:p>
        </w:tc>
        <w:tc>
          <w:tcPr>
            <w:tcW w:w="2520" w:type="dxa"/>
            <w:gridSpan w:val="3"/>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显示正常，动作准确</w:t>
            </w:r>
          </w:p>
        </w:tc>
        <w:tc>
          <w:tcPr>
            <w:tcW w:w="198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 </w:t>
            </w:r>
          </w:p>
        </w:tc>
        <w:tc>
          <w:tcPr>
            <w:tcW w:w="1233" w:type="dxa"/>
            <w:tcBorders>
              <w:tl2br w:val="nil"/>
              <w:tr2bl w:val="nil"/>
            </w:tcBorders>
            <w:vAlign w:val="center"/>
          </w:tcPr>
          <w:p w:rsidR="0094097B" w:rsidRPr="000E70C7" w:rsidRDefault="0094097B">
            <w:pPr>
              <w:jc w:val="center"/>
              <w:rPr>
                <w:rFonts w:asciiTheme="minorEastAsia" w:eastAsiaTheme="minorEastAsia" w:hAnsiTheme="minorEastAsia" w:cs="宋体"/>
                <w:szCs w:val="21"/>
              </w:rPr>
            </w:pPr>
          </w:p>
        </w:tc>
        <w:tc>
          <w:tcPr>
            <w:tcW w:w="2095" w:type="dxa"/>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r>
      <w:tr w:rsidR="0094097B" w:rsidRPr="000E70C7">
        <w:trPr>
          <w:trHeight w:val="1029"/>
          <w:jc w:val="center"/>
        </w:trPr>
        <w:tc>
          <w:tcPr>
            <w:tcW w:w="540"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108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电气控制</w:t>
            </w:r>
          </w:p>
        </w:tc>
        <w:tc>
          <w:tcPr>
            <w:tcW w:w="2520" w:type="dxa"/>
            <w:gridSpan w:val="3"/>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达到设计功能。准确可靠</w:t>
            </w:r>
          </w:p>
        </w:tc>
        <w:tc>
          <w:tcPr>
            <w:tcW w:w="198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 </w:t>
            </w:r>
          </w:p>
        </w:tc>
        <w:tc>
          <w:tcPr>
            <w:tcW w:w="1233" w:type="dxa"/>
            <w:tcBorders>
              <w:tl2br w:val="nil"/>
              <w:tr2bl w:val="nil"/>
            </w:tcBorders>
            <w:vAlign w:val="center"/>
          </w:tcPr>
          <w:p w:rsidR="0094097B" w:rsidRPr="000E70C7" w:rsidRDefault="0094097B">
            <w:pPr>
              <w:jc w:val="center"/>
              <w:rPr>
                <w:rFonts w:asciiTheme="minorEastAsia" w:eastAsiaTheme="minorEastAsia" w:hAnsiTheme="minorEastAsia" w:cs="宋体"/>
                <w:szCs w:val="21"/>
              </w:rPr>
            </w:pPr>
          </w:p>
        </w:tc>
        <w:tc>
          <w:tcPr>
            <w:tcW w:w="2095" w:type="dxa"/>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r>
      <w:tr w:rsidR="0094097B" w:rsidRPr="000E70C7">
        <w:trPr>
          <w:trHeight w:val="961"/>
          <w:jc w:val="center"/>
        </w:trPr>
        <w:tc>
          <w:tcPr>
            <w:tcW w:w="540"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108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保护装置</w:t>
            </w:r>
          </w:p>
        </w:tc>
        <w:tc>
          <w:tcPr>
            <w:tcW w:w="2520" w:type="dxa"/>
            <w:gridSpan w:val="3"/>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达到设计功能，准确可靠</w:t>
            </w:r>
          </w:p>
        </w:tc>
        <w:tc>
          <w:tcPr>
            <w:tcW w:w="198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 </w:t>
            </w:r>
          </w:p>
        </w:tc>
        <w:tc>
          <w:tcPr>
            <w:tcW w:w="1233" w:type="dxa"/>
            <w:tcBorders>
              <w:tl2br w:val="nil"/>
              <w:tr2bl w:val="nil"/>
            </w:tcBorders>
            <w:vAlign w:val="center"/>
          </w:tcPr>
          <w:p w:rsidR="0094097B" w:rsidRPr="000E70C7" w:rsidRDefault="0094097B">
            <w:pPr>
              <w:jc w:val="center"/>
              <w:rPr>
                <w:rFonts w:asciiTheme="minorEastAsia" w:eastAsiaTheme="minorEastAsia" w:hAnsiTheme="minorEastAsia" w:cs="宋体"/>
                <w:szCs w:val="21"/>
              </w:rPr>
            </w:pPr>
          </w:p>
        </w:tc>
        <w:tc>
          <w:tcPr>
            <w:tcW w:w="2095" w:type="dxa"/>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r>
      <w:tr w:rsidR="0094097B" w:rsidRPr="000E70C7">
        <w:trPr>
          <w:trHeight w:val="957"/>
          <w:jc w:val="center"/>
        </w:trPr>
        <w:tc>
          <w:tcPr>
            <w:tcW w:w="540"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108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专门防护</w:t>
            </w:r>
          </w:p>
        </w:tc>
        <w:tc>
          <w:tcPr>
            <w:tcW w:w="2520" w:type="dxa"/>
            <w:gridSpan w:val="3"/>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防护装置工作正常</w:t>
            </w:r>
          </w:p>
        </w:tc>
        <w:tc>
          <w:tcPr>
            <w:tcW w:w="198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 </w:t>
            </w:r>
          </w:p>
        </w:tc>
        <w:tc>
          <w:tcPr>
            <w:tcW w:w="1233" w:type="dxa"/>
            <w:tcBorders>
              <w:tl2br w:val="nil"/>
              <w:tr2bl w:val="nil"/>
            </w:tcBorders>
            <w:vAlign w:val="center"/>
          </w:tcPr>
          <w:p w:rsidR="0094097B" w:rsidRPr="000E70C7" w:rsidRDefault="0094097B">
            <w:pPr>
              <w:jc w:val="center"/>
              <w:rPr>
                <w:rFonts w:asciiTheme="minorEastAsia" w:eastAsiaTheme="minorEastAsia" w:hAnsiTheme="minorEastAsia" w:cs="宋体"/>
                <w:szCs w:val="21"/>
              </w:rPr>
            </w:pPr>
          </w:p>
        </w:tc>
        <w:tc>
          <w:tcPr>
            <w:tcW w:w="2095" w:type="dxa"/>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r>
      <w:tr w:rsidR="0094097B" w:rsidRPr="000E70C7">
        <w:trPr>
          <w:trHeight w:val="924"/>
          <w:jc w:val="center"/>
        </w:trPr>
        <w:tc>
          <w:tcPr>
            <w:tcW w:w="540"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108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阀门管件</w:t>
            </w:r>
          </w:p>
        </w:tc>
        <w:tc>
          <w:tcPr>
            <w:tcW w:w="2520" w:type="dxa"/>
            <w:gridSpan w:val="3"/>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开启灵活，密封严密</w:t>
            </w:r>
          </w:p>
        </w:tc>
        <w:tc>
          <w:tcPr>
            <w:tcW w:w="198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 </w:t>
            </w:r>
          </w:p>
        </w:tc>
        <w:tc>
          <w:tcPr>
            <w:tcW w:w="1233" w:type="dxa"/>
            <w:tcBorders>
              <w:tl2br w:val="nil"/>
              <w:tr2bl w:val="nil"/>
            </w:tcBorders>
            <w:vAlign w:val="center"/>
          </w:tcPr>
          <w:p w:rsidR="0094097B" w:rsidRPr="000E70C7" w:rsidRDefault="0094097B">
            <w:pPr>
              <w:jc w:val="center"/>
              <w:rPr>
                <w:rFonts w:asciiTheme="minorEastAsia" w:eastAsiaTheme="minorEastAsia" w:hAnsiTheme="minorEastAsia" w:cs="宋体"/>
                <w:szCs w:val="21"/>
              </w:rPr>
            </w:pPr>
          </w:p>
        </w:tc>
        <w:tc>
          <w:tcPr>
            <w:tcW w:w="2095" w:type="dxa"/>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r>
      <w:tr w:rsidR="0094097B" w:rsidRPr="000E70C7">
        <w:trPr>
          <w:trHeight w:val="1064"/>
          <w:jc w:val="center"/>
        </w:trPr>
        <w:tc>
          <w:tcPr>
            <w:tcW w:w="540"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108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辅助加热</w:t>
            </w:r>
          </w:p>
        </w:tc>
        <w:tc>
          <w:tcPr>
            <w:tcW w:w="2520" w:type="dxa"/>
            <w:gridSpan w:val="3"/>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达到设计功能，工作正常</w:t>
            </w:r>
          </w:p>
        </w:tc>
        <w:tc>
          <w:tcPr>
            <w:tcW w:w="198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 </w:t>
            </w:r>
          </w:p>
        </w:tc>
        <w:tc>
          <w:tcPr>
            <w:tcW w:w="1233" w:type="dxa"/>
            <w:tcBorders>
              <w:tl2br w:val="nil"/>
              <w:tr2bl w:val="nil"/>
            </w:tcBorders>
            <w:vAlign w:val="center"/>
          </w:tcPr>
          <w:p w:rsidR="0094097B" w:rsidRPr="000E70C7" w:rsidRDefault="0094097B">
            <w:pPr>
              <w:jc w:val="center"/>
              <w:rPr>
                <w:rFonts w:asciiTheme="minorEastAsia" w:eastAsiaTheme="minorEastAsia" w:hAnsiTheme="minorEastAsia" w:cs="宋体"/>
                <w:szCs w:val="21"/>
              </w:rPr>
            </w:pPr>
          </w:p>
        </w:tc>
        <w:tc>
          <w:tcPr>
            <w:tcW w:w="2095" w:type="dxa"/>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r>
    </w:tbl>
    <w:p w:rsidR="0094097B" w:rsidRPr="000E70C7" w:rsidRDefault="0094097B">
      <w:pPr>
        <w:rPr>
          <w:rFonts w:asciiTheme="minorEastAsia" w:eastAsiaTheme="minorEastAsia" w:hAnsiTheme="minorEastAsia" w:cs="仿宋"/>
          <w:szCs w:val="21"/>
        </w:rPr>
      </w:pPr>
    </w:p>
    <w:p w:rsidR="0094097B" w:rsidRPr="000E70C7" w:rsidRDefault="0094097B">
      <w:pPr>
        <w:rPr>
          <w:rFonts w:asciiTheme="minorEastAsia" w:eastAsiaTheme="minorEastAsia" w:hAnsiTheme="minorEastAsia" w:cs="仿宋"/>
          <w:szCs w:val="21"/>
        </w:rPr>
      </w:pPr>
    </w:p>
    <w:tbl>
      <w:tblPr>
        <w:tblW w:w="91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1"/>
        <w:gridCol w:w="363"/>
        <w:gridCol w:w="181"/>
        <w:gridCol w:w="725"/>
        <w:gridCol w:w="1451"/>
        <w:gridCol w:w="3082"/>
        <w:gridCol w:w="1088"/>
        <w:gridCol w:w="1785"/>
      </w:tblGrid>
      <w:tr w:rsidR="0094097B" w:rsidRPr="000E70C7">
        <w:trPr>
          <w:trHeight w:val="757"/>
        </w:trPr>
        <w:tc>
          <w:tcPr>
            <w:tcW w:w="471" w:type="dxa"/>
            <w:vMerge w:val="restart"/>
            <w:tcBorders>
              <w:tl2br w:val="nil"/>
              <w:tr2bl w:val="nil"/>
            </w:tcBorders>
            <w:vAlign w:val="center"/>
          </w:tcPr>
          <w:p w:rsidR="0094097B" w:rsidRPr="000E70C7" w:rsidRDefault="00BD079C">
            <w:pPr>
              <w:widowControl/>
              <w:jc w:val="left"/>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系统联动调试</w:t>
            </w:r>
          </w:p>
        </w:tc>
        <w:tc>
          <w:tcPr>
            <w:tcW w:w="363"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1</w:t>
            </w:r>
          </w:p>
        </w:tc>
        <w:tc>
          <w:tcPr>
            <w:tcW w:w="2357" w:type="dxa"/>
            <w:gridSpan w:val="3"/>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调试辅助能源加热系统</w:t>
            </w:r>
          </w:p>
        </w:tc>
        <w:tc>
          <w:tcPr>
            <w:tcW w:w="3082"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 </w:t>
            </w:r>
          </w:p>
        </w:tc>
        <w:tc>
          <w:tcPr>
            <w:tcW w:w="1088" w:type="dxa"/>
            <w:tcBorders>
              <w:tl2br w:val="nil"/>
              <w:tr2bl w:val="nil"/>
            </w:tcBorders>
          </w:tcPr>
          <w:p w:rsidR="0094097B" w:rsidRPr="000E70C7" w:rsidRDefault="0094097B">
            <w:pPr>
              <w:rPr>
                <w:rFonts w:asciiTheme="minorEastAsia" w:eastAsiaTheme="minorEastAsia" w:hAnsiTheme="minorEastAsia" w:cs="宋体"/>
                <w:szCs w:val="21"/>
              </w:rPr>
            </w:pPr>
          </w:p>
        </w:tc>
        <w:tc>
          <w:tcPr>
            <w:tcW w:w="1785" w:type="dxa"/>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r>
      <w:tr w:rsidR="0094097B" w:rsidRPr="000E70C7">
        <w:trPr>
          <w:trHeight w:val="776"/>
        </w:trPr>
        <w:tc>
          <w:tcPr>
            <w:tcW w:w="471"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363"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2</w:t>
            </w:r>
          </w:p>
        </w:tc>
        <w:tc>
          <w:tcPr>
            <w:tcW w:w="2357" w:type="dxa"/>
            <w:gridSpan w:val="3"/>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调试辅助加热装置</w:t>
            </w:r>
          </w:p>
        </w:tc>
        <w:tc>
          <w:tcPr>
            <w:tcW w:w="3082"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 </w:t>
            </w:r>
          </w:p>
        </w:tc>
        <w:tc>
          <w:tcPr>
            <w:tcW w:w="1088" w:type="dxa"/>
            <w:tcBorders>
              <w:tl2br w:val="nil"/>
              <w:tr2bl w:val="nil"/>
            </w:tcBorders>
          </w:tcPr>
          <w:p w:rsidR="0094097B" w:rsidRPr="000E70C7" w:rsidRDefault="0094097B">
            <w:pPr>
              <w:rPr>
                <w:rFonts w:asciiTheme="minorEastAsia" w:eastAsiaTheme="minorEastAsia" w:hAnsiTheme="minorEastAsia" w:cs="宋体"/>
                <w:szCs w:val="21"/>
              </w:rPr>
            </w:pPr>
          </w:p>
        </w:tc>
        <w:tc>
          <w:tcPr>
            <w:tcW w:w="1785" w:type="dxa"/>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r>
      <w:tr w:rsidR="0094097B" w:rsidRPr="000E70C7">
        <w:trPr>
          <w:trHeight w:val="603"/>
        </w:trPr>
        <w:tc>
          <w:tcPr>
            <w:tcW w:w="471"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363" w:type="dxa"/>
            <w:vMerge w:val="restart"/>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3</w:t>
            </w:r>
          </w:p>
        </w:tc>
        <w:tc>
          <w:tcPr>
            <w:tcW w:w="2357" w:type="dxa"/>
            <w:gridSpan w:val="3"/>
            <w:vMerge w:val="restart"/>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调试热水供应系统</w:t>
            </w:r>
          </w:p>
        </w:tc>
        <w:tc>
          <w:tcPr>
            <w:tcW w:w="3082" w:type="dxa"/>
            <w:tcBorders>
              <w:tl2br w:val="nil"/>
              <w:tr2bl w:val="nil"/>
            </w:tcBorders>
            <w:vAlign w:val="center"/>
          </w:tcPr>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环境温度：     出水温度：</w:t>
            </w:r>
          </w:p>
        </w:tc>
        <w:tc>
          <w:tcPr>
            <w:tcW w:w="1088" w:type="dxa"/>
            <w:tcBorders>
              <w:tl2br w:val="nil"/>
              <w:tr2bl w:val="nil"/>
            </w:tcBorders>
          </w:tcPr>
          <w:p w:rsidR="0094097B" w:rsidRPr="000E70C7" w:rsidRDefault="0094097B">
            <w:pPr>
              <w:rPr>
                <w:rFonts w:asciiTheme="minorEastAsia" w:eastAsiaTheme="minorEastAsia" w:hAnsiTheme="minorEastAsia" w:cs="宋体"/>
                <w:szCs w:val="21"/>
              </w:rPr>
            </w:pPr>
          </w:p>
        </w:tc>
        <w:tc>
          <w:tcPr>
            <w:tcW w:w="1785" w:type="dxa"/>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r>
      <w:tr w:rsidR="0094097B" w:rsidRPr="000E70C7">
        <w:trPr>
          <w:trHeight w:val="469"/>
        </w:trPr>
        <w:tc>
          <w:tcPr>
            <w:tcW w:w="471"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363"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2357" w:type="dxa"/>
            <w:gridSpan w:val="3"/>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3082" w:type="dxa"/>
            <w:tcBorders>
              <w:tl2br w:val="nil"/>
              <w:tr2bl w:val="nil"/>
            </w:tcBorders>
            <w:vAlign w:val="center"/>
          </w:tcPr>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记录：</w:t>
            </w:r>
          </w:p>
        </w:tc>
        <w:tc>
          <w:tcPr>
            <w:tcW w:w="1088" w:type="dxa"/>
            <w:tcBorders>
              <w:tl2br w:val="nil"/>
              <w:tr2bl w:val="nil"/>
            </w:tcBorders>
          </w:tcPr>
          <w:p w:rsidR="0094097B" w:rsidRPr="000E70C7" w:rsidRDefault="0094097B">
            <w:pPr>
              <w:rPr>
                <w:rFonts w:asciiTheme="minorEastAsia" w:eastAsiaTheme="minorEastAsia" w:hAnsiTheme="minorEastAsia" w:cs="宋体"/>
                <w:szCs w:val="21"/>
              </w:rPr>
            </w:pPr>
          </w:p>
        </w:tc>
        <w:tc>
          <w:tcPr>
            <w:tcW w:w="1785" w:type="dxa"/>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r>
      <w:tr w:rsidR="0094097B" w:rsidRPr="000E70C7">
        <w:trPr>
          <w:trHeight w:val="617"/>
        </w:trPr>
        <w:tc>
          <w:tcPr>
            <w:tcW w:w="471"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363"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4</w:t>
            </w:r>
          </w:p>
        </w:tc>
        <w:tc>
          <w:tcPr>
            <w:tcW w:w="2357" w:type="dxa"/>
            <w:gridSpan w:val="3"/>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校检控制仪控制区、点</w:t>
            </w:r>
          </w:p>
        </w:tc>
        <w:tc>
          <w:tcPr>
            <w:tcW w:w="4170"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按设计要求正常工作，准确可靠</w:t>
            </w:r>
          </w:p>
        </w:tc>
        <w:tc>
          <w:tcPr>
            <w:tcW w:w="1785" w:type="dxa"/>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r>
      <w:tr w:rsidR="0094097B" w:rsidRPr="000E70C7">
        <w:trPr>
          <w:trHeight w:val="1045"/>
        </w:trPr>
        <w:tc>
          <w:tcPr>
            <w:tcW w:w="1015" w:type="dxa"/>
            <w:gridSpan w:val="3"/>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72h</w:t>
            </w:r>
          </w:p>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连续</w:t>
            </w:r>
          </w:p>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运行</w:t>
            </w:r>
          </w:p>
        </w:tc>
        <w:tc>
          <w:tcPr>
            <w:tcW w:w="2176"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各设备及主要部件的联动协调无异常现象</w:t>
            </w:r>
          </w:p>
        </w:tc>
        <w:tc>
          <w:tcPr>
            <w:tcW w:w="4170" w:type="dxa"/>
            <w:gridSpan w:val="2"/>
            <w:tcBorders>
              <w:tl2br w:val="nil"/>
              <w:tr2bl w:val="nil"/>
            </w:tcBorders>
            <w:vAlign w:val="center"/>
          </w:tcPr>
          <w:p w:rsidR="0094097B" w:rsidRPr="000E70C7" w:rsidRDefault="0094097B">
            <w:pPr>
              <w:jc w:val="center"/>
              <w:rPr>
                <w:rFonts w:asciiTheme="minorEastAsia" w:eastAsiaTheme="minorEastAsia" w:hAnsiTheme="minorEastAsia" w:cs="宋体"/>
                <w:szCs w:val="21"/>
              </w:rPr>
            </w:pPr>
          </w:p>
        </w:tc>
        <w:tc>
          <w:tcPr>
            <w:tcW w:w="1785" w:type="dxa"/>
            <w:tcBorders>
              <w:tl2br w:val="nil"/>
              <w:tr2bl w:val="nil"/>
            </w:tcBorders>
          </w:tcPr>
          <w:p w:rsidR="0094097B" w:rsidRPr="000E70C7" w:rsidRDefault="0094097B">
            <w:pPr>
              <w:rPr>
                <w:rFonts w:asciiTheme="minorEastAsia" w:eastAsiaTheme="minorEastAsia" w:hAnsiTheme="minorEastAsia" w:cs="宋体"/>
                <w:szCs w:val="21"/>
              </w:rPr>
            </w:pPr>
          </w:p>
        </w:tc>
      </w:tr>
      <w:tr w:rsidR="0094097B" w:rsidRPr="000E70C7">
        <w:trPr>
          <w:trHeight w:val="1882"/>
        </w:trPr>
        <w:tc>
          <w:tcPr>
            <w:tcW w:w="1740" w:type="dxa"/>
            <w:gridSpan w:val="4"/>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施工单位</w:t>
            </w:r>
          </w:p>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检查结论</w:t>
            </w:r>
          </w:p>
        </w:tc>
        <w:tc>
          <w:tcPr>
            <w:tcW w:w="7406" w:type="dxa"/>
            <w:gridSpan w:val="4"/>
            <w:tcBorders>
              <w:tl2br w:val="nil"/>
              <w:tr2bl w:val="nil"/>
            </w:tcBorders>
            <w:vAlign w:val="bottom"/>
          </w:tcPr>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项目专业质量检查员：</w:t>
            </w:r>
          </w:p>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（项目技术负责人）：                            年    月    日</w:t>
            </w:r>
          </w:p>
        </w:tc>
      </w:tr>
      <w:tr w:rsidR="0094097B" w:rsidRPr="000E70C7">
        <w:trPr>
          <w:trHeight w:val="2033"/>
        </w:trPr>
        <w:tc>
          <w:tcPr>
            <w:tcW w:w="1740" w:type="dxa"/>
            <w:gridSpan w:val="4"/>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监理（建设）</w:t>
            </w:r>
          </w:p>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单位验收结论</w:t>
            </w:r>
          </w:p>
        </w:tc>
        <w:tc>
          <w:tcPr>
            <w:tcW w:w="7406" w:type="dxa"/>
            <w:gridSpan w:val="4"/>
            <w:tcBorders>
              <w:tl2br w:val="nil"/>
              <w:tr2bl w:val="nil"/>
            </w:tcBorders>
            <w:vAlign w:val="bottom"/>
          </w:tcPr>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监理工程师：</w:t>
            </w:r>
          </w:p>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（建设单位项目负责人）：</w:t>
            </w:r>
          </w:p>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                                               年    月    日</w:t>
            </w:r>
          </w:p>
        </w:tc>
      </w:tr>
    </w:tbl>
    <w:p w:rsidR="0094097B" w:rsidRPr="000E70C7" w:rsidRDefault="0094097B">
      <w:pPr>
        <w:rPr>
          <w:rFonts w:asciiTheme="minorEastAsia" w:eastAsiaTheme="minorEastAsia" w:hAnsiTheme="minorEastAsia" w:cs="仿宋"/>
          <w:szCs w:val="21"/>
        </w:rPr>
      </w:pPr>
    </w:p>
    <w:p w:rsidR="0094097B" w:rsidRPr="000E70C7" w:rsidRDefault="0094097B">
      <w:pPr>
        <w:rPr>
          <w:rFonts w:asciiTheme="minorEastAsia" w:eastAsiaTheme="minorEastAsia" w:hAnsiTheme="minorEastAsia"/>
        </w:rPr>
      </w:pPr>
    </w:p>
    <w:p w:rsidR="0094097B" w:rsidRPr="000E70C7" w:rsidRDefault="0094097B">
      <w:pPr>
        <w:rPr>
          <w:rFonts w:asciiTheme="minorEastAsia" w:eastAsiaTheme="minorEastAsia" w:hAnsiTheme="minorEastAsia"/>
        </w:rPr>
      </w:pPr>
    </w:p>
    <w:p w:rsidR="0094097B" w:rsidRPr="000E70C7" w:rsidRDefault="00BD079C">
      <w:pPr>
        <w:widowControl/>
        <w:jc w:val="left"/>
        <w:rPr>
          <w:rFonts w:asciiTheme="minorEastAsia" w:eastAsiaTheme="minorEastAsia" w:hAnsiTheme="minorEastAsia"/>
          <w:sz w:val="24"/>
          <w:szCs w:val="24"/>
        </w:rPr>
      </w:pPr>
      <w:r w:rsidRPr="000E70C7">
        <w:rPr>
          <w:rFonts w:asciiTheme="minorEastAsia" w:eastAsiaTheme="minorEastAsia" w:hAnsiTheme="minorEastAsia"/>
          <w:sz w:val="24"/>
          <w:szCs w:val="24"/>
        </w:rPr>
        <w:br w:type="page"/>
      </w:r>
    </w:p>
    <w:p w:rsidR="0094097B" w:rsidRPr="000E70C7" w:rsidRDefault="00BD079C">
      <w:pPr>
        <w:jc w:val="center"/>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表</w:t>
      </w:r>
      <w:r w:rsidR="000739F5">
        <w:rPr>
          <w:rFonts w:asciiTheme="minorEastAsia" w:eastAsiaTheme="minorEastAsia" w:hAnsiTheme="minorEastAsia" w:hint="eastAsia"/>
          <w:sz w:val="24"/>
          <w:szCs w:val="24"/>
        </w:rPr>
        <w:t>G</w:t>
      </w:r>
      <w:r w:rsidRPr="000E70C7">
        <w:rPr>
          <w:rFonts w:asciiTheme="minorEastAsia" w:eastAsiaTheme="minorEastAsia" w:hAnsiTheme="minorEastAsia" w:hint="eastAsia"/>
          <w:sz w:val="24"/>
          <w:szCs w:val="24"/>
        </w:rPr>
        <w:t>.0.13太阳能热水系统检验批/分项工程质量验收记录</w:t>
      </w:r>
    </w:p>
    <w:tbl>
      <w:tblPr>
        <w:tblW w:w="84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28"/>
        <w:gridCol w:w="720"/>
        <w:gridCol w:w="2700"/>
        <w:gridCol w:w="900"/>
        <w:gridCol w:w="720"/>
        <w:gridCol w:w="1247"/>
        <w:gridCol w:w="1357"/>
      </w:tblGrid>
      <w:tr w:rsidR="0094097B" w:rsidRPr="000E70C7">
        <w:trPr>
          <w:trHeight w:val="567"/>
        </w:trPr>
        <w:tc>
          <w:tcPr>
            <w:tcW w:w="1548"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工程名称</w:t>
            </w:r>
          </w:p>
        </w:tc>
        <w:tc>
          <w:tcPr>
            <w:tcW w:w="2700" w:type="dxa"/>
            <w:tcBorders>
              <w:tl2br w:val="nil"/>
              <w:tr2bl w:val="nil"/>
            </w:tcBorders>
            <w:vAlign w:val="center"/>
          </w:tcPr>
          <w:p w:rsidR="0094097B" w:rsidRPr="000E70C7" w:rsidRDefault="0094097B">
            <w:pPr>
              <w:rPr>
                <w:rFonts w:asciiTheme="minorEastAsia" w:eastAsiaTheme="minorEastAsia" w:hAnsiTheme="minorEastAsia" w:cs="宋体"/>
                <w:szCs w:val="21"/>
              </w:rPr>
            </w:pPr>
          </w:p>
        </w:tc>
        <w:tc>
          <w:tcPr>
            <w:tcW w:w="1620"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分项工程名称</w:t>
            </w:r>
          </w:p>
        </w:tc>
        <w:tc>
          <w:tcPr>
            <w:tcW w:w="2604" w:type="dxa"/>
            <w:gridSpan w:val="2"/>
            <w:tcBorders>
              <w:tl2br w:val="nil"/>
              <w:tr2bl w:val="nil"/>
            </w:tcBorders>
            <w:vAlign w:val="center"/>
          </w:tcPr>
          <w:p w:rsidR="0094097B" w:rsidRPr="000E70C7" w:rsidRDefault="0094097B">
            <w:pPr>
              <w:rPr>
                <w:rFonts w:asciiTheme="minorEastAsia" w:eastAsiaTheme="minorEastAsia" w:hAnsiTheme="minorEastAsia" w:cs="宋体"/>
                <w:szCs w:val="21"/>
              </w:rPr>
            </w:pPr>
          </w:p>
        </w:tc>
      </w:tr>
      <w:tr w:rsidR="0094097B" w:rsidRPr="000E70C7">
        <w:trPr>
          <w:trHeight w:val="567"/>
        </w:trPr>
        <w:tc>
          <w:tcPr>
            <w:tcW w:w="1548"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施工单位</w:t>
            </w:r>
          </w:p>
        </w:tc>
        <w:tc>
          <w:tcPr>
            <w:tcW w:w="2700" w:type="dxa"/>
            <w:tcBorders>
              <w:tl2br w:val="nil"/>
              <w:tr2bl w:val="nil"/>
            </w:tcBorders>
            <w:vAlign w:val="center"/>
          </w:tcPr>
          <w:p w:rsidR="0094097B" w:rsidRPr="000E70C7" w:rsidRDefault="0094097B">
            <w:pPr>
              <w:rPr>
                <w:rFonts w:asciiTheme="minorEastAsia" w:eastAsiaTheme="minorEastAsia" w:hAnsiTheme="minorEastAsia" w:cs="宋体"/>
                <w:szCs w:val="21"/>
              </w:rPr>
            </w:pPr>
          </w:p>
        </w:tc>
        <w:tc>
          <w:tcPr>
            <w:tcW w:w="1620"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专业工长</w:t>
            </w:r>
          </w:p>
        </w:tc>
        <w:tc>
          <w:tcPr>
            <w:tcW w:w="2604" w:type="dxa"/>
            <w:gridSpan w:val="2"/>
            <w:tcBorders>
              <w:tl2br w:val="nil"/>
              <w:tr2bl w:val="nil"/>
            </w:tcBorders>
            <w:vAlign w:val="center"/>
          </w:tcPr>
          <w:p w:rsidR="0094097B" w:rsidRPr="000E70C7" w:rsidRDefault="0094097B">
            <w:pPr>
              <w:rPr>
                <w:rFonts w:asciiTheme="minorEastAsia" w:eastAsiaTheme="minorEastAsia" w:hAnsiTheme="minorEastAsia" w:cs="宋体"/>
                <w:szCs w:val="21"/>
              </w:rPr>
            </w:pPr>
          </w:p>
        </w:tc>
      </w:tr>
      <w:tr w:rsidR="0094097B" w:rsidRPr="000E70C7">
        <w:trPr>
          <w:trHeight w:val="567"/>
        </w:trPr>
        <w:tc>
          <w:tcPr>
            <w:tcW w:w="1548"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项目经理</w:t>
            </w:r>
          </w:p>
        </w:tc>
        <w:tc>
          <w:tcPr>
            <w:tcW w:w="2700" w:type="dxa"/>
            <w:tcBorders>
              <w:tl2br w:val="nil"/>
              <w:tr2bl w:val="nil"/>
            </w:tcBorders>
            <w:vAlign w:val="center"/>
          </w:tcPr>
          <w:p w:rsidR="0094097B" w:rsidRPr="000E70C7" w:rsidRDefault="0094097B">
            <w:pPr>
              <w:rPr>
                <w:rFonts w:asciiTheme="minorEastAsia" w:eastAsiaTheme="minorEastAsia" w:hAnsiTheme="minorEastAsia" w:cs="宋体"/>
                <w:szCs w:val="21"/>
              </w:rPr>
            </w:pPr>
          </w:p>
        </w:tc>
        <w:tc>
          <w:tcPr>
            <w:tcW w:w="1620"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检验批/分项</w:t>
            </w:r>
          </w:p>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系统、部位</w:t>
            </w:r>
          </w:p>
        </w:tc>
        <w:tc>
          <w:tcPr>
            <w:tcW w:w="2604" w:type="dxa"/>
            <w:gridSpan w:val="2"/>
            <w:tcBorders>
              <w:tl2br w:val="nil"/>
              <w:tr2bl w:val="nil"/>
            </w:tcBorders>
            <w:vAlign w:val="center"/>
          </w:tcPr>
          <w:p w:rsidR="0094097B" w:rsidRPr="000E70C7" w:rsidRDefault="0094097B">
            <w:pPr>
              <w:rPr>
                <w:rFonts w:asciiTheme="minorEastAsia" w:eastAsiaTheme="minorEastAsia" w:hAnsiTheme="minorEastAsia" w:cs="宋体"/>
                <w:szCs w:val="21"/>
              </w:rPr>
            </w:pPr>
          </w:p>
        </w:tc>
      </w:tr>
      <w:tr w:rsidR="0094097B" w:rsidRPr="000E70C7">
        <w:trPr>
          <w:trHeight w:val="567"/>
        </w:trPr>
        <w:tc>
          <w:tcPr>
            <w:tcW w:w="1548"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分包单位</w:t>
            </w:r>
          </w:p>
        </w:tc>
        <w:tc>
          <w:tcPr>
            <w:tcW w:w="2700" w:type="dxa"/>
            <w:tcBorders>
              <w:tl2br w:val="nil"/>
              <w:tr2bl w:val="nil"/>
            </w:tcBorders>
            <w:vAlign w:val="center"/>
          </w:tcPr>
          <w:p w:rsidR="0094097B" w:rsidRPr="000E70C7" w:rsidRDefault="0094097B">
            <w:pPr>
              <w:rPr>
                <w:rFonts w:asciiTheme="minorEastAsia" w:eastAsiaTheme="minorEastAsia" w:hAnsiTheme="minorEastAsia" w:cs="宋体"/>
                <w:szCs w:val="21"/>
              </w:rPr>
            </w:pPr>
          </w:p>
        </w:tc>
        <w:tc>
          <w:tcPr>
            <w:tcW w:w="1620"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分包项目经理</w:t>
            </w:r>
          </w:p>
        </w:tc>
        <w:tc>
          <w:tcPr>
            <w:tcW w:w="2604" w:type="dxa"/>
            <w:gridSpan w:val="2"/>
            <w:tcBorders>
              <w:tl2br w:val="nil"/>
              <w:tr2bl w:val="nil"/>
            </w:tcBorders>
            <w:vAlign w:val="center"/>
          </w:tcPr>
          <w:p w:rsidR="0094097B" w:rsidRPr="000E70C7" w:rsidRDefault="0094097B">
            <w:pPr>
              <w:rPr>
                <w:rFonts w:asciiTheme="minorEastAsia" w:eastAsiaTheme="minorEastAsia" w:hAnsiTheme="minorEastAsia" w:cs="宋体"/>
                <w:szCs w:val="21"/>
              </w:rPr>
            </w:pPr>
          </w:p>
        </w:tc>
      </w:tr>
      <w:tr w:rsidR="0094097B" w:rsidRPr="000E70C7">
        <w:trPr>
          <w:trHeight w:val="567"/>
        </w:trPr>
        <w:tc>
          <w:tcPr>
            <w:tcW w:w="1548"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执行标准名称及编号</w:t>
            </w:r>
          </w:p>
        </w:tc>
        <w:tc>
          <w:tcPr>
            <w:tcW w:w="6924" w:type="dxa"/>
            <w:gridSpan w:val="5"/>
            <w:tcBorders>
              <w:tl2br w:val="nil"/>
              <w:tr2bl w:val="nil"/>
            </w:tcBorders>
            <w:vAlign w:val="center"/>
          </w:tcPr>
          <w:p w:rsidR="0094097B" w:rsidRPr="000E70C7" w:rsidRDefault="0094097B">
            <w:pPr>
              <w:rPr>
                <w:rFonts w:asciiTheme="minorEastAsia" w:eastAsiaTheme="minorEastAsia" w:hAnsiTheme="minorEastAsia" w:cs="宋体"/>
                <w:szCs w:val="21"/>
              </w:rPr>
            </w:pPr>
          </w:p>
        </w:tc>
      </w:tr>
      <w:tr w:rsidR="0094097B" w:rsidRPr="000E70C7">
        <w:trPr>
          <w:trHeight w:val="814"/>
        </w:trPr>
        <w:tc>
          <w:tcPr>
            <w:tcW w:w="5148" w:type="dxa"/>
            <w:gridSpan w:val="4"/>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验收规范规定</w:t>
            </w:r>
          </w:p>
        </w:tc>
        <w:tc>
          <w:tcPr>
            <w:tcW w:w="1967"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施工单位检查</w:t>
            </w:r>
          </w:p>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评定记录</w:t>
            </w:r>
          </w:p>
        </w:tc>
        <w:tc>
          <w:tcPr>
            <w:tcW w:w="1357"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监理（建设）</w:t>
            </w:r>
          </w:p>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单位验收记录</w:t>
            </w:r>
          </w:p>
        </w:tc>
      </w:tr>
      <w:tr w:rsidR="0094097B" w:rsidRPr="000E70C7">
        <w:trPr>
          <w:trHeight w:val="567"/>
        </w:trPr>
        <w:tc>
          <w:tcPr>
            <w:tcW w:w="828" w:type="dxa"/>
            <w:vMerge w:val="restart"/>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主控项目</w:t>
            </w:r>
          </w:p>
        </w:tc>
        <w:tc>
          <w:tcPr>
            <w:tcW w:w="72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1</w:t>
            </w:r>
          </w:p>
        </w:tc>
        <w:tc>
          <w:tcPr>
            <w:tcW w:w="3600" w:type="dxa"/>
            <w:gridSpan w:val="2"/>
            <w:tcBorders>
              <w:tl2br w:val="nil"/>
              <w:tr2bl w:val="nil"/>
            </w:tcBorders>
            <w:vAlign w:val="center"/>
          </w:tcPr>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集热器应与建筑主体结构或集热器支架牢固，防止脱落。预埋式集热器基础做法应符合设计规定，其预埋件应与结构层钢筋相连。</w:t>
            </w:r>
          </w:p>
        </w:tc>
        <w:tc>
          <w:tcPr>
            <w:tcW w:w="1967" w:type="dxa"/>
            <w:gridSpan w:val="2"/>
            <w:tcBorders>
              <w:tl2br w:val="nil"/>
              <w:tr2bl w:val="nil"/>
            </w:tcBorders>
            <w:vAlign w:val="center"/>
          </w:tcPr>
          <w:p w:rsidR="0094097B" w:rsidRPr="000E70C7" w:rsidRDefault="0094097B">
            <w:pPr>
              <w:rPr>
                <w:rFonts w:asciiTheme="minorEastAsia" w:eastAsiaTheme="minorEastAsia" w:hAnsiTheme="minorEastAsia" w:cs="宋体"/>
                <w:szCs w:val="21"/>
              </w:rPr>
            </w:pPr>
          </w:p>
        </w:tc>
        <w:tc>
          <w:tcPr>
            <w:tcW w:w="1357" w:type="dxa"/>
            <w:tcBorders>
              <w:tl2br w:val="nil"/>
              <w:tr2bl w:val="nil"/>
            </w:tcBorders>
            <w:vAlign w:val="center"/>
          </w:tcPr>
          <w:p w:rsidR="0094097B" w:rsidRPr="000E70C7" w:rsidRDefault="0094097B">
            <w:pPr>
              <w:rPr>
                <w:rFonts w:asciiTheme="minorEastAsia" w:eastAsiaTheme="minorEastAsia" w:hAnsiTheme="minorEastAsia" w:cs="宋体"/>
                <w:szCs w:val="21"/>
              </w:rPr>
            </w:pPr>
          </w:p>
        </w:tc>
      </w:tr>
      <w:tr w:rsidR="0094097B" w:rsidRPr="000E70C7">
        <w:trPr>
          <w:trHeight w:val="567"/>
        </w:trPr>
        <w:tc>
          <w:tcPr>
            <w:tcW w:w="828"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72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2</w:t>
            </w:r>
          </w:p>
        </w:tc>
        <w:tc>
          <w:tcPr>
            <w:tcW w:w="3600" w:type="dxa"/>
            <w:gridSpan w:val="2"/>
            <w:tcBorders>
              <w:tl2br w:val="nil"/>
              <w:tr2bl w:val="nil"/>
            </w:tcBorders>
            <w:vAlign w:val="center"/>
          </w:tcPr>
          <w:p w:rsidR="0094097B" w:rsidRPr="000E70C7" w:rsidRDefault="00DB2C64">
            <w:pPr>
              <w:rPr>
                <w:rFonts w:asciiTheme="minorEastAsia" w:eastAsiaTheme="minorEastAsia" w:hAnsiTheme="minorEastAsia" w:cs="宋体"/>
                <w:szCs w:val="21"/>
              </w:rPr>
            </w:pPr>
            <w:r>
              <w:rPr>
                <w:rFonts w:ascii="宋体" w:hAnsi="宋体" w:cs="宋体" w:hint="eastAsia"/>
                <w:szCs w:val="21"/>
              </w:rPr>
              <w:t>集热器连接完</w:t>
            </w:r>
            <w:r w:rsidRPr="00DB2C64">
              <w:rPr>
                <w:rFonts w:ascii="宋体" w:hAnsi="宋体" w:cs="宋体" w:hint="eastAsia"/>
                <w:szCs w:val="21"/>
              </w:rPr>
              <w:t>毕，应进行检漏试验，检漏试验应符合设计要求。太阳能支架、保温水箱支架、空气能热泵或带电辅助加热水箱应做避雷接地处理，并与建筑物避雷网连接。</w:t>
            </w:r>
          </w:p>
        </w:tc>
        <w:tc>
          <w:tcPr>
            <w:tcW w:w="1967" w:type="dxa"/>
            <w:gridSpan w:val="2"/>
            <w:tcBorders>
              <w:tl2br w:val="nil"/>
              <w:tr2bl w:val="nil"/>
            </w:tcBorders>
            <w:vAlign w:val="center"/>
          </w:tcPr>
          <w:p w:rsidR="0094097B" w:rsidRPr="000E70C7" w:rsidRDefault="0094097B">
            <w:pPr>
              <w:rPr>
                <w:rFonts w:asciiTheme="minorEastAsia" w:eastAsiaTheme="minorEastAsia" w:hAnsiTheme="minorEastAsia" w:cs="宋体"/>
                <w:szCs w:val="21"/>
              </w:rPr>
            </w:pPr>
          </w:p>
        </w:tc>
        <w:tc>
          <w:tcPr>
            <w:tcW w:w="1357" w:type="dxa"/>
            <w:tcBorders>
              <w:tl2br w:val="nil"/>
              <w:tr2bl w:val="nil"/>
            </w:tcBorders>
            <w:vAlign w:val="center"/>
          </w:tcPr>
          <w:p w:rsidR="0094097B" w:rsidRPr="000E70C7" w:rsidRDefault="0094097B">
            <w:pPr>
              <w:rPr>
                <w:rFonts w:asciiTheme="minorEastAsia" w:eastAsiaTheme="minorEastAsia" w:hAnsiTheme="minorEastAsia" w:cs="宋体"/>
                <w:szCs w:val="21"/>
              </w:rPr>
            </w:pPr>
          </w:p>
        </w:tc>
      </w:tr>
      <w:tr w:rsidR="0094097B" w:rsidRPr="000E70C7">
        <w:trPr>
          <w:trHeight w:val="391"/>
        </w:trPr>
        <w:tc>
          <w:tcPr>
            <w:tcW w:w="828"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72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3</w:t>
            </w:r>
          </w:p>
        </w:tc>
        <w:tc>
          <w:tcPr>
            <w:tcW w:w="3600" w:type="dxa"/>
            <w:gridSpan w:val="2"/>
            <w:tcBorders>
              <w:tl2br w:val="nil"/>
              <w:tr2bl w:val="nil"/>
            </w:tcBorders>
            <w:vAlign w:val="center"/>
          </w:tcPr>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温度传感器的安装应符合设计要求</w:t>
            </w:r>
          </w:p>
        </w:tc>
        <w:tc>
          <w:tcPr>
            <w:tcW w:w="1967" w:type="dxa"/>
            <w:gridSpan w:val="2"/>
            <w:tcBorders>
              <w:tl2br w:val="nil"/>
              <w:tr2bl w:val="nil"/>
            </w:tcBorders>
            <w:vAlign w:val="center"/>
          </w:tcPr>
          <w:p w:rsidR="0094097B" w:rsidRPr="000E70C7" w:rsidRDefault="0094097B">
            <w:pPr>
              <w:rPr>
                <w:rFonts w:asciiTheme="minorEastAsia" w:eastAsiaTheme="minorEastAsia" w:hAnsiTheme="minorEastAsia" w:cs="宋体"/>
                <w:szCs w:val="21"/>
              </w:rPr>
            </w:pPr>
          </w:p>
        </w:tc>
        <w:tc>
          <w:tcPr>
            <w:tcW w:w="1357" w:type="dxa"/>
            <w:tcBorders>
              <w:tl2br w:val="nil"/>
              <w:tr2bl w:val="nil"/>
            </w:tcBorders>
            <w:vAlign w:val="center"/>
          </w:tcPr>
          <w:p w:rsidR="0094097B" w:rsidRPr="000E70C7" w:rsidRDefault="0094097B">
            <w:pPr>
              <w:rPr>
                <w:rFonts w:asciiTheme="minorEastAsia" w:eastAsiaTheme="minorEastAsia" w:hAnsiTheme="minorEastAsia" w:cs="宋体"/>
                <w:szCs w:val="21"/>
              </w:rPr>
            </w:pPr>
          </w:p>
        </w:tc>
      </w:tr>
      <w:tr w:rsidR="0094097B" w:rsidRPr="000E70C7">
        <w:trPr>
          <w:trHeight w:val="567"/>
        </w:trPr>
        <w:tc>
          <w:tcPr>
            <w:tcW w:w="828"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72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4</w:t>
            </w:r>
          </w:p>
        </w:tc>
        <w:tc>
          <w:tcPr>
            <w:tcW w:w="3600" w:type="dxa"/>
            <w:gridSpan w:val="2"/>
            <w:tcBorders>
              <w:tl2br w:val="nil"/>
              <w:tr2bl w:val="nil"/>
            </w:tcBorders>
            <w:vAlign w:val="center"/>
          </w:tcPr>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钢板焊接的储热水箱，水箱外壁均按设计要求做防腐处理。内壁防腐材料应卫生、无毒，且能承受储存热水的最高温度</w:t>
            </w:r>
          </w:p>
        </w:tc>
        <w:tc>
          <w:tcPr>
            <w:tcW w:w="1967" w:type="dxa"/>
            <w:gridSpan w:val="2"/>
            <w:tcBorders>
              <w:tl2br w:val="nil"/>
              <w:tr2bl w:val="nil"/>
            </w:tcBorders>
            <w:vAlign w:val="center"/>
          </w:tcPr>
          <w:p w:rsidR="0094097B" w:rsidRPr="000E70C7" w:rsidRDefault="0094097B">
            <w:pPr>
              <w:rPr>
                <w:rFonts w:asciiTheme="minorEastAsia" w:eastAsiaTheme="minorEastAsia" w:hAnsiTheme="minorEastAsia" w:cs="宋体"/>
                <w:szCs w:val="21"/>
              </w:rPr>
            </w:pPr>
          </w:p>
        </w:tc>
        <w:tc>
          <w:tcPr>
            <w:tcW w:w="1357" w:type="dxa"/>
            <w:tcBorders>
              <w:tl2br w:val="nil"/>
              <w:tr2bl w:val="nil"/>
            </w:tcBorders>
            <w:vAlign w:val="center"/>
          </w:tcPr>
          <w:p w:rsidR="0094097B" w:rsidRPr="000E70C7" w:rsidRDefault="0094097B">
            <w:pPr>
              <w:rPr>
                <w:rFonts w:asciiTheme="minorEastAsia" w:eastAsiaTheme="minorEastAsia" w:hAnsiTheme="minorEastAsia" w:cs="宋体"/>
                <w:szCs w:val="21"/>
              </w:rPr>
            </w:pPr>
          </w:p>
        </w:tc>
      </w:tr>
      <w:tr w:rsidR="0094097B" w:rsidRPr="000E70C7">
        <w:trPr>
          <w:trHeight w:val="567"/>
        </w:trPr>
        <w:tc>
          <w:tcPr>
            <w:tcW w:w="828" w:type="dxa"/>
            <w:vMerge w:val="restart"/>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一般项目</w:t>
            </w:r>
          </w:p>
        </w:tc>
        <w:tc>
          <w:tcPr>
            <w:tcW w:w="72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1</w:t>
            </w:r>
          </w:p>
        </w:tc>
        <w:tc>
          <w:tcPr>
            <w:tcW w:w="3600" w:type="dxa"/>
            <w:gridSpan w:val="2"/>
            <w:tcBorders>
              <w:tl2br w:val="nil"/>
              <w:tr2bl w:val="nil"/>
            </w:tcBorders>
            <w:vAlign w:val="center"/>
          </w:tcPr>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太阳能集热器的朝向、倾角及其前后左右距离应符合设计要求。集热器不得布置在建筑物变形缝处。</w:t>
            </w:r>
          </w:p>
        </w:tc>
        <w:tc>
          <w:tcPr>
            <w:tcW w:w="1967" w:type="dxa"/>
            <w:gridSpan w:val="2"/>
            <w:tcBorders>
              <w:tl2br w:val="nil"/>
              <w:tr2bl w:val="nil"/>
            </w:tcBorders>
            <w:vAlign w:val="center"/>
          </w:tcPr>
          <w:p w:rsidR="0094097B" w:rsidRPr="000E70C7" w:rsidRDefault="0094097B">
            <w:pPr>
              <w:rPr>
                <w:rFonts w:asciiTheme="minorEastAsia" w:eastAsiaTheme="minorEastAsia" w:hAnsiTheme="minorEastAsia" w:cs="宋体"/>
                <w:szCs w:val="21"/>
              </w:rPr>
            </w:pPr>
          </w:p>
        </w:tc>
        <w:tc>
          <w:tcPr>
            <w:tcW w:w="1357" w:type="dxa"/>
            <w:tcBorders>
              <w:tl2br w:val="nil"/>
              <w:tr2bl w:val="nil"/>
            </w:tcBorders>
            <w:vAlign w:val="center"/>
          </w:tcPr>
          <w:p w:rsidR="0094097B" w:rsidRPr="000E70C7" w:rsidRDefault="0094097B">
            <w:pPr>
              <w:rPr>
                <w:rFonts w:asciiTheme="minorEastAsia" w:eastAsiaTheme="minorEastAsia" w:hAnsiTheme="minorEastAsia" w:cs="宋体"/>
                <w:szCs w:val="21"/>
              </w:rPr>
            </w:pPr>
          </w:p>
        </w:tc>
      </w:tr>
      <w:tr w:rsidR="0094097B" w:rsidRPr="000E70C7">
        <w:trPr>
          <w:trHeight w:val="567"/>
        </w:trPr>
        <w:tc>
          <w:tcPr>
            <w:tcW w:w="828"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72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2</w:t>
            </w:r>
          </w:p>
        </w:tc>
        <w:tc>
          <w:tcPr>
            <w:tcW w:w="3600" w:type="dxa"/>
            <w:gridSpan w:val="2"/>
            <w:tcBorders>
              <w:tl2br w:val="nil"/>
              <w:tr2bl w:val="nil"/>
            </w:tcBorders>
            <w:vAlign w:val="center"/>
          </w:tcPr>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由集热器上、下集管接往热水箱的循环管道，坡度应符合设计要求。</w:t>
            </w:r>
          </w:p>
        </w:tc>
        <w:tc>
          <w:tcPr>
            <w:tcW w:w="1967" w:type="dxa"/>
            <w:gridSpan w:val="2"/>
            <w:tcBorders>
              <w:tl2br w:val="nil"/>
              <w:tr2bl w:val="nil"/>
            </w:tcBorders>
            <w:vAlign w:val="center"/>
          </w:tcPr>
          <w:p w:rsidR="0094097B" w:rsidRPr="000E70C7" w:rsidRDefault="0094097B">
            <w:pPr>
              <w:rPr>
                <w:rFonts w:asciiTheme="minorEastAsia" w:eastAsiaTheme="minorEastAsia" w:hAnsiTheme="minorEastAsia" w:cs="宋体"/>
                <w:szCs w:val="21"/>
              </w:rPr>
            </w:pPr>
          </w:p>
        </w:tc>
        <w:tc>
          <w:tcPr>
            <w:tcW w:w="1357" w:type="dxa"/>
            <w:tcBorders>
              <w:tl2br w:val="nil"/>
              <w:tr2bl w:val="nil"/>
            </w:tcBorders>
            <w:vAlign w:val="center"/>
          </w:tcPr>
          <w:p w:rsidR="0094097B" w:rsidRPr="000E70C7" w:rsidRDefault="0094097B">
            <w:pPr>
              <w:rPr>
                <w:rFonts w:asciiTheme="minorEastAsia" w:eastAsiaTheme="minorEastAsia" w:hAnsiTheme="minorEastAsia" w:cs="宋体"/>
                <w:szCs w:val="21"/>
              </w:rPr>
            </w:pPr>
          </w:p>
        </w:tc>
      </w:tr>
      <w:tr w:rsidR="0094097B" w:rsidRPr="000E70C7">
        <w:trPr>
          <w:trHeight w:val="567"/>
        </w:trPr>
        <w:tc>
          <w:tcPr>
            <w:tcW w:w="828"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72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3</w:t>
            </w:r>
          </w:p>
        </w:tc>
        <w:tc>
          <w:tcPr>
            <w:tcW w:w="3600" w:type="dxa"/>
            <w:gridSpan w:val="2"/>
            <w:tcBorders>
              <w:tl2br w:val="nil"/>
              <w:tr2bl w:val="nil"/>
            </w:tcBorders>
            <w:vAlign w:val="center"/>
          </w:tcPr>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凡以水作介质的太阳能集热器，在0</w:t>
            </w:r>
            <w:r w:rsidRPr="000E70C7">
              <w:rPr>
                <w:rFonts w:asciiTheme="minorEastAsia" w:eastAsiaTheme="minorEastAsia" w:hAnsiTheme="minorEastAsia" w:cs="宋体" w:hint="eastAsia"/>
                <w:szCs w:val="21"/>
                <w:vertAlign w:val="superscript"/>
              </w:rPr>
              <w:t>o</w:t>
            </w:r>
            <w:r w:rsidRPr="000E70C7">
              <w:rPr>
                <w:rFonts w:asciiTheme="minorEastAsia" w:eastAsiaTheme="minorEastAsia" w:hAnsiTheme="minorEastAsia" w:cs="宋体" w:hint="eastAsia"/>
                <w:szCs w:val="21"/>
              </w:rPr>
              <w:t>C以下地区应采用防冻措施</w:t>
            </w:r>
          </w:p>
        </w:tc>
        <w:tc>
          <w:tcPr>
            <w:tcW w:w="1967" w:type="dxa"/>
            <w:gridSpan w:val="2"/>
            <w:tcBorders>
              <w:tl2br w:val="nil"/>
              <w:tr2bl w:val="nil"/>
            </w:tcBorders>
            <w:vAlign w:val="center"/>
          </w:tcPr>
          <w:p w:rsidR="0094097B" w:rsidRPr="000E70C7" w:rsidRDefault="0094097B">
            <w:pPr>
              <w:rPr>
                <w:rFonts w:asciiTheme="minorEastAsia" w:eastAsiaTheme="minorEastAsia" w:hAnsiTheme="minorEastAsia" w:cs="宋体"/>
                <w:szCs w:val="21"/>
              </w:rPr>
            </w:pPr>
          </w:p>
        </w:tc>
        <w:tc>
          <w:tcPr>
            <w:tcW w:w="1357" w:type="dxa"/>
            <w:tcBorders>
              <w:tl2br w:val="nil"/>
              <w:tr2bl w:val="nil"/>
            </w:tcBorders>
            <w:vAlign w:val="center"/>
          </w:tcPr>
          <w:p w:rsidR="0094097B" w:rsidRPr="000E70C7" w:rsidRDefault="0094097B">
            <w:pPr>
              <w:rPr>
                <w:rFonts w:asciiTheme="minorEastAsia" w:eastAsiaTheme="minorEastAsia" w:hAnsiTheme="minorEastAsia" w:cs="宋体"/>
                <w:szCs w:val="21"/>
              </w:rPr>
            </w:pPr>
          </w:p>
        </w:tc>
      </w:tr>
      <w:tr w:rsidR="0094097B" w:rsidRPr="000E70C7">
        <w:trPr>
          <w:trHeight w:val="567"/>
        </w:trPr>
        <w:tc>
          <w:tcPr>
            <w:tcW w:w="828" w:type="dxa"/>
            <w:vMerge/>
            <w:tcBorders>
              <w:tl2br w:val="nil"/>
              <w:tr2bl w:val="nil"/>
            </w:tcBorders>
            <w:vAlign w:val="center"/>
          </w:tcPr>
          <w:p w:rsidR="0094097B" w:rsidRPr="000E70C7" w:rsidRDefault="0094097B">
            <w:pPr>
              <w:widowControl/>
              <w:jc w:val="left"/>
              <w:rPr>
                <w:rFonts w:asciiTheme="minorEastAsia" w:eastAsiaTheme="minorEastAsia" w:hAnsiTheme="minorEastAsia" w:cs="宋体"/>
                <w:szCs w:val="21"/>
              </w:rPr>
            </w:pPr>
          </w:p>
        </w:tc>
        <w:tc>
          <w:tcPr>
            <w:tcW w:w="720" w:type="dxa"/>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4</w:t>
            </w:r>
          </w:p>
        </w:tc>
        <w:tc>
          <w:tcPr>
            <w:tcW w:w="3600" w:type="dxa"/>
            <w:gridSpan w:val="2"/>
            <w:tcBorders>
              <w:tl2br w:val="nil"/>
              <w:tr2bl w:val="nil"/>
            </w:tcBorders>
            <w:vAlign w:val="center"/>
          </w:tcPr>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压力表、温度计、温度传感器，应安装在便于观察、操作的地方；排气阀最高处、放空阀安装在最低处、且容易操作的地方。</w:t>
            </w:r>
          </w:p>
        </w:tc>
        <w:tc>
          <w:tcPr>
            <w:tcW w:w="1967" w:type="dxa"/>
            <w:gridSpan w:val="2"/>
            <w:tcBorders>
              <w:tl2br w:val="nil"/>
              <w:tr2bl w:val="nil"/>
            </w:tcBorders>
            <w:vAlign w:val="center"/>
          </w:tcPr>
          <w:p w:rsidR="0094097B" w:rsidRPr="000E70C7" w:rsidRDefault="0094097B">
            <w:pPr>
              <w:rPr>
                <w:rFonts w:asciiTheme="minorEastAsia" w:eastAsiaTheme="minorEastAsia" w:hAnsiTheme="minorEastAsia" w:cs="宋体"/>
                <w:szCs w:val="21"/>
              </w:rPr>
            </w:pPr>
          </w:p>
        </w:tc>
        <w:tc>
          <w:tcPr>
            <w:tcW w:w="1357" w:type="dxa"/>
            <w:tcBorders>
              <w:tl2br w:val="nil"/>
              <w:tr2bl w:val="nil"/>
            </w:tcBorders>
            <w:vAlign w:val="center"/>
          </w:tcPr>
          <w:p w:rsidR="0094097B" w:rsidRPr="000E70C7" w:rsidRDefault="0094097B">
            <w:pPr>
              <w:rPr>
                <w:rFonts w:asciiTheme="minorEastAsia" w:eastAsiaTheme="minorEastAsia" w:hAnsiTheme="minorEastAsia" w:cs="宋体"/>
                <w:szCs w:val="21"/>
              </w:rPr>
            </w:pPr>
          </w:p>
        </w:tc>
      </w:tr>
      <w:tr w:rsidR="0094097B" w:rsidRPr="000E70C7">
        <w:trPr>
          <w:trHeight w:val="1189"/>
        </w:trPr>
        <w:tc>
          <w:tcPr>
            <w:tcW w:w="1548"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施工单位检查结论</w:t>
            </w:r>
          </w:p>
        </w:tc>
        <w:tc>
          <w:tcPr>
            <w:tcW w:w="6924" w:type="dxa"/>
            <w:gridSpan w:val="5"/>
            <w:tcBorders>
              <w:tl2br w:val="nil"/>
              <w:tr2bl w:val="nil"/>
            </w:tcBorders>
            <w:vAlign w:val="center"/>
          </w:tcPr>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项目专业质量检查员：</w:t>
            </w:r>
          </w:p>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（项目技术负责人）         </w:t>
            </w:r>
          </w:p>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                                         年    月    日</w:t>
            </w:r>
          </w:p>
        </w:tc>
      </w:tr>
      <w:tr w:rsidR="0094097B" w:rsidRPr="000E70C7">
        <w:trPr>
          <w:trHeight w:val="983"/>
        </w:trPr>
        <w:tc>
          <w:tcPr>
            <w:tcW w:w="1548" w:type="dxa"/>
            <w:gridSpan w:val="2"/>
            <w:tcBorders>
              <w:tl2br w:val="nil"/>
              <w:tr2bl w:val="nil"/>
            </w:tcBorders>
            <w:vAlign w:val="center"/>
          </w:tcPr>
          <w:p w:rsidR="0094097B" w:rsidRPr="000E70C7" w:rsidRDefault="00BD079C">
            <w:pPr>
              <w:jc w:val="cente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监理（建设）单位验收结论</w:t>
            </w:r>
          </w:p>
        </w:tc>
        <w:tc>
          <w:tcPr>
            <w:tcW w:w="6924" w:type="dxa"/>
            <w:gridSpan w:val="5"/>
            <w:tcBorders>
              <w:tl2br w:val="nil"/>
              <w:tr2bl w:val="nil"/>
            </w:tcBorders>
            <w:vAlign w:val="center"/>
          </w:tcPr>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监理工程师：</w:t>
            </w:r>
          </w:p>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（建设单位项目负责人）：</w:t>
            </w:r>
          </w:p>
          <w:p w:rsidR="0094097B" w:rsidRPr="000E70C7" w:rsidRDefault="00BD079C">
            <w:pPr>
              <w:rPr>
                <w:rFonts w:asciiTheme="minorEastAsia" w:eastAsiaTheme="minorEastAsia" w:hAnsiTheme="minorEastAsia" w:cs="宋体"/>
                <w:szCs w:val="21"/>
              </w:rPr>
            </w:pPr>
            <w:r w:rsidRPr="000E70C7">
              <w:rPr>
                <w:rFonts w:asciiTheme="minorEastAsia" w:eastAsiaTheme="minorEastAsia" w:hAnsiTheme="minorEastAsia" w:cs="宋体" w:hint="eastAsia"/>
                <w:szCs w:val="21"/>
              </w:rPr>
              <w:t xml:space="preserve">                                         年    月    日</w:t>
            </w:r>
          </w:p>
        </w:tc>
      </w:tr>
    </w:tbl>
    <w:p w:rsidR="0094097B" w:rsidRPr="000E70C7" w:rsidRDefault="0094097B">
      <w:pPr>
        <w:adjustRightInd w:val="0"/>
        <w:snapToGrid w:val="0"/>
        <w:spacing w:line="360" w:lineRule="auto"/>
        <w:jc w:val="left"/>
        <w:rPr>
          <w:rFonts w:asciiTheme="minorEastAsia" w:eastAsiaTheme="minorEastAsia" w:hAnsiTheme="minorEastAsia" w:cs="仿宋"/>
          <w:szCs w:val="21"/>
        </w:rPr>
      </w:pPr>
    </w:p>
    <w:p w:rsidR="0094097B" w:rsidRPr="000E70C7" w:rsidRDefault="00BD079C">
      <w:pPr>
        <w:jc w:val="center"/>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表</w:t>
      </w:r>
      <w:r w:rsidR="000739F5">
        <w:rPr>
          <w:rFonts w:asciiTheme="minorEastAsia" w:eastAsiaTheme="minorEastAsia" w:hAnsiTheme="minorEastAsia" w:hint="eastAsia"/>
          <w:sz w:val="24"/>
          <w:szCs w:val="24"/>
        </w:rPr>
        <w:t>G</w:t>
      </w:r>
      <w:r w:rsidRPr="000E70C7">
        <w:rPr>
          <w:rFonts w:asciiTheme="minorEastAsia" w:eastAsiaTheme="minorEastAsia" w:hAnsiTheme="minorEastAsia" w:hint="eastAsia"/>
          <w:sz w:val="24"/>
          <w:szCs w:val="24"/>
        </w:rPr>
        <w:t>.0.14太阳能光伏节能工程检验批/分项工程质量验收记录</w:t>
      </w:r>
    </w:p>
    <w:tbl>
      <w:tblPr>
        <w:tblW w:w="94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22"/>
        <w:gridCol w:w="405"/>
        <w:gridCol w:w="666"/>
        <w:gridCol w:w="39"/>
        <w:gridCol w:w="2481"/>
        <w:gridCol w:w="1601"/>
        <w:gridCol w:w="1281"/>
        <w:gridCol w:w="474"/>
        <w:gridCol w:w="943"/>
        <w:gridCol w:w="941"/>
      </w:tblGrid>
      <w:tr w:rsidR="0094097B" w:rsidRPr="000E70C7">
        <w:trPr>
          <w:trHeight w:val="465"/>
          <w:jc w:val="center"/>
        </w:trPr>
        <w:tc>
          <w:tcPr>
            <w:tcW w:w="1732" w:type="dxa"/>
            <w:gridSpan w:val="4"/>
            <w:tcBorders>
              <w:top w:val="single" w:sz="12" w:space="0" w:color="auto"/>
              <w:left w:val="single" w:sz="12"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工程名称</w:t>
            </w:r>
          </w:p>
        </w:tc>
        <w:tc>
          <w:tcPr>
            <w:tcW w:w="2481" w:type="dxa"/>
            <w:tcBorders>
              <w:top w:val="single" w:sz="12" w:space="0" w:color="auto"/>
              <w:left w:val="single" w:sz="6" w:space="0" w:color="auto"/>
              <w:bottom w:val="single" w:sz="6" w:space="0" w:color="auto"/>
              <w:right w:val="single" w:sz="6" w:space="0" w:color="auto"/>
            </w:tcBorders>
            <w:vAlign w:val="center"/>
          </w:tcPr>
          <w:p w:rsidR="0094097B" w:rsidRPr="000E70C7" w:rsidRDefault="0094097B">
            <w:pPr>
              <w:jc w:val="center"/>
              <w:rPr>
                <w:rFonts w:asciiTheme="minorEastAsia" w:eastAsiaTheme="minorEastAsia" w:hAnsiTheme="minorEastAsia" w:cs="宋体"/>
                <w:sz w:val="18"/>
                <w:szCs w:val="18"/>
              </w:rPr>
            </w:pPr>
          </w:p>
        </w:tc>
        <w:tc>
          <w:tcPr>
            <w:tcW w:w="1601" w:type="dxa"/>
            <w:tcBorders>
              <w:top w:val="single" w:sz="12"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分项工程名称</w:t>
            </w:r>
          </w:p>
        </w:tc>
        <w:tc>
          <w:tcPr>
            <w:tcW w:w="1755" w:type="dxa"/>
            <w:gridSpan w:val="2"/>
            <w:tcBorders>
              <w:top w:val="single" w:sz="12" w:space="0" w:color="auto"/>
              <w:left w:val="single" w:sz="6" w:space="0" w:color="auto"/>
              <w:bottom w:val="single" w:sz="6" w:space="0" w:color="auto"/>
              <w:right w:val="single" w:sz="6" w:space="0" w:color="auto"/>
            </w:tcBorders>
            <w:vAlign w:val="center"/>
          </w:tcPr>
          <w:p w:rsidR="0094097B" w:rsidRPr="000E70C7" w:rsidRDefault="0094097B">
            <w:pPr>
              <w:jc w:val="center"/>
              <w:rPr>
                <w:rFonts w:asciiTheme="minorEastAsia" w:eastAsiaTheme="minorEastAsia" w:hAnsiTheme="minorEastAsia" w:cs="宋体"/>
                <w:sz w:val="18"/>
                <w:szCs w:val="18"/>
              </w:rPr>
            </w:pPr>
          </w:p>
        </w:tc>
        <w:tc>
          <w:tcPr>
            <w:tcW w:w="943" w:type="dxa"/>
            <w:tcBorders>
              <w:top w:val="single" w:sz="12"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验收部位</w:t>
            </w:r>
          </w:p>
        </w:tc>
        <w:tc>
          <w:tcPr>
            <w:tcW w:w="941" w:type="dxa"/>
            <w:tcBorders>
              <w:top w:val="single" w:sz="12" w:space="0" w:color="auto"/>
              <w:left w:val="single" w:sz="6" w:space="0" w:color="auto"/>
              <w:bottom w:val="single" w:sz="6" w:space="0" w:color="auto"/>
              <w:right w:val="single" w:sz="12" w:space="0" w:color="auto"/>
            </w:tcBorders>
            <w:vAlign w:val="center"/>
          </w:tcPr>
          <w:p w:rsidR="0094097B" w:rsidRPr="000E70C7" w:rsidRDefault="0094097B">
            <w:pPr>
              <w:jc w:val="center"/>
              <w:rPr>
                <w:rFonts w:asciiTheme="minorEastAsia" w:eastAsiaTheme="minorEastAsia" w:hAnsiTheme="minorEastAsia" w:cs="宋体"/>
                <w:sz w:val="18"/>
                <w:szCs w:val="18"/>
              </w:rPr>
            </w:pPr>
          </w:p>
        </w:tc>
      </w:tr>
      <w:tr w:rsidR="0094097B" w:rsidRPr="000E70C7">
        <w:trPr>
          <w:trHeight w:val="465"/>
          <w:jc w:val="center"/>
        </w:trPr>
        <w:tc>
          <w:tcPr>
            <w:tcW w:w="1732" w:type="dxa"/>
            <w:gridSpan w:val="4"/>
            <w:tcBorders>
              <w:top w:val="single" w:sz="6" w:space="0" w:color="auto"/>
              <w:left w:val="single" w:sz="12"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w:t>
            </w:r>
          </w:p>
        </w:tc>
        <w:tc>
          <w:tcPr>
            <w:tcW w:w="2481" w:type="dxa"/>
            <w:tcBorders>
              <w:top w:val="single" w:sz="6" w:space="0" w:color="auto"/>
              <w:left w:val="single" w:sz="6" w:space="0" w:color="auto"/>
              <w:bottom w:val="single" w:sz="6" w:space="0" w:color="auto"/>
              <w:right w:val="single" w:sz="6" w:space="0" w:color="auto"/>
            </w:tcBorders>
            <w:vAlign w:val="center"/>
          </w:tcPr>
          <w:p w:rsidR="0094097B" w:rsidRPr="000E70C7" w:rsidRDefault="0094097B">
            <w:pPr>
              <w:jc w:val="center"/>
              <w:rPr>
                <w:rFonts w:asciiTheme="minorEastAsia" w:eastAsiaTheme="minorEastAsia" w:hAnsiTheme="minorEastAsia" w:cs="宋体"/>
                <w:sz w:val="18"/>
                <w:szCs w:val="18"/>
              </w:rPr>
            </w:pPr>
          </w:p>
        </w:tc>
        <w:tc>
          <w:tcPr>
            <w:tcW w:w="1601"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项目负责人</w:t>
            </w:r>
          </w:p>
        </w:tc>
        <w:tc>
          <w:tcPr>
            <w:tcW w:w="1755" w:type="dxa"/>
            <w:gridSpan w:val="2"/>
            <w:tcBorders>
              <w:top w:val="single" w:sz="6" w:space="0" w:color="auto"/>
              <w:left w:val="single" w:sz="6" w:space="0" w:color="auto"/>
              <w:bottom w:val="single" w:sz="6" w:space="0" w:color="auto"/>
              <w:right w:val="single" w:sz="6" w:space="0" w:color="auto"/>
            </w:tcBorders>
            <w:vAlign w:val="center"/>
          </w:tcPr>
          <w:p w:rsidR="0094097B" w:rsidRPr="000E70C7" w:rsidRDefault="0094097B">
            <w:pPr>
              <w:jc w:val="center"/>
              <w:rPr>
                <w:rFonts w:asciiTheme="minorEastAsia" w:eastAsiaTheme="minorEastAsia" w:hAnsiTheme="minorEastAsia" w:cs="宋体"/>
                <w:sz w:val="18"/>
                <w:szCs w:val="18"/>
              </w:rPr>
            </w:pPr>
          </w:p>
        </w:tc>
        <w:tc>
          <w:tcPr>
            <w:tcW w:w="943"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专业工长</w:t>
            </w:r>
          </w:p>
        </w:tc>
        <w:tc>
          <w:tcPr>
            <w:tcW w:w="941" w:type="dxa"/>
            <w:tcBorders>
              <w:top w:val="single" w:sz="6" w:space="0" w:color="auto"/>
              <w:left w:val="single" w:sz="6" w:space="0" w:color="auto"/>
              <w:bottom w:val="single" w:sz="6" w:space="0" w:color="auto"/>
              <w:right w:val="single" w:sz="12" w:space="0" w:color="auto"/>
            </w:tcBorders>
            <w:vAlign w:val="center"/>
          </w:tcPr>
          <w:p w:rsidR="0094097B" w:rsidRPr="000E70C7" w:rsidRDefault="0094097B">
            <w:pPr>
              <w:jc w:val="center"/>
              <w:rPr>
                <w:rFonts w:asciiTheme="minorEastAsia" w:eastAsiaTheme="minorEastAsia" w:hAnsiTheme="minorEastAsia" w:cs="宋体"/>
                <w:sz w:val="18"/>
                <w:szCs w:val="18"/>
              </w:rPr>
            </w:pPr>
          </w:p>
        </w:tc>
      </w:tr>
      <w:tr w:rsidR="0094097B" w:rsidRPr="000E70C7">
        <w:trPr>
          <w:trHeight w:val="465"/>
          <w:jc w:val="center"/>
        </w:trPr>
        <w:tc>
          <w:tcPr>
            <w:tcW w:w="1732" w:type="dxa"/>
            <w:gridSpan w:val="4"/>
            <w:tcBorders>
              <w:top w:val="single" w:sz="6" w:space="0" w:color="auto"/>
              <w:left w:val="single" w:sz="12" w:space="0" w:color="auto"/>
              <w:bottom w:val="single" w:sz="6" w:space="0" w:color="auto"/>
              <w:right w:val="single" w:sz="6" w:space="0" w:color="auto"/>
            </w:tcBorders>
            <w:vAlign w:val="center"/>
          </w:tcPr>
          <w:p w:rsidR="0094097B" w:rsidRPr="000E70C7" w:rsidRDefault="00BD079C">
            <w:pPr>
              <w:spacing w:line="24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分包单位</w:t>
            </w:r>
          </w:p>
        </w:tc>
        <w:tc>
          <w:tcPr>
            <w:tcW w:w="2481" w:type="dxa"/>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40" w:lineRule="exact"/>
              <w:jc w:val="center"/>
              <w:rPr>
                <w:rFonts w:asciiTheme="minorEastAsia" w:eastAsiaTheme="minorEastAsia" w:hAnsiTheme="minorEastAsia" w:cs="宋体"/>
                <w:sz w:val="18"/>
                <w:szCs w:val="18"/>
              </w:rPr>
            </w:pPr>
          </w:p>
        </w:tc>
        <w:tc>
          <w:tcPr>
            <w:tcW w:w="1601"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spacing w:line="24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项目负责人</w:t>
            </w:r>
          </w:p>
          <w:p w:rsidR="0094097B" w:rsidRPr="000E70C7" w:rsidRDefault="00BD079C">
            <w:pPr>
              <w:spacing w:line="24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（分包单位）</w:t>
            </w:r>
          </w:p>
        </w:tc>
        <w:tc>
          <w:tcPr>
            <w:tcW w:w="1755" w:type="dxa"/>
            <w:gridSpan w:val="2"/>
            <w:tcBorders>
              <w:top w:val="single" w:sz="6" w:space="0" w:color="auto"/>
              <w:left w:val="single" w:sz="6" w:space="0" w:color="auto"/>
              <w:bottom w:val="single" w:sz="6" w:space="0" w:color="auto"/>
              <w:right w:val="single" w:sz="6" w:space="0" w:color="auto"/>
            </w:tcBorders>
            <w:vAlign w:val="center"/>
          </w:tcPr>
          <w:p w:rsidR="0094097B" w:rsidRPr="000E70C7" w:rsidRDefault="0094097B">
            <w:pPr>
              <w:spacing w:line="240" w:lineRule="exact"/>
              <w:jc w:val="center"/>
              <w:rPr>
                <w:rFonts w:asciiTheme="minorEastAsia" w:eastAsiaTheme="minorEastAsia" w:hAnsiTheme="minorEastAsia" w:cs="宋体"/>
                <w:sz w:val="18"/>
                <w:szCs w:val="18"/>
              </w:rPr>
            </w:pPr>
          </w:p>
        </w:tc>
        <w:tc>
          <w:tcPr>
            <w:tcW w:w="943" w:type="dxa"/>
            <w:tcBorders>
              <w:top w:val="single" w:sz="6" w:space="0" w:color="auto"/>
              <w:left w:val="single" w:sz="6" w:space="0" w:color="auto"/>
              <w:bottom w:val="single" w:sz="6" w:space="0" w:color="auto"/>
              <w:right w:val="single" w:sz="6" w:space="0" w:color="auto"/>
            </w:tcBorders>
            <w:vAlign w:val="center"/>
          </w:tcPr>
          <w:p w:rsidR="0094097B" w:rsidRPr="000E70C7" w:rsidRDefault="00BD079C">
            <w:pPr>
              <w:spacing w:line="24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施工班组长</w:t>
            </w:r>
          </w:p>
        </w:tc>
        <w:tc>
          <w:tcPr>
            <w:tcW w:w="941" w:type="dxa"/>
            <w:tcBorders>
              <w:top w:val="single" w:sz="6" w:space="0" w:color="auto"/>
              <w:left w:val="single" w:sz="6" w:space="0" w:color="auto"/>
              <w:bottom w:val="single" w:sz="6" w:space="0" w:color="auto"/>
              <w:right w:val="single" w:sz="12" w:space="0" w:color="auto"/>
            </w:tcBorders>
            <w:vAlign w:val="center"/>
          </w:tcPr>
          <w:p w:rsidR="0094097B" w:rsidRPr="000E70C7" w:rsidRDefault="0094097B">
            <w:pPr>
              <w:spacing w:line="240" w:lineRule="exact"/>
              <w:jc w:val="center"/>
              <w:rPr>
                <w:rFonts w:asciiTheme="minorEastAsia" w:eastAsiaTheme="minorEastAsia" w:hAnsiTheme="minorEastAsia" w:cs="宋体"/>
                <w:sz w:val="18"/>
                <w:szCs w:val="18"/>
              </w:rPr>
            </w:pPr>
          </w:p>
        </w:tc>
      </w:tr>
      <w:tr w:rsidR="0094097B" w:rsidRPr="000E70C7">
        <w:trPr>
          <w:trHeight w:val="300"/>
          <w:jc w:val="center"/>
        </w:trPr>
        <w:tc>
          <w:tcPr>
            <w:tcW w:w="1732" w:type="dxa"/>
            <w:gridSpan w:val="4"/>
            <w:tcBorders>
              <w:top w:val="single" w:sz="6" w:space="0" w:color="auto"/>
              <w:left w:val="single" w:sz="12" w:space="0" w:color="auto"/>
              <w:bottom w:val="single" w:sz="6" w:space="0" w:color="auto"/>
              <w:right w:val="single" w:sz="4"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执行标准</w:t>
            </w:r>
          </w:p>
        </w:tc>
        <w:tc>
          <w:tcPr>
            <w:tcW w:w="7721" w:type="dxa"/>
            <w:gridSpan w:val="6"/>
            <w:tcBorders>
              <w:top w:val="single" w:sz="6" w:space="0" w:color="auto"/>
              <w:left w:val="single" w:sz="4" w:space="0" w:color="auto"/>
              <w:bottom w:val="single" w:sz="6" w:space="0" w:color="auto"/>
              <w:right w:val="single" w:sz="12"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《建筑节能工程施工质量验收标准》 GB 50411</w:t>
            </w:r>
          </w:p>
        </w:tc>
      </w:tr>
      <w:tr w:rsidR="0094097B" w:rsidRPr="000E70C7">
        <w:trPr>
          <w:trHeight w:val="300"/>
          <w:jc w:val="center"/>
        </w:trPr>
        <w:tc>
          <w:tcPr>
            <w:tcW w:w="7095" w:type="dxa"/>
            <w:gridSpan w:val="7"/>
            <w:tcBorders>
              <w:top w:val="single" w:sz="6" w:space="0" w:color="auto"/>
              <w:left w:val="single" w:sz="12" w:space="0" w:color="auto"/>
              <w:bottom w:val="single" w:sz="6" w:space="0" w:color="auto"/>
              <w:right w:val="single" w:sz="4" w:space="0" w:color="auto"/>
            </w:tcBorders>
            <w:vAlign w:val="center"/>
          </w:tcPr>
          <w:p w:rsidR="0094097B" w:rsidRPr="000E70C7" w:rsidRDefault="00BD079C">
            <w:pPr>
              <w:spacing w:line="22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质 量 验 收 规 范 的 规 定</w:t>
            </w:r>
          </w:p>
        </w:tc>
        <w:tc>
          <w:tcPr>
            <w:tcW w:w="1417" w:type="dxa"/>
            <w:gridSpan w:val="2"/>
            <w:tcBorders>
              <w:top w:val="single" w:sz="6" w:space="0" w:color="auto"/>
              <w:left w:val="single" w:sz="4" w:space="0" w:color="auto"/>
              <w:bottom w:val="single" w:sz="6" w:space="0" w:color="auto"/>
              <w:right w:val="single" w:sz="6" w:space="0" w:color="auto"/>
            </w:tcBorders>
            <w:vAlign w:val="center"/>
          </w:tcPr>
          <w:p w:rsidR="0094097B" w:rsidRPr="000E70C7" w:rsidRDefault="00BD079C">
            <w:pPr>
              <w:spacing w:line="22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w:t>
            </w:r>
          </w:p>
          <w:p w:rsidR="0094097B" w:rsidRPr="000E70C7" w:rsidRDefault="00BD079C">
            <w:pPr>
              <w:spacing w:line="22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评定记录</w:t>
            </w:r>
          </w:p>
        </w:tc>
        <w:tc>
          <w:tcPr>
            <w:tcW w:w="941" w:type="dxa"/>
            <w:tcBorders>
              <w:top w:val="single" w:sz="6" w:space="0" w:color="auto"/>
              <w:left w:val="single" w:sz="6" w:space="0" w:color="auto"/>
              <w:bottom w:val="single" w:sz="6" w:space="0" w:color="auto"/>
              <w:right w:val="single" w:sz="12" w:space="0" w:color="auto"/>
            </w:tcBorders>
            <w:vAlign w:val="center"/>
          </w:tcPr>
          <w:p w:rsidR="0094097B" w:rsidRPr="000E70C7" w:rsidRDefault="00BD079C">
            <w:pPr>
              <w:spacing w:line="22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监理（建设）单位验收</w:t>
            </w:r>
          </w:p>
          <w:p w:rsidR="0094097B" w:rsidRPr="000E70C7" w:rsidRDefault="00BD079C">
            <w:pPr>
              <w:spacing w:line="22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记录</w:t>
            </w:r>
          </w:p>
        </w:tc>
      </w:tr>
      <w:tr w:rsidR="0094097B" w:rsidRPr="000E70C7">
        <w:trPr>
          <w:cantSplit/>
          <w:trHeight w:val="1002"/>
          <w:jc w:val="center"/>
        </w:trPr>
        <w:tc>
          <w:tcPr>
            <w:tcW w:w="622" w:type="dxa"/>
            <w:vMerge w:val="restart"/>
            <w:tcBorders>
              <w:top w:val="single" w:sz="6" w:space="0" w:color="auto"/>
              <w:left w:val="single" w:sz="12"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主控项目</w:t>
            </w:r>
          </w:p>
        </w:tc>
        <w:tc>
          <w:tcPr>
            <w:tcW w:w="405" w:type="dxa"/>
            <w:tcBorders>
              <w:top w:val="single" w:sz="6" w:space="0" w:color="auto"/>
              <w:left w:val="single" w:sz="6" w:space="0" w:color="auto"/>
              <w:right w:val="single" w:sz="4" w:space="0" w:color="auto"/>
            </w:tcBorders>
            <w:vAlign w:val="center"/>
          </w:tcPr>
          <w:p w:rsidR="0094097B" w:rsidRPr="000E70C7" w:rsidRDefault="00BD079C">
            <w:pPr>
              <w:pStyle w:val="a6"/>
              <w:spacing w:line="240" w:lineRule="exact"/>
              <w:jc w:val="center"/>
              <w:rPr>
                <w:rFonts w:asciiTheme="minorEastAsia" w:eastAsiaTheme="minorEastAsia" w:hAnsiTheme="minorEastAsia" w:cs="宋体"/>
              </w:rPr>
            </w:pPr>
            <w:r w:rsidRPr="000E70C7">
              <w:rPr>
                <w:rFonts w:asciiTheme="minorEastAsia" w:eastAsiaTheme="minorEastAsia" w:hAnsiTheme="minorEastAsia" w:cs="宋体" w:hint="eastAsia"/>
              </w:rPr>
              <w:t>1</w:t>
            </w:r>
          </w:p>
        </w:tc>
        <w:tc>
          <w:tcPr>
            <w:tcW w:w="705" w:type="dxa"/>
            <w:gridSpan w:val="2"/>
            <w:tcBorders>
              <w:top w:val="single" w:sz="6" w:space="0" w:color="auto"/>
              <w:left w:val="single" w:sz="4" w:space="0" w:color="auto"/>
              <w:right w:val="single" w:sz="4" w:space="0" w:color="auto"/>
            </w:tcBorders>
            <w:vAlign w:val="center"/>
          </w:tcPr>
          <w:p w:rsidR="0094097B" w:rsidRPr="000E70C7" w:rsidRDefault="00BD079C">
            <w:pPr>
              <w:pStyle w:val="a6"/>
              <w:spacing w:line="240" w:lineRule="exact"/>
              <w:jc w:val="center"/>
              <w:rPr>
                <w:rFonts w:asciiTheme="minorEastAsia" w:eastAsiaTheme="minorEastAsia" w:hAnsiTheme="minorEastAsia" w:cs="宋体"/>
              </w:rPr>
            </w:pPr>
            <w:r w:rsidRPr="000E70C7">
              <w:rPr>
                <w:rFonts w:asciiTheme="minorEastAsia" w:eastAsiaTheme="minorEastAsia" w:hAnsiTheme="minorEastAsia" w:cs="宋体" w:hint="eastAsia"/>
              </w:rPr>
              <w:t>进场验收</w:t>
            </w:r>
          </w:p>
        </w:tc>
        <w:tc>
          <w:tcPr>
            <w:tcW w:w="5363" w:type="dxa"/>
            <w:gridSpan w:val="3"/>
            <w:tcBorders>
              <w:top w:val="single" w:sz="6" w:space="0" w:color="auto"/>
              <w:left w:val="single" w:sz="4" w:space="0" w:color="auto"/>
              <w:right w:val="single" w:sz="4" w:space="0" w:color="auto"/>
            </w:tcBorders>
          </w:tcPr>
          <w:p w:rsidR="0094097B" w:rsidRPr="000E70C7" w:rsidRDefault="00BD079C">
            <w:pPr>
              <w:spacing w:line="24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光伏组件、汇流箱、电缆、逆变器、充放电控制器、储能蓄电池、电网接入单元、主控和监视系统、触电保护和接地、配电设备及配件等产品应进行进场验收。各种材料设备的质量证明文件和相关技术资料。</w:t>
            </w:r>
          </w:p>
        </w:tc>
        <w:tc>
          <w:tcPr>
            <w:tcW w:w="1417" w:type="dxa"/>
            <w:gridSpan w:val="2"/>
            <w:tcBorders>
              <w:top w:val="single" w:sz="6" w:space="0" w:color="auto"/>
              <w:left w:val="single" w:sz="4" w:space="0" w:color="auto"/>
              <w:bottom w:val="single" w:sz="4" w:space="0" w:color="auto"/>
              <w:right w:val="single" w:sz="6" w:space="0" w:color="auto"/>
            </w:tcBorders>
            <w:vAlign w:val="center"/>
          </w:tcPr>
          <w:p w:rsidR="0094097B" w:rsidRPr="000E70C7" w:rsidRDefault="0094097B">
            <w:pPr>
              <w:spacing w:line="240" w:lineRule="exact"/>
              <w:jc w:val="center"/>
              <w:rPr>
                <w:rFonts w:asciiTheme="minorEastAsia" w:eastAsiaTheme="minorEastAsia" w:hAnsiTheme="minorEastAsia" w:cs="宋体"/>
                <w:sz w:val="18"/>
                <w:szCs w:val="18"/>
              </w:rPr>
            </w:pPr>
          </w:p>
        </w:tc>
        <w:tc>
          <w:tcPr>
            <w:tcW w:w="941" w:type="dxa"/>
            <w:vMerge w:val="restart"/>
            <w:tcBorders>
              <w:top w:val="single" w:sz="6" w:space="0" w:color="auto"/>
              <w:left w:val="single" w:sz="6" w:space="0" w:color="auto"/>
              <w:bottom w:val="single" w:sz="6" w:space="0" w:color="auto"/>
              <w:right w:val="single" w:sz="12" w:space="0" w:color="auto"/>
            </w:tcBorders>
            <w:vAlign w:val="center"/>
          </w:tcPr>
          <w:p w:rsidR="0094097B" w:rsidRPr="000E70C7" w:rsidRDefault="0094097B">
            <w:pPr>
              <w:jc w:val="center"/>
              <w:rPr>
                <w:rFonts w:asciiTheme="minorEastAsia" w:eastAsiaTheme="minorEastAsia" w:hAnsiTheme="minorEastAsia" w:cs="宋体"/>
                <w:sz w:val="18"/>
                <w:szCs w:val="18"/>
              </w:rPr>
            </w:pPr>
          </w:p>
        </w:tc>
      </w:tr>
      <w:tr w:rsidR="0094097B" w:rsidRPr="000E70C7">
        <w:trPr>
          <w:cantSplit/>
          <w:trHeight w:val="360"/>
          <w:jc w:val="center"/>
        </w:trPr>
        <w:tc>
          <w:tcPr>
            <w:tcW w:w="622"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jc w:val="center"/>
              <w:rPr>
                <w:rFonts w:asciiTheme="minorEastAsia" w:eastAsiaTheme="minorEastAsia" w:hAnsiTheme="minorEastAsia" w:cs="宋体"/>
                <w:sz w:val="18"/>
                <w:szCs w:val="18"/>
              </w:rPr>
            </w:pPr>
          </w:p>
        </w:tc>
        <w:tc>
          <w:tcPr>
            <w:tcW w:w="405" w:type="dxa"/>
            <w:tcBorders>
              <w:top w:val="single" w:sz="6" w:space="0" w:color="auto"/>
              <w:left w:val="single" w:sz="6" w:space="0" w:color="auto"/>
              <w:bottom w:val="single" w:sz="6" w:space="0" w:color="auto"/>
              <w:right w:val="single" w:sz="4" w:space="0" w:color="auto"/>
            </w:tcBorders>
            <w:vAlign w:val="center"/>
          </w:tcPr>
          <w:p w:rsidR="0094097B" w:rsidRPr="000E70C7" w:rsidRDefault="00BD079C">
            <w:pPr>
              <w:spacing w:line="22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2</w:t>
            </w:r>
          </w:p>
        </w:tc>
        <w:tc>
          <w:tcPr>
            <w:tcW w:w="705" w:type="dxa"/>
            <w:gridSpan w:val="2"/>
            <w:tcBorders>
              <w:top w:val="single" w:sz="6" w:space="0" w:color="auto"/>
              <w:left w:val="single" w:sz="4" w:space="0" w:color="auto"/>
              <w:bottom w:val="single" w:sz="6" w:space="0" w:color="auto"/>
              <w:right w:val="single" w:sz="4" w:space="0" w:color="auto"/>
            </w:tcBorders>
            <w:vAlign w:val="center"/>
          </w:tcPr>
          <w:p w:rsidR="0094097B" w:rsidRPr="000E70C7" w:rsidRDefault="00BD079C">
            <w:pPr>
              <w:spacing w:line="22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光伏系统安装</w:t>
            </w:r>
          </w:p>
        </w:tc>
        <w:tc>
          <w:tcPr>
            <w:tcW w:w="5363" w:type="dxa"/>
            <w:gridSpan w:val="3"/>
            <w:tcBorders>
              <w:top w:val="single" w:sz="6" w:space="0" w:color="auto"/>
              <w:left w:val="single" w:sz="4" w:space="0" w:color="auto"/>
              <w:bottom w:val="single" w:sz="6" w:space="0" w:color="auto"/>
              <w:right w:val="single" w:sz="4" w:space="0" w:color="auto"/>
            </w:tcBorders>
          </w:tcPr>
          <w:p w:rsidR="0094097B" w:rsidRPr="000E70C7" w:rsidRDefault="00BD079C">
            <w:pPr>
              <w:spacing w:line="22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①太阳能光伏组件的安装位置、方向、倾角、支撑结构等应符合设计要求；</w:t>
            </w:r>
          </w:p>
          <w:p w:rsidR="0094097B" w:rsidRPr="000E70C7" w:rsidRDefault="00BD079C">
            <w:pPr>
              <w:spacing w:line="22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②光伏组件、汇流箱、电缆、逆变器、充放电控制器、储能蓄电池、电网接入单元、主控和监视系统、触电保护和接地、配电设备及配件等应按照设计要求按照齐全，不得随意增减、合并和替换；</w:t>
            </w:r>
          </w:p>
          <w:p w:rsidR="0094097B" w:rsidRPr="000E70C7" w:rsidRDefault="00BD079C">
            <w:pPr>
              <w:spacing w:line="22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③配电设备和控制设备安装位置等应符合设计要求，并便于读取数据、操作、调试和维护；逆变器应有足够的散热空间并保证良好的通风；</w:t>
            </w:r>
            <w:r w:rsidR="00DB2C64" w:rsidRPr="00DB2C64">
              <w:rPr>
                <w:rFonts w:asciiTheme="minorEastAsia" w:eastAsiaTheme="minorEastAsia" w:hAnsiTheme="minorEastAsia" w:cs="宋体" w:hint="eastAsia"/>
                <w:sz w:val="18"/>
                <w:szCs w:val="18"/>
              </w:rPr>
              <w:t>光伏支架做避雷接地处理并与建筑物避雷网连接。</w:t>
            </w:r>
          </w:p>
          <w:p w:rsidR="0094097B" w:rsidRPr="000E70C7" w:rsidRDefault="00BD079C">
            <w:pPr>
              <w:spacing w:line="24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④电气设备的外观、结构、标识和安全性应符合设计要求。</w:t>
            </w:r>
          </w:p>
        </w:tc>
        <w:tc>
          <w:tcPr>
            <w:tcW w:w="1417" w:type="dxa"/>
            <w:gridSpan w:val="2"/>
            <w:tcBorders>
              <w:top w:val="single" w:sz="6" w:space="0" w:color="auto"/>
              <w:left w:val="single" w:sz="4" w:space="0" w:color="auto"/>
              <w:bottom w:val="single" w:sz="6" w:space="0" w:color="auto"/>
              <w:right w:val="single" w:sz="6" w:space="0" w:color="auto"/>
            </w:tcBorders>
            <w:vAlign w:val="center"/>
          </w:tcPr>
          <w:p w:rsidR="0094097B" w:rsidRPr="000E70C7" w:rsidRDefault="0094097B">
            <w:pPr>
              <w:spacing w:line="240" w:lineRule="exact"/>
              <w:jc w:val="center"/>
              <w:rPr>
                <w:rFonts w:asciiTheme="minorEastAsia" w:eastAsiaTheme="minorEastAsia" w:hAnsiTheme="minorEastAsia" w:cs="宋体"/>
                <w:sz w:val="18"/>
                <w:szCs w:val="18"/>
              </w:rPr>
            </w:pPr>
          </w:p>
        </w:tc>
        <w:tc>
          <w:tcPr>
            <w:tcW w:w="941" w:type="dxa"/>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jc w:val="center"/>
              <w:rPr>
                <w:rFonts w:asciiTheme="minorEastAsia" w:eastAsiaTheme="minorEastAsia" w:hAnsiTheme="minorEastAsia" w:cs="宋体"/>
                <w:sz w:val="18"/>
                <w:szCs w:val="18"/>
              </w:rPr>
            </w:pPr>
          </w:p>
        </w:tc>
      </w:tr>
      <w:tr w:rsidR="0094097B" w:rsidRPr="000E70C7">
        <w:trPr>
          <w:cantSplit/>
          <w:trHeight w:val="360"/>
          <w:jc w:val="center"/>
        </w:trPr>
        <w:tc>
          <w:tcPr>
            <w:tcW w:w="622"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jc w:val="center"/>
              <w:rPr>
                <w:rFonts w:asciiTheme="minorEastAsia" w:eastAsiaTheme="minorEastAsia" w:hAnsiTheme="minorEastAsia" w:cs="宋体"/>
                <w:sz w:val="18"/>
                <w:szCs w:val="18"/>
              </w:rPr>
            </w:pPr>
          </w:p>
        </w:tc>
        <w:tc>
          <w:tcPr>
            <w:tcW w:w="405" w:type="dxa"/>
            <w:tcBorders>
              <w:top w:val="single" w:sz="6" w:space="0" w:color="auto"/>
              <w:left w:val="single" w:sz="6" w:space="0" w:color="auto"/>
              <w:bottom w:val="single" w:sz="6" w:space="0" w:color="auto"/>
              <w:right w:val="single" w:sz="4" w:space="0" w:color="auto"/>
            </w:tcBorders>
            <w:vAlign w:val="center"/>
          </w:tcPr>
          <w:p w:rsidR="0094097B" w:rsidRPr="000E70C7" w:rsidRDefault="00BD079C">
            <w:pPr>
              <w:spacing w:line="22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3</w:t>
            </w:r>
          </w:p>
        </w:tc>
        <w:tc>
          <w:tcPr>
            <w:tcW w:w="705" w:type="dxa"/>
            <w:gridSpan w:val="2"/>
            <w:tcBorders>
              <w:top w:val="single" w:sz="6" w:space="0" w:color="auto"/>
              <w:left w:val="single" w:sz="4" w:space="0" w:color="auto"/>
              <w:bottom w:val="single" w:sz="6" w:space="0" w:color="auto"/>
              <w:right w:val="single" w:sz="4" w:space="0" w:color="auto"/>
            </w:tcBorders>
            <w:vAlign w:val="center"/>
          </w:tcPr>
          <w:p w:rsidR="0094097B" w:rsidRPr="000E70C7" w:rsidRDefault="00BD079C">
            <w:pPr>
              <w:spacing w:line="22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试运行与调试</w:t>
            </w:r>
          </w:p>
        </w:tc>
        <w:tc>
          <w:tcPr>
            <w:tcW w:w="5363" w:type="dxa"/>
            <w:gridSpan w:val="3"/>
            <w:tcBorders>
              <w:top w:val="single" w:sz="6" w:space="0" w:color="auto"/>
              <w:left w:val="single" w:sz="4" w:space="0" w:color="auto"/>
              <w:bottom w:val="single" w:sz="6" w:space="0" w:color="auto"/>
              <w:right w:val="single" w:sz="4" w:space="0" w:color="auto"/>
            </w:tcBorders>
          </w:tcPr>
          <w:p w:rsidR="0094097B" w:rsidRPr="000E70C7" w:rsidRDefault="00BD079C">
            <w:pPr>
              <w:spacing w:line="24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太阳能光伏系统的试运行和调试应包括下列内容：保护装置和等电位体的连接匹配性；极性；光伏组串电流；系统主要电气设备功能；光伏方阵绝阻值；触电保护和接地；光伏方阵标称功率；电能质量。根据项目类型，每个类型抽取不少于2个点进行检查，并采用万能表、光照测试仪等仪器测试。</w:t>
            </w:r>
          </w:p>
        </w:tc>
        <w:tc>
          <w:tcPr>
            <w:tcW w:w="1417" w:type="dxa"/>
            <w:gridSpan w:val="2"/>
            <w:tcBorders>
              <w:top w:val="single" w:sz="6" w:space="0" w:color="auto"/>
              <w:left w:val="single" w:sz="4" w:space="0" w:color="auto"/>
              <w:bottom w:val="single" w:sz="6" w:space="0" w:color="auto"/>
              <w:right w:val="single" w:sz="6" w:space="0" w:color="auto"/>
            </w:tcBorders>
            <w:vAlign w:val="center"/>
          </w:tcPr>
          <w:p w:rsidR="0094097B" w:rsidRPr="000E70C7" w:rsidRDefault="0094097B">
            <w:pPr>
              <w:spacing w:line="240" w:lineRule="exact"/>
              <w:jc w:val="center"/>
              <w:rPr>
                <w:rFonts w:asciiTheme="minorEastAsia" w:eastAsiaTheme="minorEastAsia" w:hAnsiTheme="minorEastAsia" w:cs="宋体"/>
                <w:sz w:val="18"/>
                <w:szCs w:val="18"/>
              </w:rPr>
            </w:pPr>
          </w:p>
        </w:tc>
        <w:tc>
          <w:tcPr>
            <w:tcW w:w="941" w:type="dxa"/>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jc w:val="center"/>
              <w:rPr>
                <w:rFonts w:asciiTheme="minorEastAsia" w:eastAsiaTheme="minorEastAsia" w:hAnsiTheme="minorEastAsia" w:cs="宋体"/>
                <w:sz w:val="18"/>
                <w:szCs w:val="18"/>
              </w:rPr>
            </w:pPr>
          </w:p>
        </w:tc>
      </w:tr>
      <w:tr w:rsidR="0094097B" w:rsidRPr="000E70C7">
        <w:trPr>
          <w:cantSplit/>
          <w:trHeight w:val="360"/>
          <w:jc w:val="center"/>
        </w:trPr>
        <w:tc>
          <w:tcPr>
            <w:tcW w:w="622"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jc w:val="center"/>
              <w:rPr>
                <w:rFonts w:asciiTheme="minorEastAsia" w:eastAsiaTheme="minorEastAsia" w:hAnsiTheme="minorEastAsia" w:cs="宋体"/>
                <w:sz w:val="18"/>
                <w:szCs w:val="18"/>
              </w:rPr>
            </w:pPr>
          </w:p>
        </w:tc>
        <w:tc>
          <w:tcPr>
            <w:tcW w:w="405" w:type="dxa"/>
            <w:tcBorders>
              <w:top w:val="single" w:sz="6" w:space="0" w:color="auto"/>
              <w:left w:val="single" w:sz="6" w:space="0" w:color="auto"/>
              <w:bottom w:val="single" w:sz="6" w:space="0" w:color="auto"/>
              <w:right w:val="single" w:sz="4" w:space="0" w:color="auto"/>
            </w:tcBorders>
            <w:vAlign w:val="center"/>
          </w:tcPr>
          <w:p w:rsidR="0094097B" w:rsidRPr="000E70C7" w:rsidRDefault="00BD079C">
            <w:pPr>
              <w:spacing w:line="22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4</w:t>
            </w:r>
          </w:p>
        </w:tc>
        <w:tc>
          <w:tcPr>
            <w:tcW w:w="705" w:type="dxa"/>
            <w:gridSpan w:val="2"/>
            <w:tcBorders>
              <w:top w:val="single" w:sz="6" w:space="0" w:color="auto"/>
              <w:left w:val="single" w:sz="4" w:space="0" w:color="auto"/>
              <w:bottom w:val="single" w:sz="6" w:space="0" w:color="auto"/>
              <w:right w:val="single" w:sz="4" w:space="0" w:color="auto"/>
            </w:tcBorders>
            <w:vAlign w:val="center"/>
          </w:tcPr>
          <w:p w:rsidR="0094097B" w:rsidRPr="000E70C7" w:rsidRDefault="00BD079C">
            <w:pPr>
              <w:spacing w:line="22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光电转换效率</w:t>
            </w:r>
          </w:p>
        </w:tc>
        <w:tc>
          <w:tcPr>
            <w:tcW w:w="5363" w:type="dxa"/>
            <w:gridSpan w:val="3"/>
            <w:tcBorders>
              <w:top w:val="single" w:sz="6" w:space="0" w:color="auto"/>
              <w:left w:val="single" w:sz="4" w:space="0" w:color="auto"/>
              <w:bottom w:val="single" w:sz="6" w:space="0" w:color="auto"/>
              <w:right w:val="single" w:sz="4" w:space="0" w:color="auto"/>
            </w:tcBorders>
          </w:tcPr>
          <w:p w:rsidR="0094097B" w:rsidRPr="000E70C7" w:rsidRDefault="00BD079C">
            <w:pPr>
              <w:spacing w:line="22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光伏组件的光电转换效率应符合设计文件的规定。</w:t>
            </w:r>
          </w:p>
          <w:p w:rsidR="0094097B" w:rsidRPr="000E70C7" w:rsidRDefault="00BD079C">
            <w:pPr>
              <w:spacing w:line="24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同一类型太阳能光伏系统被测试数量为该类型系统总数量的5%，且不得少于1套。检查方法：光电转换效率使用便携式测试仪现场检测，测试参数包括：光伏组件背板温度、室外环境平均温度、平均风速、太阳能辐照强度、电压、电流、发电功率、光伏组件光照面积，其余项目为观察检查。</w:t>
            </w:r>
          </w:p>
        </w:tc>
        <w:tc>
          <w:tcPr>
            <w:tcW w:w="1417" w:type="dxa"/>
            <w:gridSpan w:val="2"/>
            <w:tcBorders>
              <w:top w:val="single" w:sz="6" w:space="0" w:color="auto"/>
              <w:left w:val="single" w:sz="4" w:space="0" w:color="auto"/>
              <w:bottom w:val="single" w:sz="6" w:space="0" w:color="auto"/>
              <w:right w:val="single" w:sz="6" w:space="0" w:color="auto"/>
            </w:tcBorders>
            <w:vAlign w:val="center"/>
          </w:tcPr>
          <w:p w:rsidR="0094097B" w:rsidRPr="000E70C7" w:rsidRDefault="0094097B">
            <w:pPr>
              <w:spacing w:line="240" w:lineRule="exact"/>
              <w:jc w:val="center"/>
              <w:rPr>
                <w:rFonts w:asciiTheme="minorEastAsia" w:eastAsiaTheme="minorEastAsia" w:hAnsiTheme="minorEastAsia" w:cs="宋体"/>
                <w:sz w:val="18"/>
                <w:szCs w:val="18"/>
              </w:rPr>
            </w:pPr>
          </w:p>
        </w:tc>
        <w:tc>
          <w:tcPr>
            <w:tcW w:w="941" w:type="dxa"/>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jc w:val="center"/>
              <w:rPr>
                <w:rFonts w:asciiTheme="minorEastAsia" w:eastAsiaTheme="minorEastAsia" w:hAnsiTheme="minorEastAsia" w:cs="宋体"/>
                <w:sz w:val="18"/>
                <w:szCs w:val="18"/>
              </w:rPr>
            </w:pPr>
          </w:p>
        </w:tc>
      </w:tr>
      <w:tr w:rsidR="0094097B" w:rsidRPr="000E70C7">
        <w:trPr>
          <w:cantSplit/>
          <w:trHeight w:val="360"/>
          <w:jc w:val="center"/>
        </w:trPr>
        <w:tc>
          <w:tcPr>
            <w:tcW w:w="622"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jc w:val="center"/>
              <w:rPr>
                <w:rFonts w:asciiTheme="minorEastAsia" w:eastAsiaTheme="minorEastAsia" w:hAnsiTheme="minorEastAsia" w:cs="宋体"/>
                <w:sz w:val="18"/>
                <w:szCs w:val="18"/>
              </w:rPr>
            </w:pPr>
          </w:p>
        </w:tc>
        <w:tc>
          <w:tcPr>
            <w:tcW w:w="405" w:type="dxa"/>
            <w:tcBorders>
              <w:top w:val="single" w:sz="6" w:space="0" w:color="auto"/>
              <w:left w:val="single" w:sz="6" w:space="0" w:color="auto"/>
              <w:bottom w:val="single" w:sz="6" w:space="0" w:color="auto"/>
              <w:right w:val="single" w:sz="4" w:space="0" w:color="auto"/>
            </w:tcBorders>
            <w:vAlign w:val="center"/>
          </w:tcPr>
          <w:p w:rsidR="0094097B" w:rsidRPr="000E70C7" w:rsidRDefault="00BD079C">
            <w:pPr>
              <w:spacing w:line="22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5</w:t>
            </w:r>
          </w:p>
        </w:tc>
        <w:tc>
          <w:tcPr>
            <w:tcW w:w="705" w:type="dxa"/>
            <w:gridSpan w:val="2"/>
            <w:tcBorders>
              <w:top w:val="single" w:sz="6" w:space="0" w:color="auto"/>
              <w:left w:val="single" w:sz="4" w:space="0" w:color="auto"/>
              <w:bottom w:val="single" w:sz="6" w:space="0" w:color="auto"/>
              <w:right w:val="single" w:sz="4" w:space="0" w:color="auto"/>
            </w:tcBorders>
            <w:vAlign w:val="center"/>
          </w:tcPr>
          <w:p w:rsidR="0094097B" w:rsidRPr="000E70C7" w:rsidRDefault="00BD079C">
            <w:pPr>
              <w:spacing w:line="22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光伏系统功能</w:t>
            </w:r>
          </w:p>
        </w:tc>
        <w:tc>
          <w:tcPr>
            <w:tcW w:w="5363" w:type="dxa"/>
            <w:gridSpan w:val="3"/>
            <w:tcBorders>
              <w:top w:val="single" w:sz="6" w:space="0" w:color="auto"/>
              <w:left w:val="single" w:sz="4" w:space="0" w:color="auto"/>
              <w:bottom w:val="single" w:sz="6" w:space="0" w:color="auto"/>
              <w:right w:val="single" w:sz="4" w:space="0" w:color="auto"/>
            </w:tcBorders>
          </w:tcPr>
          <w:p w:rsidR="0094097B" w:rsidRPr="000E70C7" w:rsidRDefault="00BD079C">
            <w:pPr>
              <w:spacing w:line="24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太阳能光伏系统安装完成经调试后，应具有下列功能，并符合设计要求：测量显示功能；数据存储与传输功能；交（直）流配电设备保护功能。全数观察检查。</w:t>
            </w:r>
          </w:p>
        </w:tc>
        <w:tc>
          <w:tcPr>
            <w:tcW w:w="1417" w:type="dxa"/>
            <w:gridSpan w:val="2"/>
            <w:tcBorders>
              <w:top w:val="single" w:sz="6" w:space="0" w:color="auto"/>
              <w:left w:val="single" w:sz="4" w:space="0" w:color="auto"/>
              <w:bottom w:val="single" w:sz="6" w:space="0" w:color="auto"/>
              <w:right w:val="single" w:sz="6" w:space="0" w:color="auto"/>
            </w:tcBorders>
            <w:vAlign w:val="center"/>
          </w:tcPr>
          <w:p w:rsidR="0094097B" w:rsidRPr="000E70C7" w:rsidRDefault="0094097B">
            <w:pPr>
              <w:spacing w:line="240" w:lineRule="exact"/>
              <w:jc w:val="center"/>
              <w:rPr>
                <w:rFonts w:asciiTheme="minorEastAsia" w:eastAsiaTheme="minorEastAsia" w:hAnsiTheme="minorEastAsia" w:cs="宋体"/>
                <w:sz w:val="18"/>
                <w:szCs w:val="18"/>
              </w:rPr>
            </w:pPr>
          </w:p>
        </w:tc>
        <w:tc>
          <w:tcPr>
            <w:tcW w:w="941" w:type="dxa"/>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jc w:val="center"/>
              <w:rPr>
                <w:rFonts w:asciiTheme="minorEastAsia" w:eastAsiaTheme="minorEastAsia" w:hAnsiTheme="minorEastAsia" w:cs="宋体"/>
                <w:sz w:val="18"/>
                <w:szCs w:val="18"/>
              </w:rPr>
            </w:pPr>
          </w:p>
        </w:tc>
      </w:tr>
      <w:tr w:rsidR="0094097B" w:rsidRPr="000E70C7">
        <w:trPr>
          <w:cantSplit/>
          <w:trHeight w:val="360"/>
          <w:jc w:val="center"/>
        </w:trPr>
        <w:tc>
          <w:tcPr>
            <w:tcW w:w="622" w:type="dxa"/>
            <w:vMerge/>
            <w:tcBorders>
              <w:top w:val="single" w:sz="6" w:space="0" w:color="auto"/>
              <w:left w:val="single" w:sz="12" w:space="0" w:color="auto"/>
              <w:bottom w:val="single" w:sz="6" w:space="0" w:color="auto"/>
              <w:right w:val="single" w:sz="6" w:space="0" w:color="auto"/>
            </w:tcBorders>
            <w:vAlign w:val="center"/>
          </w:tcPr>
          <w:p w:rsidR="0094097B" w:rsidRPr="000E70C7" w:rsidRDefault="0094097B">
            <w:pPr>
              <w:jc w:val="center"/>
              <w:rPr>
                <w:rFonts w:asciiTheme="minorEastAsia" w:eastAsiaTheme="minorEastAsia" w:hAnsiTheme="minorEastAsia" w:cs="宋体"/>
                <w:sz w:val="18"/>
                <w:szCs w:val="18"/>
              </w:rPr>
            </w:pPr>
          </w:p>
        </w:tc>
        <w:tc>
          <w:tcPr>
            <w:tcW w:w="405" w:type="dxa"/>
            <w:tcBorders>
              <w:top w:val="single" w:sz="6" w:space="0" w:color="auto"/>
              <w:left w:val="single" w:sz="6" w:space="0" w:color="auto"/>
              <w:bottom w:val="single" w:sz="6" w:space="0" w:color="auto"/>
              <w:right w:val="single" w:sz="4" w:space="0" w:color="auto"/>
            </w:tcBorders>
            <w:vAlign w:val="center"/>
          </w:tcPr>
          <w:p w:rsidR="0094097B" w:rsidRPr="000E70C7" w:rsidRDefault="00BD079C">
            <w:pPr>
              <w:spacing w:line="22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6</w:t>
            </w:r>
          </w:p>
        </w:tc>
        <w:tc>
          <w:tcPr>
            <w:tcW w:w="705" w:type="dxa"/>
            <w:gridSpan w:val="2"/>
            <w:tcBorders>
              <w:top w:val="single" w:sz="6" w:space="0" w:color="auto"/>
              <w:left w:val="single" w:sz="4" w:space="0" w:color="auto"/>
              <w:bottom w:val="single" w:sz="6" w:space="0" w:color="auto"/>
              <w:right w:val="single" w:sz="4" w:space="0" w:color="auto"/>
            </w:tcBorders>
            <w:vAlign w:val="center"/>
          </w:tcPr>
          <w:p w:rsidR="0094097B" w:rsidRPr="000E70C7" w:rsidRDefault="00BD079C">
            <w:pPr>
              <w:spacing w:line="220" w:lineRule="exact"/>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增设太阳能光伏</w:t>
            </w:r>
          </w:p>
        </w:tc>
        <w:tc>
          <w:tcPr>
            <w:tcW w:w="5363" w:type="dxa"/>
            <w:gridSpan w:val="3"/>
            <w:tcBorders>
              <w:top w:val="single" w:sz="6" w:space="0" w:color="auto"/>
              <w:left w:val="single" w:sz="4" w:space="0" w:color="auto"/>
              <w:bottom w:val="single" w:sz="6" w:space="0" w:color="auto"/>
              <w:right w:val="single" w:sz="4" w:space="0" w:color="auto"/>
            </w:tcBorders>
          </w:tcPr>
          <w:p w:rsidR="0094097B" w:rsidRPr="000E70C7" w:rsidRDefault="00BD079C">
            <w:pPr>
              <w:spacing w:line="240" w:lineRule="exac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在建筑上增设太阳能光伏发电系统时，系统设计应满足建筑结构及其他相应的安全性能要求，并不得降低相邻建筑的日照标准。全数检查。</w:t>
            </w:r>
          </w:p>
        </w:tc>
        <w:tc>
          <w:tcPr>
            <w:tcW w:w="1417" w:type="dxa"/>
            <w:gridSpan w:val="2"/>
            <w:tcBorders>
              <w:top w:val="single" w:sz="6" w:space="0" w:color="auto"/>
              <w:left w:val="single" w:sz="4" w:space="0" w:color="auto"/>
              <w:bottom w:val="single" w:sz="6" w:space="0" w:color="auto"/>
              <w:right w:val="single" w:sz="6" w:space="0" w:color="auto"/>
            </w:tcBorders>
            <w:vAlign w:val="center"/>
          </w:tcPr>
          <w:p w:rsidR="0094097B" w:rsidRPr="000E70C7" w:rsidRDefault="0094097B">
            <w:pPr>
              <w:spacing w:line="240" w:lineRule="exact"/>
              <w:jc w:val="center"/>
              <w:rPr>
                <w:rFonts w:asciiTheme="minorEastAsia" w:eastAsiaTheme="minorEastAsia" w:hAnsiTheme="minorEastAsia" w:cs="宋体"/>
                <w:sz w:val="18"/>
                <w:szCs w:val="18"/>
              </w:rPr>
            </w:pPr>
          </w:p>
        </w:tc>
        <w:tc>
          <w:tcPr>
            <w:tcW w:w="941" w:type="dxa"/>
            <w:vMerge/>
            <w:tcBorders>
              <w:top w:val="single" w:sz="6" w:space="0" w:color="auto"/>
              <w:left w:val="single" w:sz="6" w:space="0" w:color="auto"/>
              <w:bottom w:val="single" w:sz="6" w:space="0" w:color="auto"/>
              <w:right w:val="single" w:sz="12" w:space="0" w:color="auto"/>
            </w:tcBorders>
            <w:vAlign w:val="center"/>
          </w:tcPr>
          <w:p w:rsidR="0094097B" w:rsidRPr="000E70C7" w:rsidRDefault="0094097B">
            <w:pPr>
              <w:jc w:val="center"/>
              <w:rPr>
                <w:rFonts w:asciiTheme="minorEastAsia" w:eastAsiaTheme="minorEastAsia" w:hAnsiTheme="minorEastAsia" w:cs="宋体"/>
                <w:sz w:val="18"/>
                <w:szCs w:val="18"/>
              </w:rPr>
            </w:pPr>
          </w:p>
        </w:tc>
      </w:tr>
      <w:tr w:rsidR="0094097B" w:rsidRPr="000E70C7">
        <w:trPr>
          <w:cantSplit/>
          <w:trHeight w:val="663"/>
          <w:jc w:val="center"/>
        </w:trPr>
        <w:tc>
          <w:tcPr>
            <w:tcW w:w="622" w:type="dxa"/>
            <w:tcBorders>
              <w:top w:val="single" w:sz="6" w:space="0" w:color="auto"/>
              <w:left w:val="single" w:sz="12"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一般项目</w:t>
            </w:r>
          </w:p>
        </w:tc>
        <w:tc>
          <w:tcPr>
            <w:tcW w:w="405" w:type="dxa"/>
            <w:tcBorders>
              <w:top w:val="single" w:sz="6" w:space="0" w:color="auto"/>
              <w:left w:val="single" w:sz="6" w:space="0" w:color="auto"/>
              <w:right w:val="single" w:sz="4"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1</w:t>
            </w:r>
          </w:p>
        </w:tc>
        <w:tc>
          <w:tcPr>
            <w:tcW w:w="705" w:type="dxa"/>
            <w:gridSpan w:val="2"/>
            <w:tcBorders>
              <w:top w:val="single" w:sz="6" w:space="0" w:color="auto"/>
              <w:left w:val="single" w:sz="4" w:space="0" w:color="auto"/>
              <w:right w:val="single" w:sz="4" w:space="0" w:color="auto"/>
            </w:tcBorders>
            <w:vAlign w:val="center"/>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标识</w:t>
            </w:r>
          </w:p>
        </w:tc>
        <w:tc>
          <w:tcPr>
            <w:tcW w:w="5363" w:type="dxa"/>
            <w:gridSpan w:val="3"/>
            <w:tcBorders>
              <w:top w:val="single" w:sz="6" w:space="0" w:color="auto"/>
              <w:left w:val="single" w:sz="4" w:space="0" w:color="auto"/>
              <w:right w:val="single" w:sz="4" w:space="0" w:color="auto"/>
            </w:tcBorders>
          </w:tcPr>
          <w:p w:rsidR="0094097B" w:rsidRPr="000E70C7" w:rsidRDefault="00BD079C">
            <w:pP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太阳能光伏系统安装完成后，应按设计要求或相关标准规定进行标识。全数观察检查。</w:t>
            </w:r>
          </w:p>
        </w:tc>
        <w:tc>
          <w:tcPr>
            <w:tcW w:w="1417" w:type="dxa"/>
            <w:gridSpan w:val="2"/>
            <w:tcBorders>
              <w:top w:val="single" w:sz="6" w:space="0" w:color="auto"/>
              <w:left w:val="single" w:sz="4" w:space="0" w:color="auto"/>
              <w:right w:val="single" w:sz="6" w:space="0" w:color="auto"/>
            </w:tcBorders>
            <w:vAlign w:val="center"/>
          </w:tcPr>
          <w:p w:rsidR="0094097B" w:rsidRPr="000E70C7" w:rsidRDefault="0094097B">
            <w:pPr>
              <w:jc w:val="center"/>
              <w:rPr>
                <w:rFonts w:asciiTheme="minorEastAsia" w:eastAsiaTheme="minorEastAsia" w:hAnsiTheme="minorEastAsia" w:cs="宋体"/>
                <w:sz w:val="18"/>
                <w:szCs w:val="18"/>
              </w:rPr>
            </w:pPr>
          </w:p>
        </w:tc>
        <w:tc>
          <w:tcPr>
            <w:tcW w:w="941" w:type="dxa"/>
            <w:tcBorders>
              <w:top w:val="single" w:sz="6" w:space="0" w:color="auto"/>
              <w:left w:val="single" w:sz="6" w:space="0" w:color="auto"/>
              <w:bottom w:val="single" w:sz="6" w:space="0" w:color="auto"/>
              <w:right w:val="single" w:sz="12" w:space="0" w:color="auto"/>
            </w:tcBorders>
            <w:vAlign w:val="center"/>
          </w:tcPr>
          <w:p w:rsidR="0094097B" w:rsidRPr="000E70C7" w:rsidRDefault="0094097B">
            <w:pPr>
              <w:jc w:val="center"/>
              <w:rPr>
                <w:rFonts w:asciiTheme="minorEastAsia" w:eastAsiaTheme="minorEastAsia" w:hAnsiTheme="minorEastAsia" w:cs="宋体"/>
                <w:sz w:val="18"/>
                <w:szCs w:val="18"/>
              </w:rPr>
            </w:pPr>
          </w:p>
          <w:p w:rsidR="0094097B" w:rsidRPr="000E70C7" w:rsidRDefault="0094097B">
            <w:pPr>
              <w:jc w:val="center"/>
              <w:rPr>
                <w:rFonts w:asciiTheme="minorEastAsia" w:eastAsiaTheme="minorEastAsia" w:hAnsiTheme="minorEastAsia" w:cs="宋体"/>
                <w:sz w:val="18"/>
                <w:szCs w:val="18"/>
              </w:rPr>
            </w:pPr>
          </w:p>
        </w:tc>
      </w:tr>
      <w:tr w:rsidR="0094097B" w:rsidRPr="000E70C7">
        <w:trPr>
          <w:cantSplit/>
          <w:trHeight w:val="265"/>
          <w:jc w:val="center"/>
        </w:trPr>
        <w:tc>
          <w:tcPr>
            <w:tcW w:w="9453" w:type="dxa"/>
            <w:gridSpan w:val="10"/>
            <w:tcBorders>
              <w:top w:val="single" w:sz="6" w:space="0" w:color="auto"/>
              <w:left w:val="single" w:sz="12" w:space="0" w:color="auto"/>
              <w:bottom w:val="single" w:sz="6" w:space="0" w:color="auto"/>
              <w:right w:val="single" w:sz="12" w:space="0" w:color="auto"/>
            </w:tcBorders>
            <w:vAlign w:val="center"/>
          </w:tcPr>
          <w:p w:rsidR="0094097B" w:rsidRPr="000E70C7" w:rsidRDefault="00BD079C">
            <w:pPr>
              <w:ind w:firstLineChars="150" w:firstLine="270"/>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共实测      点，其中合格      点、不合格      点，合格点率      %</w:t>
            </w:r>
          </w:p>
        </w:tc>
      </w:tr>
      <w:tr w:rsidR="0094097B" w:rsidRPr="000E70C7">
        <w:trPr>
          <w:cantSplit/>
          <w:trHeight w:val="1200"/>
          <w:jc w:val="center"/>
        </w:trPr>
        <w:tc>
          <w:tcPr>
            <w:tcW w:w="1693" w:type="dxa"/>
            <w:gridSpan w:val="3"/>
            <w:tcBorders>
              <w:top w:val="single" w:sz="6" w:space="0" w:color="auto"/>
              <w:left w:val="single" w:sz="12" w:space="0" w:color="auto"/>
              <w:bottom w:val="single" w:sz="6" w:space="0" w:color="auto"/>
              <w:right w:val="single" w:sz="6"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施工单位检查</w:t>
            </w:r>
          </w:p>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评定结果</w:t>
            </w:r>
          </w:p>
        </w:tc>
        <w:tc>
          <w:tcPr>
            <w:tcW w:w="7760" w:type="dxa"/>
            <w:gridSpan w:val="7"/>
            <w:tcBorders>
              <w:top w:val="single" w:sz="6" w:space="0" w:color="auto"/>
              <w:left w:val="single" w:sz="6" w:space="0" w:color="auto"/>
              <w:bottom w:val="single" w:sz="6" w:space="0" w:color="auto"/>
              <w:right w:val="single" w:sz="12" w:space="0" w:color="auto"/>
            </w:tcBorders>
            <w:vAlign w:val="bottom"/>
          </w:tcPr>
          <w:p w:rsidR="0094097B" w:rsidRPr="000E70C7" w:rsidRDefault="0094097B">
            <w:pPr>
              <w:jc w:val="right"/>
              <w:rPr>
                <w:rFonts w:asciiTheme="minorEastAsia" w:eastAsiaTheme="minorEastAsia" w:hAnsiTheme="minorEastAsia" w:cs="宋体"/>
                <w:sz w:val="18"/>
                <w:szCs w:val="18"/>
              </w:rPr>
            </w:pPr>
          </w:p>
          <w:p w:rsidR="0094097B" w:rsidRPr="000E70C7" w:rsidRDefault="00BD079C">
            <w:pPr>
              <w:wordWrap w:val="0"/>
              <w:ind w:right="720"/>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项目专业质量检查员：                      注册建造师（技术负责人）：        </w:t>
            </w:r>
          </w:p>
          <w:p w:rsidR="0094097B" w:rsidRPr="000E70C7" w:rsidRDefault="00BD079C">
            <w:pPr>
              <w:wordWrap w:val="0"/>
              <w:ind w:right="720" w:firstLineChars="2500" w:firstLine="4500"/>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 年     月     日</w:t>
            </w:r>
          </w:p>
        </w:tc>
      </w:tr>
      <w:tr w:rsidR="0094097B" w:rsidRPr="000E70C7">
        <w:trPr>
          <w:cantSplit/>
          <w:trHeight w:val="1038"/>
          <w:jc w:val="center"/>
        </w:trPr>
        <w:tc>
          <w:tcPr>
            <w:tcW w:w="1693" w:type="dxa"/>
            <w:gridSpan w:val="3"/>
            <w:tcBorders>
              <w:top w:val="single" w:sz="6" w:space="0" w:color="auto"/>
              <w:left w:val="single" w:sz="12" w:space="0" w:color="auto"/>
              <w:bottom w:val="single" w:sz="12" w:space="0" w:color="auto"/>
              <w:right w:val="single" w:sz="6" w:space="0" w:color="auto"/>
            </w:tcBorders>
            <w:vAlign w:val="center"/>
          </w:tcPr>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监理（建设）单位</w:t>
            </w:r>
          </w:p>
          <w:p w:rsidR="0094097B" w:rsidRPr="000E70C7" w:rsidRDefault="00BD079C">
            <w:pPr>
              <w:jc w:val="center"/>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验收结论</w:t>
            </w:r>
          </w:p>
        </w:tc>
        <w:tc>
          <w:tcPr>
            <w:tcW w:w="7760" w:type="dxa"/>
            <w:gridSpan w:val="7"/>
            <w:tcBorders>
              <w:top w:val="single" w:sz="6" w:space="0" w:color="auto"/>
              <w:left w:val="single" w:sz="6" w:space="0" w:color="auto"/>
              <w:bottom w:val="single" w:sz="12" w:space="0" w:color="auto"/>
              <w:right w:val="single" w:sz="12" w:space="0" w:color="auto"/>
            </w:tcBorders>
            <w:vAlign w:val="bottom"/>
          </w:tcPr>
          <w:p w:rsidR="0094097B" w:rsidRPr="000E70C7" w:rsidRDefault="0094097B">
            <w:pPr>
              <w:jc w:val="right"/>
              <w:rPr>
                <w:rFonts w:asciiTheme="minorEastAsia" w:eastAsiaTheme="minorEastAsia" w:hAnsiTheme="minorEastAsia" w:cs="宋体"/>
                <w:sz w:val="18"/>
                <w:szCs w:val="18"/>
              </w:rPr>
            </w:pPr>
          </w:p>
          <w:p w:rsidR="0094097B" w:rsidRPr="000E70C7" w:rsidRDefault="0094097B">
            <w:pPr>
              <w:ind w:right="720"/>
              <w:rPr>
                <w:rFonts w:asciiTheme="minorEastAsia" w:eastAsiaTheme="minorEastAsia" w:hAnsiTheme="minorEastAsia" w:cs="宋体"/>
                <w:sz w:val="18"/>
                <w:szCs w:val="18"/>
              </w:rPr>
            </w:pPr>
          </w:p>
          <w:p w:rsidR="0094097B" w:rsidRPr="000E70C7" w:rsidRDefault="00BD079C">
            <w:pPr>
              <w:wordWrap w:val="0"/>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监理工程师（建设单位项目技术负责人）：   </w:t>
            </w:r>
          </w:p>
          <w:p w:rsidR="0094097B" w:rsidRPr="000E70C7" w:rsidRDefault="00BD079C">
            <w:pPr>
              <w:wordWrap w:val="0"/>
              <w:jc w:val="right"/>
              <w:rPr>
                <w:rFonts w:asciiTheme="minorEastAsia" w:eastAsiaTheme="minorEastAsia" w:hAnsiTheme="minorEastAsia" w:cs="宋体"/>
                <w:sz w:val="18"/>
                <w:szCs w:val="18"/>
              </w:rPr>
            </w:pPr>
            <w:r w:rsidRPr="000E70C7">
              <w:rPr>
                <w:rFonts w:asciiTheme="minorEastAsia" w:eastAsiaTheme="minorEastAsia" w:hAnsiTheme="minorEastAsia" w:cs="宋体" w:hint="eastAsia"/>
                <w:sz w:val="18"/>
                <w:szCs w:val="18"/>
              </w:rPr>
              <w:t xml:space="preserve">                              年     月     日</w:t>
            </w:r>
          </w:p>
        </w:tc>
      </w:tr>
    </w:tbl>
    <w:p w:rsidR="0094097B" w:rsidRPr="00C54D49" w:rsidRDefault="00BD079C">
      <w:pPr>
        <w:spacing w:line="360" w:lineRule="auto"/>
        <w:jc w:val="center"/>
        <w:outlineLvl w:val="0"/>
        <w:rPr>
          <w:rFonts w:asciiTheme="minorEastAsia" w:eastAsiaTheme="minorEastAsia" w:hAnsiTheme="minorEastAsia"/>
          <w:b/>
          <w:bCs/>
          <w:sz w:val="32"/>
          <w:szCs w:val="32"/>
        </w:rPr>
      </w:pPr>
      <w:bookmarkStart w:id="186" w:name="_Toc12757_WPSOffice_Level1"/>
      <w:bookmarkStart w:id="187" w:name="_Toc10227"/>
      <w:bookmarkStart w:id="188" w:name="_Toc8851"/>
      <w:bookmarkStart w:id="189" w:name="_Toc11438"/>
      <w:bookmarkStart w:id="190" w:name="_Toc21272"/>
      <w:bookmarkStart w:id="191" w:name="_Toc20263"/>
      <w:bookmarkStart w:id="192" w:name="_Toc23035"/>
      <w:bookmarkStart w:id="193" w:name="_Toc67500340"/>
      <w:r w:rsidRPr="00C54D49">
        <w:rPr>
          <w:rFonts w:asciiTheme="minorEastAsia" w:eastAsiaTheme="minorEastAsia" w:hAnsiTheme="minorEastAsia" w:hint="eastAsia"/>
          <w:b/>
          <w:bCs/>
          <w:sz w:val="32"/>
          <w:szCs w:val="32"/>
        </w:rPr>
        <w:t>本标准用词说明</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86"/>
      <w:bookmarkEnd w:id="187"/>
      <w:bookmarkEnd w:id="188"/>
      <w:bookmarkEnd w:id="189"/>
      <w:bookmarkEnd w:id="190"/>
      <w:bookmarkEnd w:id="191"/>
      <w:bookmarkEnd w:id="192"/>
      <w:bookmarkEnd w:id="193"/>
    </w:p>
    <w:p w:rsidR="0094097B" w:rsidRPr="000E70C7" w:rsidRDefault="0094097B">
      <w:pPr>
        <w:spacing w:line="360" w:lineRule="auto"/>
        <w:jc w:val="center"/>
        <w:rPr>
          <w:rFonts w:asciiTheme="minorEastAsia" w:eastAsiaTheme="minorEastAsia" w:hAnsiTheme="minorEastAsia"/>
          <w:sz w:val="32"/>
          <w:szCs w:val="32"/>
        </w:rPr>
      </w:pP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sz w:val="24"/>
          <w:szCs w:val="24"/>
        </w:rPr>
        <w:t xml:space="preserve">1 </w:t>
      </w:r>
      <w:r w:rsidRPr="000E70C7">
        <w:rPr>
          <w:rFonts w:asciiTheme="minorEastAsia" w:eastAsiaTheme="minorEastAsia" w:hAnsiTheme="minorEastAsia" w:hint="eastAsia"/>
          <w:sz w:val="24"/>
          <w:szCs w:val="24"/>
        </w:rPr>
        <w:t>为便于在执行本标准条文时区别对待，对要求严格程度不同的用词说明如下：</w:t>
      </w:r>
    </w:p>
    <w:p w:rsidR="0094097B" w:rsidRPr="000E70C7" w:rsidRDefault="00BD079C">
      <w:pPr>
        <w:spacing w:line="360" w:lineRule="auto"/>
        <w:ind w:firstLineChars="200" w:firstLine="480"/>
        <w:rPr>
          <w:rFonts w:asciiTheme="minorEastAsia" w:eastAsiaTheme="minorEastAsia" w:hAnsiTheme="minorEastAsia"/>
          <w:sz w:val="24"/>
          <w:szCs w:val="24"/>
        </w:rPr>
      </w:pPr>
      <w:bookmarkStart w:id="194" w:name="_Toc13945_WPSOffice_Level1"/>
      <w:r w:rsidRPr="000E70C7">
        <w:rPr>
          <w:rFonts w:asciiTheme="minorEastAsia" w:eastAsiaTheme="minorEastAsia" w:hAnsiTheme="minorEastAsia"/>
          <w:sz w:val="24"/>
          <w:szCs w:val="24"/>
        </w:rPr>
        <w:t>1</w:t>
      </w:r>
      <w:r w:rsidRPr="000E70C7">
        <w:rPr>
          <w:rFonts w:asciiTheme="minorEastAsia" w:eastAsiaTheme="minorEastAsia" w:hAnsiTheme="minorEastAsia" w:hint="eastAsia"/>
          <w:sz w:val="24"/>
          <w:szCs w:val="24"/>
        </w:rPr>
        <w:t>）表示很严格，非这样做不可的：</w:t>
      </w:r>
      <w:bookmarkEnd w:id="194"/>
    </w:p>
    <w:p w:rsidR="0094097B" w:rsidRPr="000E70C7" w:rsidRDefault="00BD079C">
      <w:pPr>
        <w:spacing w:line="360" w:lineRule="auto"/>
        <w:ind w:firstLineChars="200" w:firstLine="480"/>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正面词采用“必须”，反面词采用“严禁”。</w:t>
      </w:r>
    </w:p>
    <w:p w:rsidR="0094097B" w:rsidRPr="000E70C7" w:rsidRDefault="00BD079C">
      <w:pPr>
        <w:spacing w:line="360" w:lineRule="auto"/>
        <w:ind w:firstLineChars="200" w:firstLine="480"/>
        <w:rPr>
          <w:rFonts w:asciiTheme="minorEastAsia" w:eastAsiaTheme="minorEastAsia" w:hAnsiTheme="minorEastAsia"/>
          <w:sz w:val="24"/>
          <w:szCs w:val="24"/>
        </w:rPr>
      </w:pPr>
      <w:bookmarkStart w:id="195" w:name="_Toc22545_WPSOffice_Level1"/>
      <w:r w:rsidRPr="000E70C7">
        <w:rPr>
          <w:rFonts w:asciiTheme="minorEastAsia" w:eastAsiaTheme="minorEastAsia" w:hAnsiTheme="minorEastAsia"/>
          <w:sz w:val="24"/>
          <w:szCs w:val="24"/>
        </w:rPr>
        <w:t>2</w:t>
      </w:r>
      <w:r w:rsidRPr="000E70C7">
        <w:rPr>
          <w:rFonts w:asciiTheme="minorEastAsia" w:eastAsiaTheme="minorEastAsia" w:hAnsiTheme="minorEastAsia" w:hint="eastAsia"/>
          <w:sz w:val="24"/>
          <w:szCs w:val="24"/>
        </w:rPr>
        <w:t>）表示严格，在正常情况下均应这样做的：</w:t>
      </w:r>
      <w:bookmarkEnd w:id="195"/>
    </w:p>
    <w:p w:rsidR="0094097B" w:rsidRPr="000E70C7" w:rsidRDefault="00BD079C">
      <w:pPr>
        <w:spacing w:line="360" w:lineRule="auto"/>
        <w:ind w:firstLineChars="200" w:firstLine="480"/>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正面词采用“应”，反面词采用“不应”和“不得”。</w:t>
      </w:r>
    </w:p>
    <w:p w:rsidR="0094097B" w:rsidRPr="000E70C7" w:rsidRDefault="00BD079C">
      <w:pPr>
        <w:spacing w:line="360" w:lineRule="auto"/>
        <w:ind w:firstLineChars="200" w:firstLine="480"/>
        <w:rPr>
          <w:rFonts w:asciiTheme="minorEastAsia" w:eastAsiaTheme="minorEastAsia" w:hAnsiTheme="minorEastAsia"/>
          <w:sz w:val="24"/>
          <w:szCs w:val="24"/>
        </w:rPr>
      </w:pPr>
      <w:bookmarkStart w:id="196" w:name="_Toc19824_WPSOffice_Level1"/>
      <w:r w:rsidRPr="000E70C7">
        <w:rPr>
          <w:rFonts w:asciiTheme="minorEastAsia" w:eastAsiaTheme="minorEastAsia" w:hAnsiTheme="minorEastAsia"/>
          <w:sz w:val="24"/>
          <w:szCs w:val="24"/>
        </w:rPr>
        <w:t>3</w:t>
      </w:r>
      <w:r w:rsidRPr="000E70C7">
        <w:rPr>
          <w:rFonts w:asciiTheme="minorEastAsia" w:eastAsiaTheme="minorEastAsia" w:hAnsiTheme="minorEastAsia" w:hint="eastAsia"/>
          <w:sz w:val="24"/>
          <w:szCs w:val="24"/>
        </w:rPr>
        <w:t>）表示允许稍有选择，在条件许可时首先应这样做的：</w:t>
      </w:r>
      <w:bookmarkEnd w:id="196"/>
    </w:p>
    <w:p w:rsidR="0094097B" w:rsidRPr="000E70C7" w:rsidRDefault="00BD079C">
      <w:pPr>
        <w:spacing w:line="360" w:lineRule="auto"/>
        <w:ind w:firstLineChars="200" w:firstLine="480"/>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正面词采用“宜”，反面词采用“不宜”。</w:t>
      </w:r>
    </w:p>
    <w:p w:rsidR="0094097B" w:rsidRPr="000E70C7" w:rsidRDefault="00BD079C">
      <w:pPr>
        <w:spacing w:line="360" w:lineRule="auto"/>
        <w:ind w:firstLineChars="200" w:firstLine="480"/>
        <w:rPr>
          <w:rFonts w:asciiTheme="minorEastAsia" w:eastAsiaTheme="minorEastAsia" w:hAnsiTheme="minorEastAsia"/>
          <w:sz w:val="24"/>
          <w:szCs w:val="24"/>
        </w:rPr>
      </w:pPr>
      <w:bookmarkStart w:id="197" w:name="_Toc25801_WPSOffice_Level1"/>
      <w:r w:rsidRPr="000E70C7">
        <w:rPr>
          <w:rFonts w:asciiTheme="minorEastAsia" w:eastAsiaTheme="minorEastAsia" w:hAnsiTheme="minorEastAsia"/>
          <w:sz w:val="24"/>
          <w:szCs w:val="24"/>
        </w:rPr>
        <w:t>4</w:t>
      </w:r>
      <w:r w:rsidRPr="000E70C7">
        <w:rPr>
          <w:rFonts w:asciiTheme="minorEastAsia" w:eastAsiaTheme="minorEastAsia" w:hAnsiTheme="minorEastAsia" w:hint="eastAsia"/>
          <w:sz w:val="24"/>
          <w:szCs w:val="24"/>
        </w:rPr>
        <w:t>）表示有选择，在一定条件下可以这样做的，采用“可”。</w:t>
      </w:r>
      <w:bookmarkEnd w:id="197"/>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sz w:val="24"/>
          <w:szCs w:val="24"/>
        </w:rPr>
        <w:t xml:space="preserve">2  </w:t>
      </w:r>
      <w:r w:rsidRPr="000E70C7">
        <w:rPr>
          <w:rFonts w:asciiTheme="minorEastAsia" w:eastAsiaTheme="minorEastAsia" w:hAnsiTheme="minorEastAsia" w:hint="eastAsia"/>
          <w:sz w:val="24"/>
          <w:szCs w:val="24"/>
        </w:rPr>
        <w:t>标准中指明应按其他规范、规程、标准执行时，采用“应按</w:t>
      </w:r>
      <w:r w:rsidRPr="000E70C7">
        <w:rPr>
          <w:rFonts w:asciiTheme="minorEastAsia" w:eastAsiaTheme="minorEastAsia" w:hAnsiTheme="minorEastAsia"/>
          <w:sz w:val="24"/>
          <w:szCs w:val="24"/>
        </w:rPr>
        <w:t>……</w:t>
      </w:r>
      <w:r w:rsidRPr="000E70C7">
        <w:rPr>
          <w:rFonts w:asciiTheme="minorEastAsia" w:eastAsiaTheme="minorEastAsia" w:hAnsiTheme="minorEastAsia" w:hint="eastAsia"/>
          <w:sz w:val="24"/>
          <w:szCs w:val="24"/>
        </w:rPr>
        <w:t>执行”或“应符合</w:t>
      </w:r>
      <w:r w:rsidRPr="000E70C7">
        <w:rPr>
          <w:rFonts w:asciiTheme="minorEastAsia" w:eastAsiaTheme="minorEastAsia" w:hAnsiTheme="minorEastAsia"/>
          <w:sz w:val="24"/>
          <w:szCs w:val="24"/>
        </w:rPr>
        <w:t>……</w:t>
      </w:r>
      <w:r w:rsidRPr="000E70C7">
        <w:rPr>
          <w:rFonts w:asciiTheme="minorEastAsia" w:eastAsiaTheme="minorEastAsia" w:hAnsiTheme="minorEastAsia" w:hint="eastAsia"/>
          <w:sz w:val="24"/>
          <w:szCs w:val="24"/>
        </w:rPr>
        <w:t>的要求或规定”。</w:t>
      </w:r>
    </w:p>
    <w:p w:rsidR="0094097B" w:rsidRPr="000E70C7" w:rsidRDefault="0094097B">
      <w:pPr>
        <w:spacing w:line="360" w:lineRule="auto"/>
        <w:rPr>
          <w:rFonts w:asciiTheme="minorEastAsia" w:eastAsiaTheme="minorEastAsia" w:hAnsiTheme="minorEastAsia"/>
          <w:sz w:val="32"/>
          <w:szCs w:val="32"/>
        </w:rPr>
      </w:pPr>
    </w:p>
    <w:p w:rsidR="00BD26D7" w:rsidRDefault="00BD26D7">
      <w:pPr>
        <w:widowControl/>
        <w:jc w:val="left"/>
        <w:rPr>
          <w:rFonts w:asciiTheme="minorEastAsia" w:eastAsiaTheme="minorEastAsia" w:hAnsiTheme="minorEastAsia"/>
          <w:sz w:val="32"/>
          <w:szCs w:val="32"/>
        </w:rPr>
      </w:pPr>
      <w:r>
        <w:rPr>
          <w:rFonts w:asciiTheme="minorEastAsia" w:eastAsiaTheme="minorEastAsia" w:hAnsiTheme="minorEastAsia"/>
          <w:sz w:val="32"/>
          <w:szCs w:val="32"/>
        </w:rPr>
        <w:br w:type="page"/>
      </w:r>
    </w:p>
    <w:p w:rsidR="0094097B" w:rsidRPr="00BD26D7" w:rsidRDefault="00BD079C">
      <w:pPr>
        <w:spacing w:line="360" w:lineRule="auto"/>
        <w:jc w:val="center"/>
        <w:outlineLvl w:val="0"/>
        <w:rPr>
          <w:rFonts w:asciiTheme="minorEastAsia" w:eastAsiaTheme="minorEastAsia" w:hAnsiTheme="minorEastAsia"/>
          <w:b/>
          <w:bCs/>
          <w:sz w:val="32"/>
          <w:szCs w:val="32"/>
        </w:rPr>
      </w:pPr>
      <w:bookmarkStart w:id="198" w:name="_Toc19159"/>
      <w:bookmarkStart w:id="199" w:name="_Toc1290"/>
      <w:bookmarkStart w:id="200" w:name="_Toc9325"/>
      <w:bookmarkStart w:id="201" w:name="_Toc27256"/>
      <w:bookmarkStart w:id="202" w:name="_Toc10025"/>
      <w:bookmarkStart w:id="203" w:name="_Toc26253_WPSOffice_Level1"/>
      <w:bookmarkStart w:id="204" w:name="_Toc27972"/>
      <w:bookmarkStart w:id="205" w:name="_Toc67500341"/>
      <w:r w:rsidRPr="00DB2C64">
        <w:rPr>
          <w:rFonts w:asciiTheme="minorEastAsia" w:eastAsiaTheme="minorEastAsia" w:hAnsiTheme="minorEastAsia" w:hint="eastAsia"/>
          <w:b/>
          <w:bCs/>
          <w:sz w:val="32"/>
          <w:szCs w:val="32"/>
        </w:rPr>
        <w:t>引用标准名录</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98"/>
      <w:bookmarkEnd w:id="199"/>
      <w:bookmarkEnd w:id="200"/>
      <w:bookmarkEnd w:id="201"/>
      <w:bookmarkEnd w:id="202"/>
      <w:bookmarkEnd w:id="203"/>
      <w:bookmarkEnd w:id="204"/>
      <w:bookmarkEnd w:id="205"/>
    </w:p>
    <w:p w:rsidR="0094097B" w:rsidRPr="000E70C7" w:rsidRDefault="0094097B">
      <w:pPr>
        <w:widowControl/>
        <w:spacing w:line="440" w:lineRule="exact"/>
        <w:jc w:val="left"/>
        <w:rPr>
          <w:rFonts w:asciiTheme="minorEastAsia" w:eastAsiaTheme="minorEastAsia" w:hAnsiTheme="minorEastAsia"/>
          <w:sz w:val="24"/>
        </w:rPr>
      </w:pPr>
    </w:p>
    <w:p w:rsidR="0094097B" w:rsidRPr="000E70C7" w:rsidRDefault="00BD079C">
      <w:pPr>
        <w:spacing w:line="360" w:lineRule="auto"/>
        <w:rPr>
          <w:rFonts w:asciiTheme="minorEastAsia" w:eastAsiaTheme="minorEastAsia" w:hAnsiTheme="minorEastAsia"/>
          <w:sz w:val="24"/>
          <w:szCs w:val="24"/>
        </w:rPr>
      </w:pPr>
      <w:bookmarkStart w:id="206" w:name="_Toc16199_WPSOffice_Level1"/>
      <w:r w:rsidRPr="000E70C7">
        <w:rPr>
          <w:rFonts w:asciiTheme="minorEastAsia" w:eastAsiaTheme="minorEastAsia" w:hAnsiTheme="minorEastAsia" w:hint="eastAsia"/>
          <w:sz w:val="24"/>
          <w:szCs w:val="24"/>
        </w:rPr>
        <w:t>1、《建筑设计防火规范》GB 50016</w:t>
      </w:r>
      <w:bookmarkEnd w:id="206"/>
    </w:p>
    <w:p w:rsidR="0094097B" w:rsidRPr="000E70C7" w:rsidRDefault="00BD079C">
      <w:pPr>
        <w:spacing w:line="360" w:lineRule="auto"/>
        <w:rPr>
          <w:rFonts w:asciiTheme="minorEastAsia" w:eastAsiaTheme="minorEastAsia" w:hAnsiTheme="minorEastAsia"/>
          <w:sz w:val="24"/>
        </w:rPr>
      </w:pPr>
      <w:bookmarkStart w:id="207" w:name="_Toc15037_WPSOffice_Level1"/>
      <w:r w:rsidRPr="000E70C7">
        <w:rPr>
          <w:rFonts w:asciiTheme="minorEastAsia" w:eastAsiaTheme="minorEastAsia" w:hAnsiTheme="minorEastAsia" w:hint="eastAsia"/>
          <w:sz w:val="24"/>
          <w:szCs w:val="24"/>
        </w:rPr>
        <w:t>2、</w:t>
      </w:r>
      <w:bookmarkStart w:id="208" w:name="_Toc26968_WPSOffice_Level1"/>
      <w:bookmarkEnd w:id="207"/>
      <w:r w:rsidRPr="000E70C7">
        <w:rPr>
          <w:rFonts w:asciiTheme="minorEastAsia" w:eastAsiaTheme="minorEastAsia" w:hAnsiTheme="minorEastAsia" w:hint="eastAsia"/>
          <w:sz w:val="24"/>
        </w:rPr>
        <w:t>《住宅设计规范》GB 50096</w:t>
      </w:r>
      <w:bookmarkStart w:id="209" w:name="_Toc6239_WPSOffice_Level1"/>
      <w:bookmarkEnd w:id="208"/>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3、</w:t>
      </w:r>
      <w:bookmarkEnd w:id="209"/>
      <w:r w:rsidRPr="000E70C7">
        <w:rPr>
          <w:rFonts w:asciiTheme="minorEastAsia" w:eastAsiaTheme="minorEastAsia" w:hAnsiTheme="minorEastAsia" w:hint="eastAsia"/>
          <w:sz w:val="24"/>
          <w:szCs w:val="24"/>
        </w:rPr>
        <w:t>《公共建筑节能设计标准》GB 50189</w:t>
      </w:r>
    </w:p>
    <w:p w:rsidR="0094097B" w:rsidRPr="000E70C7" w:rsidRDefault="00BD079C">
      <w:pPr>
        <w:spacing w:line="360" w:lineRule="auto"/>
        <w:rPr>
          <w:rFonts w:asciiTheme="minorEastAsia" w:eastAsiaTheme="minorEastAsia" w:hAnsiTheme="minorEastAsia"/>
          <w:sz w:val="24"/>
          <w:szCs w:val="24"/>
        </w:rPr>
      </w:pPr>
      <w:bookmarkStart w:id="210" w:name="_Toc11415_WPSOffice_Level1"/>
      <w:r w:rsidRPr="000E70C7">
        <w:rPr>
          <w:rFonts w:asciiTheme="minorEastAsia" w:eastAsiaTheme="minorEastAsia" w:hAnsiTheme="minorEastAsia" w:hint="eastAsia"/>
          <w:sz w:val="24"/>
          <w:szCs w:val="24"/>
        </w:rPr>
        <w:t>4、</w:t>
      </w:r>
      <w:bookmarkEnd w:id="210"/>
      <w:r w:rsidRPr="000E70C7">
        <w:rPr>
          <w:rFonts w:asciiTheme="minorEastAsia" w:eastAsiaTheme="minorEastAsia" w:hAnsiTheme="minorEastAsia" w:hint="eastAsia"/>
          <w:sz w:val="24"/>
          <w:szCs w:val="24"/>
        </w:rPr>
        <w:t>《建筑装饰装修工程质量验收标准》GB 50210</w:t>
      </w:r>
    </w:p>
    <w:p w:rsidR="0094097B" w:rsidRPr="000E70C7" w:rsidRDefault="00BD079C">
      <w:pPr>
        <w:spacing w:line="360" w:lineRule="auto"/>
        <w:rPr>
          <w:rFonts w:asciiTheme="minorEastAsia" w:eastAsiaTheme="minorEastAsia" w:hAnsiTheme="minorEastAsia"/>
          <w:sz w:val="24"/>
          <w:szCs w:val="24"/>
        </w:rPr>
      </w:pPr>
      <w:bookmarkStart w:id="211" w:name="_Toc20739_WPSOffice_Level1"/>
      <w:r w:rsidRPr="000E70C7">
        <w:rPr>
          <w:rFonts w:asciiTheme="minorEastAsia" w:eastAsiaTheme="minorEastAsia" w:hAnsiTheme="minorEastAsia" w:hint="eastAsia"/>
          <w:sz w:val="24"/>
          <w:szCs w:val="24"/>
        </w:rPr>
        <w:t>5、</w:t>
      </w:r>
      <w:bookmarkEnd w:id="211"/>
      <w:r w:rsidRPr="000E70C7">
        <w:rPr>
          <w:rFonts w:asciiTheme="minorEastAsia" w:eastAsiaTheme="minorEastAsia" w:hAnsiTheme="minorEastAsia" w:hint="eastAsia"/>
          <w:sz w:val="24"/>
        </w:rPr>
        <w:t>《建筑工程施工质量验收统一标准》GB 50300</w:t>
      </w:r>
    </w:p>
    <w:p w:rsidR="0094097B" w:rsidRPr="000E70C7" w:rsidRDefault="00BD079C">
      <w:pPr>
        <w:spacing w:line="360" w:lineRule="auto"/>
        <w:rPr>
          <w:rFonts w:asciiTheme="minorEastAsia" w:eastAsiaTheme="minorEastAsia" w:hAnsiTheme="minorEastAsia"/>
          <w:sz w:val="24"/>
          <w:szCs w:val="24"/>
        </w:rPr>
      </w:pPr>
      <w:bookmarkStart w:id="212" w:name="_Toc18234_WPSOffice_Level1"/>
      <w:r w:rsidRPr="000E70C7">
        <w:rPr>
          <w:rFonts w:asciiTheme="minorEastAsia" w:eastAsiaTheme="minorEastAsia" w:hAnsiTheme="minorEastAsia" w:hint="eastAsia"/>
          <w:sz w:val="24"/>
        </w:rPr>
        <w:t>6、</w:t>
      </w:r>
      <w:bookmarkEnd w:id="212"/>
      <w:r w:rsidRPr="000E70C7">
        <w:rPr>
          <w:rFonts w:asciiTheme="minorEastAsia" w:eastAsiaTheme="minorEastAsia" w:hAnsiTheme="minorEastAsia" w:hint="eastAsia"/>
          <w:sz w:val="24"/>
          <w:szCs w:val="24"/>
        </w:rPr>
        <w:t>《建筑节能工程施工质量验收规范》GB 50411</w:t>
      </w:r>
    </w:p>
    <w:p w:rsidR="0094097B" w:rsidRPr="000E70C7" w:rsidRDefault="00BD079C">
      <w:pPr>
        <w:spacing w:line="360" w:lineRule="auto"/>
        <w:rPr>
          <w:rFonts w:asciiTheme="minorEastAsia" w:eastAsiaTheme="minorEastAsia" w:hAnsiTheme="minorEastAsia"/>
          <w:sz w:val="24"/>
          <w:szCs w:val="24"/>
        </w:rPr>
      </w:pPr>
      <w:bookmarkStart w:id="213" w:name="_Toc3059_WPSOffice_Level1"/>
      <w:bookmarkStart w:id="214" w:name="_Toc2892_WPSOffice_Level1"/>
      <w:r w:rsidRPr="000E70C7">
        <w:rPr>
          <w:rFonts w:asciiTheme="minorEastAsia" w:eastAsiaTheme="minorEastAsia" w:hAnsiTheme="minorEastAsia" w:hint="eastAsia"/>
          <w:sz w:val="24"/>
        </w:rPr>
        <w:t>7、</w:t>
      </w:r>
      <w:r w:rsidRPr="000E70C7">
        <w:rPr>
          <w:rFonts w:asciiTheme="minorEastAsia" w:eastAsiaTheme="minorEastAsia" w:hAnsiTheme="minorEastAsia" w:hint="eastAsia"/>
          <w:sz w:val="24"/>
          <w:szCs w:val="24"/>
        </w:rPr>
        <w:t>《通风与空调工程施工质量验收规范》GB 50243</w:t>
      </w:r>
    </w:p>
    <w:bookmarkEnd w:id="213"/>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8、</w:t>
      </w:r>
      <w:bookmarkEnd w:id="214"/>
      <w:r w:rsidRPr="000E70C7">
        <w:rPr>
          <w:rFonts w:asciiTheme="minorEastAsia" w:eastAsiaTheme="minorEastAsia" w:hAnsiTheme="minorEastAsia" w:hint="eastAsia"/>
          <w:sz w:val="24"/>
        </w:rPr>
        <w:t>《民用建筑太阳能供热水系统应用技术标准》GB 50364</w:t>
      </w:r>
    </w:p>
    <w:p w:rsidR="0094097B" w:rsidRPr="000E70C7" w:rsidRDefault="00BD079C">
      <w:pPr>
        <w:spacing w:line="360" w:lineRule="auto"/>
        <w:rPr>
          <w:rFonts w:asciiTheme="minorEastAsia" w:eastAsiaTheme="minorEastAsia" w:hAnsiTheme="minorEastAsia"/>
          <w:sz w:val="24"/>
          <w:szCs w:val="24"/>
        </w:rPr>
      </w:pPr>
      <w:bookmarkStart w:id="215" w:name="dttl"/>
      <w:bookmarkStart w:id="216" w:name="_Toc15372_WPSOffice_Level1"/>
      <w:r w:rsidRPr="000E70C7">
        <w:rPr>
          <w:rFonts w:asciiTheme="minorEastAsia" w:eastAsiaTheme="minorEastAsia" w:hAnsiTheme="minorEastAsia" w:hint="eastAsia"/>
          <w:sz w:val="24"/>
          <w:szCs w:val="24"/>
        </w:rPr>
        <w:t>9、</w:t>
      </w:r>
      <w:r w:rsidRPr="000E70C7">
        <w:rPr>
          <w:rFonts w:asciiTheme="minorEastAsia" w:eastAsiaTheme="minorEastAsia" w:hAnsiTheme="minorEastAsia"/>
          <w:sz w:val="24"/>
          <w:szCs w:val="24"/>
        </w:rPr>
        <w:t>《民用建筑供暖通风与空气调节设计规范》GB 50736</w:t>
      </w:r>
      <w:bookmarkEnd w:id="215"/>
      <w:bookmarkEnd w:id="216"/>
    </w:p>
    <w:p w:rsidR="0094097B" w:rsidRPr="000E70C7" w:rsidRDefault="00BD079C">
      <w:pPr>
        <w:spacing w:line="360" w:lineRule="auto"/>
        <w:rPr>
          <w:rFonts w:asciiTheme="minorEastAsia" w:eastAsiaTheme="minorEastAsia" w:hAnsiTheme="minorEastAsia"/>
          <w:sz w:val="24"/>
          <w:szCs w:val="24"/>
        </w:rPr>
      </w:pPr>
      <w:bookmarkStart w:id="217" w:name="_Toc16685_WPSOffice_Level1"/>
      <w:r w:rsidRPr="000E70C7">
        <w:rPr>
          <w:rFonts w:asciiTheme="minorEastAsia" w:eastAsiaTheme="minorEastAsia" w:hAnsiTheme="minorEastAsia" w:hint="eastAsia"/>
          <w:sz w:val="24"/>
          <w:szCs w:val="24"/>
        </w:rPr>
        <w:t>10、</w:t>
      </w:r>
      <w:bookmarkEnd w:id="217"/>
      <w:r w:rsidRPr="000E70C7">
        <w:rPr>
          <w:rFonts w:asciiTheme="minorEastAsia" w:eastAsiaTheme="minorEastAsia" w:hAnsiTheme="minorEastAsia" w:hint="eastAsia"/>
          <w:sz w:val="24"/>
          <w:szCs w:val="24"/>
        </w:rPr>
        <w:t>《</w:t>
      </w:r>
      <w:hyperlink r:id="rId42" w:tgtFrame="https://www.sogou.com/_blank" w:history="1">
        <w:r w:rsidRPr="000E70C7">
          <w:rPr>
            <w:rFonts w:asciiTheme="minorEastAsia" w:eastAsiaTheme="minorEastAsia" w:hAnsiTheme="minorEastAsia" w:hint="eastAsia"/>
            <w:sz w:val="24"/>
            <w:szCs w:val="24"/>
          </w:rPr>
          <w:t>通风与空调工程施工规范》GB50738</w:t>
        </w:r>
      </w:hyperlink>
    </w:p>
    <w:p w:rsidR="0094097B" w:rsidRPr="000E70C7" w:rsidRDefault="00BD079C">
      <w:pPr>
        <w:spacing w:line="360" w:lineRule="auto"/>
        <w:rPr>
          <w:rFonts w:asciiTheme="minorEastAsia" w:eastAsiaTheme="minorEastAsia" w:hAnsiTheme="minorEastAsia"/>
          <w:sz w:val="24"/>
          <w:szCs w:val="24"/>
        </w:rPr>
      </w:pPr>
      <w:bookmarkStart w:id="218" w:name="_Toc5204_WPSOffice_Level1"/>
      <w:r w:rsidRPr="000E70C7">
        <w:rPr>
          <w:rFonts w:asciiTheme="minorEastAsia" w:eastAsiaTheme="minorEastAsia" w:hAnsiTheme="minorEastAsia" w:hint="eastAsia"/>
          <w:sz w:val="24"/>
          <w:szCs w:val="24"/>
        </w:rPr>
        <w:t>11、</w:t>
      </w:r>
      <w:bookmarkEnd w:id="218"/>
      <w:r w:rsidRPr="000E70C7">
        <w:rPr>
          <w:rFonts w:asciiTheme="minorEastAsia" w:eastAsiaTheme="minorEastAsia" w:hAnsiTheme="minorEastAsia"/>
          <w:sz w:val="24"/>
          <w:szCs w:val="24"/>
        </w:rPr>
        <w:t>《组合式空调机组》GB/T 14294</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12、《建筑工程绿色施工规范》GB/T 50905</w:t>
      </w:r>
    </w:p>
    <w:p w:rsidR="0094097B" w:rsidRPr="000E70C7" w:rsidRDefault="00BD079C">
      <w:pPr>
        <w:spacing w:line="360" w:lineRule="auto"/>
        <w:rPr>
          <w:rFonts w:asciiTheme="minorEastAsia" w:eastAsiaTheme="minorEastAsia" w:hAnsiTheme="minorEastAsia"/>
          <w:sz w:val="24"/>
          <w:szCs w:val="24"/>
        </w:rPr>
      </w:pPr>
      <w:bookmarkStart w:id="219" w:name="_Toc29697_WPSOffice_Level1"/>
      <w:r w:rsidRPr="000E70C7">
        <w:rPr>
          <w:rFonts w:asciiTheme="minorEastAsia" w:eastAsiaTheme="minorEastAsia" w:hAnsiTheme="minorEastAsia" w:hint="eastAsia"/>
          <w:sz w:val="24"/>
          <w:szCs w:val="24"/>
        </w:rPr>
        <w:t>13、</w:t>
      </w:r>
      <w:bookmarkEnd w:id="219"/>
      <w:r w:rsidRPr="000E70C7">
        <w:rPr>
          <w:rFonts w:asciiTheme="minorEastAsia" w:eastAsiaTheme="minorEastAsia" w:hAnsiTheme="minorEastAsia" w:hint="eastAsia"/>
          <w:sz w:val="24"/>
        </w:rPr>
        <w:t>《夏热冬暖地区居住建筑节能设计标准》JGJ 75</w:t>
      </w:r>
    </w:p>
    <w:p w:rsidR="0094097B" w:rsidRPr="000E70C7" w:rsidRDefault="00BD079C">
      <w:pPr>
        <w:spacing w:line="360" w:lineRule="auto"/>
        <w:rPr>
          <w:rFonts w:asciiTheme="minorEastAsia" w:eastAsiaTheme="minorEastAsia" w:hAnsiTheme="minorEastAsia"/>
          <w:sz w:val="24"/>
          <w:szCs w:val="24"/>
        </w:rPr>
      </w:pPr>
      <w:bookmarkStart w:id="220" w:name="_Toc29542_WPSOffice_Level1"/>
      <w:r w:rsidRPr="000E70C7">
        <w:rPr>
          <w:rFonts w:asciiTheme="minorEastAsia" w:eastAsiaTheme="minorEastAsia" w:hAnsiTheme="minorEastAsia" w:hint="eastAsia"/>
          <w:sz w:val="24"/>
        </w:rPr>
        <w:t>14、</w:t>
      </w:r>
      <w:bookmarkStart w:id="221" w:name="_Toc30902_WPSOffice_Level1"/>
      <w:bookmarkEnd w:id="220"/>
      <w:r w:rsidRPr="000E70C7">
        <w:rPr>
          <w:rFonts w:asciiTheme="minorEastAsia" w:eastAsiaTheme="minorEastAsia" w:hAnsiTheme="minorEastAsia" w:hint="eastAsia"/>
          <w:sz w:val="24"/>
          <w:szCs w:val="24"/>
        </w:rPr>
        <w:t>《</w:t>
      </w:r>
      <w:hyperlink r:id="rId43" w:tgtFrame="http://www.jianbiaoku.com/webarbs/book/10537/_self" w:history="1">
        <w:r w:rsidRPr="000E70C7">
          <w:rPr>
            <w:rFonts w:asciiTheme="minorEastAsia" w:eastAsiaTheme="minorEastAsia" w:hAnsiTheme="minorEastAsia" w:hint="eastAsia"/>
            <w:sz w:val="24"/>
            <w:szCs w:val="24"/>
          </w:rPr>
          <w:t>民用建筑太阳能光伏系统应用技术规范》 JGJ 203</w:t>
        </w:r>
      </w:hyperlink>
    </w:p>
    <w:p w:rsidR="0094097B" w:rsidRPr="000E70C7" w:rsidRDefault="00BD079C">
      <w:pPr>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15、</w:t>
      </w:r>
      <w:bookmarkEnd w:id="221"/>
      <w:r w:rsidRPr="000E70C7">
        <w:rPr>
          <w:rFonts w:asciiTheme="minorEastAsia" w:eastAsiaTheme="minorEastAsia" w:hAnsiTheme="minorEastAsia" w:hint="eastAsia"/>
          <w:sz w:val="24"/>
        </w:rPr>
        <w:t>《温和地区居住建筑节能设计标准》JGJ 475</w:t>
      </w:r>
    </w:p>
    <w:p w:rsidR="0094097B" w:rsidRPr="000E70C7" w:rsidRDefault="00BD079C">
      <w:pPr>
        <w:spacing w:line="360" w:lineRule="auto"/>
        <w:rPr>
          <w:rFonts w:asciiTheme="minorEastAsia" w:eastAsiaTheme="minorEastAsia" w:hAnsiTheme="minorEastAsia"/>
          <w:sz w:val="24"/>
          <w:szCs w:val="24"/>
        </w:rPr>
      </w:pPr>
      <w:bookmarkStart w:id="222" w:name="_Toc8138_WPSOffice_Level1"/>
      <w:r w:rsidRPr="000E70C7">
        <w:rPr>
          <w:rFonts w:asciiTheme="minorEastAsia" w:eastAsiaTheme="minorEastAsia" w:hAnsiTheme="minorEastAsia" w:hint="eastAsia"/>
          <w:sz w:val="24"/>
          <w:szCs w:val="24"/>
        </w:rPr>
        <w:t>16、</w:t>
      </w:r>
      <w:bookmarkEnd w:id="222"/>
      <w:r w:rsidRPr="000E70C7">
        <w:rPr>
          <w:rFonts w:asciiTheme="minorEastAsia" w:eastAsiaTheme="minorEastAsia" w:hAnsiTheme="minorEastAsia" w:hint="eastAsia"/>
          <w:sz w:val="24"/>
        </w:rPr>
        <w:t>《建筑节能气象参数标准》JGJ/T 346</w:t>
      </w:r>
    </w:p>
    <w:p w:rsidR="0094097B" w:rsidRPr="000E70C7" w:rsidRDefault="00BD079C">
      <w:pPr>
        <w:spacing w:line="360" w:lineRule="auto"/>
        <w:rPr>
          <w:rFonts w:asciiTheme="minorEastAsia" w:eastAsiaTheme="minorEastAsia" w:hAnsiTheme="minorEastAsia"/>
          <w:sz w:val="24"/>
          <w:szCs w:val="24"/>
        </w:rPr>
      </w:pPr>
      <w:bookmarkStart w:id="223" w:name="_Toc30194_WPSOffice_Level1"/>
      <w:r w:rsidRPr="000E70C7">
        <w:rPr>
          <w:rFonts w:asciiTheme="minorEastAsia" w:eastAsiaTheme="minorEastAsia" w:hAnsiTheme="minorEastAsia" w:hint="eastAsia"/>
          <w:sz w:val="24"/>
          <w:szCs w:val="24"/>
        </w:rPr>
        <w:t>16、</w:t>
      </w:r>
      <w:bookmarkEnd w:id="223"/>
      <w:r w:rsidRPr="000E70C7">
        <w:rPr>
          <w:rFonts w:asciiTheme="minorEastAsia" w:eastAsiaTheme="minorEastAsia" w:hAnsiTheme="minorEastAsia" w:hint="eastAsia"/>
          <w:sz w:val="24"/>
          <w:szCs w:val="24"/>
        </w:rPr>
        <w:t>《施工高处作业安全技术规范》JGJ 80</w:t>
      </w:r>
    </w:p>
    <w:p w:rsidR="0094097B" w:rsidRPr="000E70C7" w:rsidRDefault="00BD079C">
      <w:pPr>
        <w:spacing w:line="360" w:lineRule="auto"/>
        <w:rPr>
          <w:rFonts w:asciiTheme="minorEastAsia" w:eastAsiaTheme="minorEastAsia" w:hAnsiTheme="minorEastAsia"/>
          <w:sz w:val="24"/>
          <w:szCs w:val="24"/>
        </w:rPr>
      </w:pPr>
      <w:bookmarkStart w:id="224" w:name="_Toc9092_WPSOffice_Level1"/>
      <w:r w:rsidRPr="000E70C7">
        <w:rPr>
          <w:rFonts w:asciiTheme="minorEastAsia" w:eastAsiaTheme="minorEastAsia" w:hAnsiTheme="minorEastAsia" w:hint="eastAsia"/>
          <w:sz w:val="24"/>
          <w:szCs w:val="24"/>
        </w:rPr>
        <w:t>17、《外墙外保温工程技术规程》JGJ 144</w:t>
      </w:r>
      <w:bookmarkEnd w:id="224"/>
    </w:p>
    <w:p w:rsidR="0094097B" w:rsidRPr="000E70C7" w:rsidRDefault="00BD079C">
      <w:pPr>
        <w:spacing w:line="360" w:lineRule="auto"/>
        <w:rPr>
          <w:rFonts w:asciiTheme="minorEastAsia" w:eastAsiaTheme="minorEastAsia" w:hAnsiTheme="minorEastAsia"/>
          <w:sz w:val="24"/>
          <w:szCs w:val="24"/>
        </w:rPr>
      </w:pPr>
      <w:bookmarkStart w:id="225" w:name="_Toc18279_WPSOffice_Level1"/>
      <w:r w:rsidRPr="000E70C7">
        <w:rPr>
          <w:rFonts w:asciiTheme="minorEastAsia" w:eastAsiaTheme="minorEastAsia" w:hAnsiTheme="minorEastAsia" w:hint="eastAsia"/>
          <w:sz w:val="24"/>
          <w:szCs w:val="24"/>
        </w:rPr>
        <w:t>18、《建筑外墙防水工程技术规程》JGJ/T 235</w:t>
      </w:r>
      <w:bookmarkEnd w:id="225"/>
    </w:p>
    <w:p w:rsidR="0094097B" w:rsidRPr="000E70C7" w:rsidRDefault="00BD079C">
      <w:pPr>
        <w:spacing w:line="360" w:lineRule="auto"/>
        <w:rPr>
          <w:rFonts w:asciiTheme="minorEastAsia" w:eastAsiaTheme="minorEastAsia" w:hAnsiTheme="minorEastAsia"/>
          <w:sz w:val="24"/>
        </w:rPr>
      </w:pPr>
      <w:bookmarkStart w:id="226" w:name="_Toc17342_WPSOffice_Level1"/>
      <w:r w:rsidRPr="000E70C7">
        <w:rPr>
          <w:rFonts w:asciiTheme="minorEastAsia" w:eastAsiaTheme="minorEastAsia" w:hAnsiTheme="minorEastAsia" w:hint="eastAsia"/>
          <w:sz w:val="24"/>
          <w:szCs w:val="24"/>
        </w:rPr>
        <w:t>19、《四川省居住建筑节能设计标准》DB51/ 5027</w:t>
      </w:r>
      <w:bookmarkEnd w:id="226"/>
    </w:p>
    <w:p w:rsidR="0094097B" w:rsidRPr="000E70C7" w:rsidRDefault="00BD079C">
      <w:pPr>
        <w:widowControl/>
        <w:spacing w:line="360" w:lineRule="auto"/>
        <w:jc w:val="left"/>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20、</w:t>
      </w:r>
      <w:r w:rsidRPr="000E70C7">
        <w:rPr>
          <w:rFonts w:asciiTheme="minorEastAsia" w:eastAsiaTheme="minorEastAsia" w:hAnsiTheme="minorEastAsia"/>
          <w:sz w:val="24"/>
          <w:szCs w:val="24"/>
        </w:rPr>
        <w:t>《建筑节能工程施工质量验收规程》DB51/5033-2014</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21、《四川省公共建筑节能设计标准》DBJ51/143</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22、</w:t>
      </w:r>
      <w:r w:rsidRPr="000E70C7">
        <w:rPr>
          <w:rFonts w:asciiTheme="minorEastAsia" w:eastAsiaTheme="minorEastAsia" w:hAnsiTheme="minorEastAsia"/>
          <w:sz w:val="24"/>
          <w:szCs w:val="24"/>
        </w:rPr>
        <w:t>《建筑给水排水设计标准》GB</w:t>
      </w:r>
      <w:r w:rsidRPr="000E70C7">
        <w:rPr>
          <w:rFonts w:asciiTheme="minorEastAsia" w:eastAsiaTheme="minorEastAsia" w:hAnsiTheme="minorEastAsia" w:hint="eastAsia"/>
          <w:sz w:val="24"/>
          <w:szCs w:val="24"/>
        </w:rPr>
        <w:t>/</w:t>
      </w:r>
      <w:r w:rsidRPr="000E70C7">
        <w:rPr>
          <w:rFonts w:asciiTheme="minorEastAsia" w:eastAsiaTheme="minorEastAsia" w:hAnsiTheme="minorEastAsia"/>
          <w:sz w:val="24"/>
          <w:szCs w:val="24"/>
        </w:rPr>
        <w:t>50015</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23、《建筑节能工程施工质量验收标准》GB50411</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24、</w:t>
      </w:r>
      <w:r w:rsidRPr="000E70C7">
        <w:rPr>
          <w:rFonts w:asciiTheme="minorEastAsia" w:eastAsiaTheme="minorEastAsia" w:hAnsiTheme="minorEastAsia"/>
          <w:sz w:val="24"/>
          <w:szCs w:val="24"/>
        </w:rPr>
        <w:t>《建筑节能工程施工质量验收规程》DB51/5033</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25、《倒置式屋面工程技术规程》JGJ/230</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26、</w:t>
      </w:r>
      <w:r w:rsidRPr="000E70C7">
        <w:rPr>
          <w:rFonts w:asciiTheme="minorEastAsia" w:eastAsiaTheme="minorEastAsia" w:hAnsiTheme="minorEastAsia"/>
          <w:sz w:val="24"/>
          <w:szCs w:val="24"/>
        </w:rPr>
        <w:t>《民用建筑热工设计规范》GB50176</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27、</w:t>
      </w:r>
      <w:r w:rsidRPr="000E70C7">
        <w:rPr>
          <w:rFonts w:asciiTheme="minorEastAsia" w:eastAsiaTheme="minorEastAsia" w:hAnsiTheme="minorEastAsia"/>
          <w:sz w:val="24"/>
          <w:szCs w:val="24"/>
        </w:rPr>
        <w:t>《建筑气候区划标准》GB50178</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28、《民用建筑设计统一标准》GB 50352</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29、《住宅建筑规范》GB50368</w:t>
      </w:r>
    </w:p>
    <w:p w:rsidR="0094097B" w:rsidRPr="000E70C7" w:rsidRDefault="00BD079C">
      <w:pPr>
        <w:spacing w:line="360" w:lineRule="auto"/>
        <w:rPr>
          <w:rFonts w:asciiTheme="minorEastAsia" w:eastAsiaTheme="minorEastAsia" w:hAnsiTheme="minorEastAsia"/>
          <w:sz w:val="24"/>
          <w:szCs w:val="24"/>
        </w:rPr>
      </w:pPr>
      <w:r w:rsidRPr="000E70C7">
        <w:rPr>
          <w:rFonts w:asciiTheme="minorEastAsia" w:eastAsiaTheme="minorEastAsia" w:hAnsiTheme="minorEastAsia" w:hint="eastAsia"/>
          <w:sz w:val="24"/>
          <w:szCs w:val="24"/>
        </w:rPr>
        <w:t>30、《屋面工程技术规范》GB50345</w:t>
      </w:r>
    </w:p>
    <w:p w:rsidR="0094097B" w:rsidRPr="000E70C7" w:rsidRDefault="0094097B">
      <w:pPr>
        <w:jc w:val="left"/>
        <w:rPr>
          <w:rFonts w:asciiTheme="minorEastAsia" w:eastAsiaTheme="minorEastAsia" w:hAnsiTheme="minorEastAsia"/>
          <w:sz w:val="44"/>
          <w:szCs w:val="44"/>
        </w:rPr>
      </w:pPr>
    </w:p>
    <w:p w:rsidR="0094097B" w:rsidRPr="000E70C7" w:rsidRDefault="0094097B">
      <w:pPr>
        <w:jc w:val="left"/>
        <w:rPr>
          <w:rFonts w:asciiTheme="minorEastAsia" w:eastAsiaTheme="minorEastAsia" w:hAnsiTheme="minorEastAsia"/>
          <w:sz w:val="44"/>
          <w:szCs w:val="44"/>
        </w:rPr>
      </w:pPr>
    </w:p>
    <w:p w:rsidR="0094097B" w:rsidRPr="000E70C7" w:rsidRDefault="00BD079C">
      <w:pPr>
        <w:widowControl/>
        <w:jc w:val="left"/>
        <w:rPr>
          <w:rFonts w:asciiTheme="minorEastAsia" w:eastAsiaTheme="minorEastAsia" w:hAnsiTheme="minorEastAsia"/>
          <w:sz w:val="44"/>
          <w:szCs w:val="44"/>
        </w:rPr>
      </w:pPr>
      <w:r w:rsidRPr="000E70C7">
        <w:rPr>
          <w:rFonts w:asciiTheme="minorEastAsia" w:eastAsiaTheme="minorEastAsia" w:hAnsiTheme="minorEastAsia"/>
          <w:sz w:val="44"/>
          <w:szCs w:val="44"/>
        </w:rPr>
        <w:br w:type="page"/>
      </w:r>
    </w:p>
    <w:p w:rsidR="0094097B" w:rsidRPr="000E70C7" w:rsidRDefault="0094097B">
      <w:pPr>
        <w:jc w:val="left"/>
        <w:rPr>
          <w:rFonts w:asciiTheme="minorEastAsia" w:eastAsiaTheme="minorEastAsia" w:hAnsiTheme="minorEastAsia"/>
          <w:sz w:val="44"/>
          <w:szCs w:val="44"/>
        </w:rPr>
      </w:pPr>
    </w:p>
    <w:p w:rsidR="0094097B" w:rsidRDefault="0094097B">
      <w:pPr>
        <w:jc w:val="left"/>
        <w:rPr>
          <w:rFonts w:asciiTheme="minorEastAsia" w:eastAsiaTheme="minorEastAsia" w:hAnsiTheme="minorEastAsia"/>
          <w:sz w:val="36"/>
          <w:szCs w:val="36"/>
        </w:rPr>
      </w:pPr>
    </w:p>
    <w:p w:rsidR="00733520" w:rsidRPr="000E70C7" w:rsidRDefault="00733520">
      <w:pPr>
        <w:jc w:val="left"/>
        <w:rPr>
          <w:rFonts w:asciiTheme="minorEastAsia" w:eastAsiaTheme="minorEastAsia" w:hAnsiTheme="minorEastAsia"/>
          <w:sz w:val="36"/>
          <w:szCs w:val="36"/>
        </w:rPr>
      </w:pPr>
    </w:p>
    <w:p w:rsidR="0094097B" w:rsidRPr="006514B3" w:rsidRDefault="00BD079C">
      <w:pPr>
        <w:jc w:val="center"/>
        <w:rPr>
          <w:rFonts w:asciiTheme="minorEastAsia" w:eastAsiaTheme="minorEastAsia" w:hAnsiTheme="minorEastAsia"/>
          <w:b/>
          <w:bCs/>
          <w:sz w:val="36"/>
          <w:szCs w:val="36"/>
        </w:rPr>
      </w:pPr>
      <w:r w:rsidRPr="006514B3">
        <w:rPr>
          <w:rFonts w:asciiTheme="minorEastAsia" w:eastAsiaTheme="minorEastAsia" w:hAnsiTheme="minorEastAsia" w:hint="eastAsia"/>
          <w:b/>
          <w:bCs/>
          <w:sz w:val="36"/>
          <w:szCs w:val="36"/>
        </w:rPr>
        <w:t>四川省攀西地区民用建筑节能应用</w:t>
      </w:r>
    </w:p>
    <w:p w:rsidR="0094097B" w:rsidRPr="006514B3" w:rsidRDefault="00BD079C">
      <w:pPr>
        <w:jc w:val="center"/>
        <w:rPr>
          <w:rFonts w:asciiTheme="minorEastAsia" w:eastAsiaTheme="minorEastAsia" w:hAnsiTheme="minorEastAsia"/>
          <w:b/>
          <w:bCs/>
          <w:sz w:val="36"/>
          <w:szCs w:val="36"/>
        </w:rPr>
      </w:pPr>
      <w:r w:rsidRPr="006514B3">
        <w:rPr>
          <w:rFonts w:asciiTheme="minorEastAsia" w:eastAsiaTheme="minorEastAsia" w:hAnsiTheme="minorEastAsia" w:hint="eastAsia"/>
          <w:b/>
          <w:bCs/>
          <w:sz w:val="36"/>
          <w:szCs w:val="36"/>
        </w:rPr>
        <w:t>技术标准</w:t>
      </w:r>
    </w:p>
    <w:p w:rsidR="0094097B" w:rsidRDefault="0094097B">
      <w:pPr>
        <w:tabs>
          <w:tab w:val="left" w:pos="0"/>
        </w:tabs>
        <w:spacing w:line="480" w:lineRule="exact"/>
        <w:ind w:right="22"/>
        <w:rPr>
          <w:rFonts w:asciiTheme="minorEastAsia" w:eastAsiaTheme="minorEastAsia" w:hAnsiTheme="minorEastAsia"/>
          <w:sz w:val="36"/>
          <w:szCs w:val="36"/>
        </w:rPr>
      </w:pPr>
    </w:p>
    <w:p w:rsidR="00425A56" w:rsidRDefault="00425A56">
      <w:pPr>
        <w:tabs>
          <w:tab w:val="left" w:pos="0"/>
        </w:tabs>
        <w:spacing w:line="480" w:lineRule="exact"/>
        <w:ind w:right="22"/>
        <w:rPr>
          <w:rFonts w:asciiTheme="minorEastAsia" w:eastAsiaTheme="minorEastAsia" w:hAnsiTheme="minorEastAsia"/>
          <w:sz w:val="36"/>
          <w:szCs w:val="36"/>
        </w:rPr>
      </w:pPr>
    </w:p>
    <w:p w:rsidR="00425A56" w:rsidRPr="000E70C7" w:rsidRDefault="00425A56">
      <w:pPr>
        <w:tabs>
          <w:tab w:val="left" w:pos="0"/>
        </w:tabs>
        <w:spacing w:line="480" w:lineRule="exact"/>
        <w:ind w:right="22"/>
        <w:rPr>
          <w:rFonts w:asciiTheme="minorEastAsia" w:eastAsiaTheme="minorEastAsia" w:hAnsiTheme="minorEastAsia"/>
          <w:sz w:val="36"/>
          <w:szCs w:val="36"/>
        </w:rPr>
      </w:pPr>
    </w:p>
    <w:p w:rsidR="0094097B" w:rsidRPr="00733520" w:rsidRDefault="00BD079C">
      <w:pPr>
        <w:jc w:val="center"/>
        <w:rPr>
          <w:rFonts w:ascii="Times New Roman" w:eastAsiaTheme="minorEastAsia" w:hAnsi="Times New Roman"/>
          <w:sz w:val="36"/>
          <w:szCs w:val="36"/>
        </w:rPr>
      </w:pPr>
      <w:r w:rsidRPr="00733520">
        <w:rPr>
          <w:rFonts w:ascii="Times New Roman" w:eastAsiaTheme="minorEastAsia" w:hAnsi="Times New Roman"/>
          <w:sz w:val="36"/>
          <w:szCs w:val="36"/>
        </w:rPr>
        <w:t>Technical standard for application of energy-saving technology for civil buildings in Panxi, Sichuan Province</w:t>
      </w:r>
    </w:p>
    <w:p w:rsidR="0094097B" w:rsidRPr="000E70C7" w:rsidRDefault="0094097B">
      <w:pPr>
        <w:jc w:val="center"/>
        <w:rPr>
          <w:rFonts w:asciiTheme="minorEastAsia" w:eastAsiaTheme="minorEastAsia" w:hAnsiTheme="minorEastAsia"/>
          <w:sz w:val="36"/>
          <w:szCs w:val="36"/>
        </w:rPr>
      </w:pPr>
    </w:p>
    <w:p w:rsidR="0094097B" w:rsidRPr="00733520" w:rsidRDefault="00BD079C">
      <w:pPr>
        <w:jc w:val="center"/>
        <w:rPr>
          <w:rFonts w:ascii="Times New Roman" w:eastAsiaTheme="minorEastAsia" w:hAnsi="Times New Roman"/>
          <w:b/>
          <w:bCs/>
          <w:sz w:val="36"/>
          <w:szCs w:val="36"/>
        </w:rPr>
      </w:pPr>
      <w:r w:rsidRPr="00733520">
        <w:rPr>
          <w:rFonts w:ascii="Times New Roman" w:eastAsiaTheme="minorEastAsia" w:hAnsi="Times New Roman"/>
          <w:b/>
          <w:bCs/>
          <w:sz w:val="36"/>
          <w:szCs w:val="36"/>
        </w:rPr>
        <w:t>DBJ51 xxx-202x</w:t>
      </w:r>
    </w:p>
    <w:p w:rsidR="0094097B" w:rsidRPr="000E70C7" w:rsidRDefault="0094097B">
      <w:pPr>
        <w:jc w:val="center"/>
        <w:rPr>
          <w:rFonts w:asciiTheme="minorEastAsia" w:eastAsiaTheme="minorEastAsia" w:hAnsiTheme="minorEastAsia"/>
          <w:sz w:val="28"/>
          <w:szCs w:val="20"/>
        </w:rPr>
      </w:pPr>
    </w:p>
    <w:p w:rsidR="0094097B" w:rsidRPr="00373B87" w:rsidRDefault="00BD079C" w:rsidP="00373B87">
      <w:pPr>
        <w:pStyle w:val="1"/>
        <w:rPr>
          <w:rFonts w:asciiTheme="minorEastAsia" w:eastAsiaTheme="minorEastAsia" w:hAnsiTheme="minorEastAsia"/>
          <w:b w:val="0"/>
          <w:bCs w:val="0"/>
          <w:sz w:val="36"/>
          <w:szCs w:val="36"/>
        </w:rPr>
      </w:pPr>
      <w:bookmarkStart w:id="227" w:name="_Toc7119"/>
      <w:bookmarkStart w:id="228" w:name="_Toc21642"/>
      <w:bookmarkStart w:id="229" w:name="_Toc21965"/>
      <w:bookmarkStart w:id="230" w:name="_Toc28765"/>
      <w:bookmarkStart w:id="231" w:name="_Toc3130_WPSOffice_Level1"/>
      <w:bookmarkStart w:id="232" w:name="_Toc20543"/>
      <w:bookmarkStart w:id="233" w:name="_Toc20925"/>
      <w:bookmarkStart w:id="234" w:name="_Toc30691"/>
      <w:bookmarkStart w:id="235" w:name="_Toc26145"/>
      <w:bookmarkStart w:id="236" w:name="_Toc24540"/>
      <w:bookmarkStart w:id="237" w:name="_Toc32750"/>
      <w:bookmarkStart w:id="238" w:name="_Toc22831"/>
      <w:bookmarkStart w:id="239" w:name="_Toc13318"/>
      <w:bookmarkStart w:id="240" w:name="_Toc17025"/>
      <w:bookmarkStart w:id="241" w:name="_Toc22415"/>
      <w:bookmarkStart w:id="242" w:name="_Toc23610"/>
      <w:bookmarkStart w:id="243" w:name="_Toc20172"/>
      <w:bookmarkStart w:id="244" w:name="_Toc26020"/>
      <w:bookmarkStart w:id="245" w:name="_Toc5551"/>
      <w:bookmarkStart w:id="246" w:name="_Toc21785"/>
      <w:bookmarkStart w:id="247" w:name="_Toc25164"/>
      <w:bookmarkStart w:id="248" w:name="_Toc26395"/>
      <w:bookmarkStart w:id="249" w:name="_Toc26875"/>
      <w:bookmarkStart w:id="250" w:name="_Toc15410"/>
      <w:bookmarkStart w:id="251" w:name="_Toc15896"/>
      <w:bookmarkStart w:id="252" w:name="_Toc19501"/>
      <w:bookmarkStart w:id="253" w:name="_Toc21007"/>
      <w:bookmarkStart w:id="254" w:name="_Toc8442"/>
      <w:bookmarkStart w:id="255" w:name="_Toc15612"/>
      <w:bookmarkStart w:id="256" w:name="_Toc67500342"/>
      <w:r w:rsidRPr="006514B3">
        <w:rPr>
          <w:rFonts w:asciiTheme="minorEastAsia" w:eastAsiaTheme="minorEastAsia" w:hAnsiTheme="minorEastAsia" w:hint="eastAsia"/>
          <w:b w:val="0"/>
          <w:bCs w:val="0"/>
          <w:sz w:val="36"/>
          <w:szCs w:val="36"/>
        </w:rPr>
        <w:t>条 文 说 明</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373B87" w:rsidRDefault="00373B87">
      <w:pPr>
        <w:widowControl/>
        <w:jc w:val="left"/>
        <w:rPr>
          <w:rFonts w:asciiTheme="minorEastAsia" w:eastAsiaTheme="minorEastAsia" w:hAnsiTheme="minorEastAsia"/>
          <w:sz w:val="44"/>
          <w:szCs w:val="44"/>
        </w:rPr>
      </w:pPr>
    </w:p>
    <w:p w:rsidR="00CF5288" w:rsidRDefault="00CF5288">
      <w:pPr>
        <w:widowControl/>
        <w:jc w:val="left"/>
        <w:rPr>
          <w:rFonts w:asciiTheme="minorEastAsia" w:eastAsiaTheme="minorEastAsia" w:hAnsiTheme="minorEastAsia"/>
          <w:sz w:val="44"/>
          <w:szCs w:val="44"/>
        </w:rPr>
      </w:pPr>
    </w:p>
    <w:p w:rsidR="00373B87" w:rsidRDefault="00EC1247" w:rsidP="00373B87">
      <w:pPr>
        <w:autoSpaceDE w:val="0"/>
        <w:autoSpaceDN w:val="0"/>
        <w:adjustRightInd w:val="0"/>
        <w:spacing w:line="360" w:lineRule="auto"/>
        <w:ind w:firstLineChars="200" w:firstLine="640"/>
        <w:jc w:val="center"/>
        <w:rPr>
          <w:rFonts w:asciiTheme="minorEastAsia" w:eastAsiaTheme="minorEastAsia" w:hAnsiTheme="minorEastAsia"/>
          <w:sz w:val="32"/>
          <w:szCs w:val="32"/>
        </w:rPr>
      </w:pPr>
      <w:r>
        <w:rPr>
          <w:rFonts w:asciiTheme="minorEastAsia" w:eastAsiaTheme="minorEastAsia" w:hAnsiTheme="minorEastAsia"/>
          <w:sz w:val="32"/>
          <w:szCs w:val="32"/>
        </w:rPr>
        <w:br w:type="page"/>
      </w:r>
    </w:p>
    <w:sdt>
      <w:sdtPr>
        <w:rPr>
          <w:rFonts w:asciiTheme="minorEastAsia" w:eastAsiaTheme="minorEastAsia" w:hAnsiTheme="minorEastAsia"/>
          <w:b/>
          <w:bCs/>
          <w:sz w:val="28"/>
          <w:szCs w:val="28"/>
        </w:rPr>
        <w:id w:val="1584570768"/>
        <w:docPartObj>
          <w:docPartGallery w:val="Table of Contents"/>
          <w:docPartUnique/>
        </w:docPartObj>
      </w:sdtPr>
      <w:sdtEndPr>
        <w:rPr>
          <w:rFonts w:hint="eastAsia"/>
          <w:b w:val="0"/>
          <w:bCs w:val="0"/>
          <w:sz w:val="21"/>
          <w:szCs w:val="24"/>
          <w:lang w:val="zh-CN"/>
        </w:rPr>
      </w:sdtEndPr>
      <w:sdtContent>
        <w:p w:rsidR="00373B87" w:rsidRPr="004B6960" w:rsidRDefault="00373B87" w:rsidP="00373B87">
          <w:pPr>
            <w:autoSpaceDE w:val="0"/>
            <w:autoSpaceDN w:val="0"/>
            <w:adjustRightInd w:val="0"/>
            <w:spacing w:line="360" w:lineRule="auto"/>
            <w:ind w:firstLineChars="200" w:firstLine="562"/>
            <w:jc w:val="center"/>
            <w:rPr>
              <w:rFonts w:asciiTheme="minorEastAsia" w:eastAsiaTheme="minorEastAsia" w:hAnsiTheme="minorEastAsia"/>
              <w:b/>
              <w:bCs/>
              <w:sz w:val="28"/>
              <w:szCs w:val="28"/>
            </w:rPr>
          </w:pPr>
          <w:r w:rsidRPr="004B6960">
            <w:rPr>
              <w:rFonts w:asciiTheme="minorEastAsia" w:eastAsiaTheme="minorEastAsia" w:hAnsiTheme="minorEastAsia"/>
              <w:b/>
              <w:bCs/>
              <w:sz w:val="28"/>
              <w:szCs w:val="28"/>
            </w:rPr>
            <w:t>目</w:t>
          </w:r>
          <w:r w:rsidRPr="004B6960">
            <w:rPr>
              <w:rFonts w:asciiTheme="minorEastAsia" w:eastAsiaTheme="minorEastAsia" w:hAnsiTheme="minorEastAsia" w:hint="eastAsia"/>
              <w:b/>
              <w:bCs/>
              <w:sz w:val="28"/>
              <w:szCs w:val="28"/>
            </w:rPr>
            <w:t xml:space="preserve">    </w:t>
          </w:r>
          <w:r>
            <w:rPr>
              <w:rFonts w:asciiTheme="minorEastAsia" w:eastAsiaTheme="minorEastAsia" w:hAnsiTheme="minorEastAsia" w:hint="eastAsia"/>
              <w:b/>
              <w:bCs/>
              <w:sz w:val="28"/>
              <w:szCs w:val="28"/>
            </w:rPr>
            <w:t>次</w:t>
          </w:r>
        </w:p>
        <w:p w:rsidR="00373B87" w:rsidRDefault="00373B87" w:rsidP="00373B87">
          <w:pPr>
            <w:jc w:val="center"/>
            <w:rPr>
              <w:rFonts w:asciiTheme="minorEastAsia" w:eastAsiaTheme="minorEastAsia" w:hAnsiTheme="minorEastAsia"/>
              <w:sz w:val="24"/>
              <w:szCs w:val="24"/>
            </w:rPr>
          </w:pPr>
        </w:p>
        <w:p w:rsidR="00373B87" w:rsidRPr="000E70C7" w:rsidRDefault="00373B87" w:rsidP="00373B87">
          <w:pPr>
            <w:jc w:val="center"/>
            <w:rPr>
              <w:rFonts w:asciiTheme="minorEastAsia" w:eastAsiaTheme="minorEastAsia" w:hAnsiTheme="minorEastAsia"/>
              <w:sz w:val="24"/>
              <w:szCs w:val="24"/>
            </w:rPr>
          </w:pPr>
        </w:p>
        <w:p w:rsidR="00373B87" w:rsidRPr="000E70C7" w:rsidRDefault="0034229C" w:rsidP="00373B87">
          <w:pPr>
            <w:pStyle w:val="10"/>
            <w:tabs>
              <w:tab w:val="right" w:leader="dot" w:pos="8296"/>
            </w:tabs>
            <w:rPr>
              <w:rFonts w:ascii="黑体" w:eastAsia="黑体" w:hAnsi="黑体" w:cstheme="minorBidi"/>
              <w:noProof/>
            </w:rPr>
          </w:pPr>
          <w:r w:rsidRPr="000E70C7">
            <w:rPr>
              <w:rFonts w:asciiTheme="minorEastAsia" w:eastAsiaTheme="minorEastAsia" w:hAnsiTheme="minorEastAsia"/>
            </w:rPr>
            <w:fldChar w:fldCharType="begin"/>
          </w:r>
          <w:r w:rsidR="00373B87" w:rsidRPr="000E70C7">
            <w:rPr>
              <w:rFonts w:asciiTheme="minorEastAsia" w:eastAsiaTheme="minorEastAsia" w:hAnsiTheme="minorEastAsia"/>
            </w:rPr>
            <w:instrText xml:space="preserve">TOC \o "1-2" \h \u </w:instrText>
          </w:r>
          <w:r w:rsidRPr="000E70C7">
            <w:rPr>
              <w:rFonts w:asciiTheme="minorEastAsia" w:eastAsiaTheme="minorEastAsia" w:hAnsiTheme="minorEastAsia"/>
            </w:rPr>
            <w:fldChar w:fldCharType="separate"/>
          </w:r>
          <w:hyperlink w:anchor="_Toc66972543" w:history="1">
            <w:r w:rsidR="00373B87" w:rsidRPr="000E70C7">
              <w:rPr>
                <w:rStyle w:val="af"/>
                <w:rFonts w:ascii="黑体" w:eastAsia="黑体" w:hAnsi="黑体"/>
                <w:noProof/>
              </w:rPr>
              <w:t>5  规划、建筑与建筑围护结构热工设计</w:t>
            </w:r>
            <w:r w:rsidR="00373B87" w:rsidRPr="000E70C7">
              <w:rPr>
                <w:rFonts w:ascii="黑体" w:eastAsia="黑体" w:hAnsi="黑体"/>
                <w:noProof/>
              </w:rPr>
              <w:tab/>
            </w:r>
            <w:r w:rsidR="007606D9">
              <w:rPr>
                <w:rFonts w:asciiTheme="minorEastAsia" w:eastAsiaTheme="minorEastAsia" w:hAnsiTheme="minorEastAsia" w:hint="eastAsia"/>
                <w:noProof/>
              </w:rPr>
              <w:t>49</w:t>
            </w:r>
          </w:hyperlink>
        </w:p>
        <w:p w:rsidR="00373B87" w:rsidRPr="000E70C7" w:rsidRDefault="0034229C" w:rsidP="00373B87">
          <w:pPr>
            <w:pStyle w:val="20"/>
            <w:tabs>
              <w:tab w:val="right" w:leader="dot" w:pos="8296"/>
            </w:tabs>
            <w:rPr>
              <w:rFonts w:asciiTheme="minorEastAsia" w:eastAsiaTheme="minorEastAsia" w:hAnsiTheme="minorEastAsia" w:cstheme="minorBidi"/>
              <w:noProof/>
            </w:rPr>
          </w:pPr>
          <w:hyperlink w:anchor="_Toc66972544" w:history="1">
            <w:r w:rsidR="00373B87" w:rsidRPr="000E70C7">
              <w:rPr>
                <w:rStyle w:val="af"/>
                <w:rFonts w:asciiTheme="minorEastAsia" w:eastAsiaTheme="minorEastAsia" w:hAnsiTheme="minorEastAsia"/>
                <w:noProof/>
              </w:rPr>
              <w:t>5.1  规划设计</w:t>
            </w:r>
            <w:r w:rsidR="00373B87" w:rsidRPr="000E70C7">
              <w:rPr>
                <w:rFonts w:asciiTheme="minorEastAsia" w:eastAsiaTheme="minorEastAsia" w:hAnsiTheme="minorEastAsia"/>
                <w:noProof/>
              </w:rPr>
              <w:tab/>
            </w:r>
            <w:r w:rsidR="007606D9">
              <w:rPr>
                <w:rFonts w:asciiTheme="minorEastAsia" w:eastAsiaTheme="minorEastAsia" w:hAnsiTheme="minorEastAsia" w:hint="eastAsia"/>
                <w:noProof/>
              </w:rPr>
              <w:t>49</w:t>
            </w:r>
          </w:hyperlink>
        </w:p>
        <w:p w:rsidR="00373B87" w:rsidRPr="000E70C7" w:rsidRDefault="0034229C" w:rsidP="00373B87">
          <w:pPr>
            <w:pStyle w:val="20"/>
            <w:tabs>
              <w:tab w:val="right" w:leader="dot" w:pos="8296"/>
            </w:tabs>
            <w:rPr>
              <w:rFonts w:asciiTheme="minorEastAsia" w:eastAsiaTheme="minorEastAsia" w:hAnsiTheme="minorEastAsia" w:cstheme="minorBidi"/>
              <w:noProof/>
            </w:rPr>
          </w:pPr>
          <w:hyperlink w:anchor="_Toc66972545" w:history="1">
            <w:r w:rsidR="00373B87" w:rsidRPr="000E70C7">
              <w:rPr>
                <w:rStyle w:val="af"/>
                <w:rFonts w:asciiTheme="minorEastAsia" w:eastAsiaTheme="minorEastAsia" w:hAnsiTheme="minorEastAsia"/>
                <w:noProof/>
              </w:rPr>
              <w:t>5.2  建筑设计</w:t>
            </w:r>
            <w:r w:rsidR="00373B87" w:rsidRPr="000E70C7">
              <w:rPr>
                <w:rFonts w:asciiTheme="minorEastAsia" w:eastAsiaTheme="minorEastAsia" w:hAnsiTheme="minorEastAsia"/>
                <w:noProof/>
              </w:rPr>
              <w:tab/>
            </w:r>
            <w:r w:rsidR="007606D9">
              <w:rPr>
                <w:rFonts w:asciiTheme="minorEastAsia" w:eastAsiaTheme="minorEastAsia" w:hAnsiTheme="minorEastAsia" w:hint="eastAsia"/>
                <w:noProof/>
              </w:rPr>
              <w:t>49</w:t>
            </w:r>
          </w:hyperlink>
        </w:p>
        <w:p w:rsidR="00373B87" w:rsidRPr="000E70C7" w:rsidRDefault="0034229C" w:rsidP="00373B87">
          <w:pPr>
            <w:pStyle w:val="20"/>
            <w:tabs>
              <w:tab w:val="right" w:leader="dot" w:pos="8296"/>
            </w:tabs>
            <w:rPr>
              <w:rFonts w:asciiTheme="minorEastAsia" w:eastAsiaTheme="minorEastAsia" w:hAnsiTheme="minorEastAsia" w:cstheme="minorBidi"/>
              <w:noProof/>
            </w:rPr>
          </w:pPr>
          <w:hyperlink w:anchor="_Toc66972546" w:history="1">
            <w:r w:rsidR="00373B87" w:rsidRPr="000E70C7">
              <w:rPr>
                <w:rStyle w:val="af"/>
                <w:rFonts w:asciiTheme="minorEastAsia" w:eastAsiaTheme="minorEastAsia" w:hAnsiTheme="minorEastAsia"/>
                <w:noProof/>
              </w:rPr>
              <w:t>5.3  建筑围护结构热工设计</w:t>
            </w:r>
            <w:r w:rsidR="00373B87" w:rsidRPr="000E70C7">
              <w:rPr>
                <w:rFonts w:asciiTheme="minorEastAsia" w:eastAsiaTheme="minorEastAsia" w:hAnsiTheme="minorEastAsia"/>
                <w:noProof/>
              </w:rPr>
              <w:tab/>
            </w:r>
            <w:r w:rsidR="004C1441">
              <w:rPr>
                <w:rFonts w:asciiTheme="minorEastAsia" w:eastAsiaTheme="minorEastAsia" w:hAnsiTheme="minorEastAsia" w:hint="eastAsia"/>
                <w:noProof/>
              </w:rPr>
              <w:t>50</w:t>
            </w:r>
          </w:hyperlink>
        </w:p>
        <w:p w:rsidR="00373B87" w:rsidRPr="000E70C7" w:rsidRDefault="0034229C" w:rsidP="00373B87">
          <w:pPr>
            <w:pStyle w:val="10"/>
            <w:tabs>
              <w:tab w:val="right" w:leader="dot" w:pos="8296"/>
            </w:tabs>
            <w:rPr>
              <w:rFonts w:ascii="黑体" w:eastAsia="黑体" w:hAnsi="黑体" w:cstheme="minorBidi"/>
              <w:noProof/>
            </w:rPr>
          </w:pPr>
          <w:hyperlink w:anchor="_Toc66972547" w:history="1">
            <w:r w:rsidR="00373B87" w:rsidRPr="000E70C7">
              <w:rPr>
                <w:rStyle w:val="af"/>
                <w:rFonts w:ascii="黑体" w:eastAsia="黑体" w:hAnsi="黑体"/>
                <w:noProof/>
              </w:rPr>
              <w:t>6  太阳能建筑一体化设计</w:t>
            </w:r>
            <w:r w:rsidR="00373B87" w:rsidRPr="000E70C7">
              <w:rPr>
                <w:rFonts w:ascii="黑体" w:eastAsia="黑体" w:hAnsi="黑体"/>
                <w:noProof/>
              </w:rPr>
              <w:tab/>
            </w:r>
            <w:r w:rsidR="004C1441">
              <w:rPr>
                <w:rFonts w:asciiTheme="minorEastAsia" w:eastAsiaTheme="minorEastAsia" w:hAnsiTheme="minorEastAsia" w:hint="eastAsia"/>
                <w:noProof/>
              </w:rPr>
              <w:t>50</w:t>
            </w:r>
          </w:hyperlink>
        </w:p>
        <w:p w:rsidR="00373B87" w:rsidRPr="000E70C7" w:rsidRDefault="0034229C" w:rsidP="00373B87">
          <w:pPr>
            <w:pStyle w:val="20"/>
            <w:tabs>
              <w:tab w:val="right" w:leader="dot" w:pos="8296"/>
            </w:tabs>
            <w:rPr>
              <w:rFonts w:asciiTheme="minorEastAsia" w:eastAsiaTheme="minorEastAsia" w:hAnsiTheme="minorEastAsia" w:cstheme="minorBidi"/>
              <w:noProof/>
            </w:rPr>
          </w:pPr>
          <w:hyperlink w:anchor="_Toc66972548" w:history="1">
            <w:r w:rsidR="00373B87" w:rsidRPr="000E70C7">
              <w:rPr>
                <w:rStyle w:val="af"/>
                <w:rFonts w:asciiTheme="minorEastAsia" w:eastAsiaTheme="minorEastAsia" w:hAnsiTheme="minorEastAsia"/>
                <w:noProof/>
              </w:rPr>
              <w:t>6.1 一般规定</w:t>
            </w:r>
            <w:r w:rsidR="00373B87" w:rsidRPr="000E70C7">
              <w:rPr>
                <w:rFonts w:asciiTheme="minorEastAsia" w:eastAsiaTheme="minorEastAsia" w:hAnsiTheme="minorEastAsia"/>
                <w:noProof/>
              </w:rPr>
              <w:tab/>
            </w:r>
            <w:r w:rsidR="004C1441">
              <w:rPr>
                <w:rFonts w:asciiTheme="minorEastAsia" w:eastAsiaTheme="minorEastAsia" w:hAnsiTheme="minorEastAsia" w:hint="eastAsia"/>
                <w:noProof/>
              </w:rPr>
              <w:t>50</w:t>
            </w:r>
          </w:hyperlink>
        </w:p>
        <w:p w:rsidR="00373B87" w:rsidRPr="000E70C7" w:rsidRDefault="0034229C" w:rsidP="00373B87">
          <w:pPr>
            <w:pStyle w:val="20"/>
            <w:tabs>
              <w:tab w:val="right" w:leader="dot" w:pos="8296"/>
            </w:tabs>
            <w:rPr>
              <w:rFonts w:asciiTheme="minorEastAsia" w:eastAsiaTheme="minorEastAsia" w:hAnsiTheme="minorEastAsia" w:cstheme="minorBidi"/>
              <w:noProof/>
            </w:rPr>
          </w:pPr>
          <w:hyperlink w:anchor="_Toc66972549" w:history="1">
            <w:r w:rsidR="00373B87" w:rsidRPr="000E70C7">
              <w:rPr>
                <w:rStyle w:val="af"/>
                <w:rFonts w:asciiTheme="minorEastAsia" w:eastAsiaTheme="minorEastAsia" w:hAnsiTheme="minorEastAsia"/>
                <w:noProof/>
              </w:rPr>
              <w:t>6.2 太阳能建筑一体化系统设计</w:t>
            </w:r>
            <w:r w:rsidR="00373B87" w:rsidRPr="000E70C7">
              <w:rPr>
                <w:rFonts w:asciiTheme="minorEastAsia" w:eastAsiaTheme="minorEastAsia" w:hAnsiTheme="minorEastAsia"/>
                <w:noProof/>
              </w:rPr>
              <w:tab/>
            </w:r>
            <w:r w:rsidR="004C1441">
              <w:rPr>
                <w:rFonts w:asciiTheme="minorEastAsia" w:eastAsiaTheme="minorEastAsia" w:hAnsiTheme="minorEastAsia" w:hint="eastAsia"/>
                <w:noProof/>
              </w:rPr>
              <w:t>51</w:t>
            </w:r>
          </w:hyperlink>
        </w:p>
        <w:p w:rsidR="00373B87" w:rsidRDefault="0034229C" w:rsidP="00373B87">
          <w:pPr>
            <w:pStyle w:val="10"/>
            <w:tabs>
              <w:tab w:val="right" w:leader="dot" w:pos="8306"/>
            </w:tabs>
            <w:spacing w:line="240" w:lineRule="atLeast"/>
            <w:rPr>
              <w:rFonts w:asciiTheme="minorEastAsia" w:eastAsiaTheme="minorEastAsia" w:hAnsiTheme="minorEastAsia"/>
              <w:szCs w:val="24"/>
              <w:lang w:val="zh-CN"/>
            </w:rPr>
          </w:pPr>
          <w:r w:rsidRPr="000E70C7">
            <w:rPr>
              <w:rFonts w:asciiTheme="minorEastAsia" w:eastAsiaTheme="minorEastAsia" w:hAnsiTheme="minorEastAsia"/>
            </w:rPr>
            <w:fldChar w:fldCharType="end"/>
          </w:r>
        </w:p>
      </w:sdtContent>
    </w:sdt>
    <w:p w:rsidR="00FC1F85" w:rsidRDefault="00FC1F85">
      <w:pPr>
        <w:widowControl/>
        <w:jc w:val="left"/>
        <w:rPr>
          <w:rFonts w:asciiTheme="minorEastAsia" w:eastAsiaTheme="minorEastAsia" w:hAnsiTheme="minorEastAsia"/>
          <w:sz w:val="32"/>
          <w:szCs w:val="32"/>
        </w:rPr>
      </w:pPr>
      <w:r>
        <w:rPr>
          <w:rFonts w:asciiTheme="minorEastAsia" w:eastAsiaTheme="minorEastAsia" w:hAnsiTheme="minorEastAsia"/>
          <w:sz w:val="32"/>
          <w:szCs w:val="32"/>
        </w:rPr>
        <w:br w:type="page"/>
      </w:r>
    </w:p>
    <w:p w:rsidR="00CF5288" w:rsidRPr="009E2F74" w:rsidRDefault="00CF5288" w:rsidP="00FC1F85">
      <w:pPr>
        <w:pStyle w:val="1"/>
        <w:rPr>
          <w:rFonts w:asciiTheme="minorEastAsia" w:eastAsiaTheme="minorEastAsia" w:hAnsiTheme="minorEastAsia"/>
          <w:sz w:val="32"/>
          <w:szCs w:val="32"/>
        </w:rPr>
      </w:pPr>
      <w:bookmarkStart w:id="257" w:name="_Toc67500343"/>
      <w:r w:rsidRPr="009E2F74">
        <w:rPr>
          <w:rFonts w:asciiTheme="minorEastAsia" w:eastAsiaTheme="minorEastAsia" w:hAnsiTheme="minorEastAsia"/>
          <w:sz w:val="32"/>
          <w:szCs w:val="32"/>
        </w:rPr>
        <w:t xml:space="preserve">5 </w:t>
      </w:r>
      <w:r w:rsidRPr="009E2F74">
        <w:rPr>
          <w:rFonts w:asciiTheme="minorEastAsia" w:eastAsiaTheme="minorEastAsia" w:hAnsiTheme="minorEastAsia" w:hint="eastAsia"/>
          <w:sz w:val="32"/>
          <w:szCs w:val="32"/>
        </w:rPr>
        <w:t xml:space="preserve"> 规划、建筑与建筑围护结构热工设计</w:t>
      </w:r>
      <w:bookmarkEnd w:id="257"/>
    </w:p>
    <w:p w:rsidR="00CF5288" w:rsidRPr="009E2F74" w:rsidRDefault="00CF5288" w:rsidP="003C76C3">
      <w:pPr>
        <w:pStyle w:val="2"/>
        <w:spacing w:beforeLines="50" w:afterLines="50" w:line="360" w:lineRule="auto"/>
        <w:jc w:val="center"/>
        <w:rPr>
          <w:rFonts w:asciiTheme="minorEastAsia" w:eastAsiaTheme="minorEastAsia" w:hAnsiTheme="minorEastAsia"/>
          <w:sz w:val="24"/>
          <w:szCs w:val="24"/>
        </w:rPr>
      </w:pPr>
      <w:bookmarkStart w:id="258" w:name="_Toc67500344"/>
      <w:r w:rsidRPr="009E2F74">
        <w:rPr>
          <w:rFonts w:asciiTheme="minorEastAsia" w:eastAsiaTheme="minorEastAsia" w:hAnsiTheme="minorEastAsia"/>
          <w:sz w:val="24"/>
          <w:szCs w:val="24"/>
        </w:rPr>
        <w:t>5.</w:t>
      </w:r>
      <w:r w:rsidRPr="009E2F74">
        <w:rPr>
          <w:rFonts w:asciiTheme="minorEastAsia" w:eastAsiaTheme="minorEastAsia" w:hAnsiTheme="minorEastAsia" w:hint="eastAsia"/>
          <w:sz w:val="24"/>
          <w:szCs w:val="24"/>
        </w:rPr>
        <w:t>1</w:t>
      </w:r>
      <w:r w:rsidRPr="009E2F74">
        <w:rPr>
          <w:rFonts w:asciiTheme="minorEastAsia" w:eastAsiaTheme="minorEastAsia" w:hAnsiTheme="minorEastAsia"/>
          <w:sz w:val="24"/>
          <w:szCs w:val="24"/>
        </w:rPr>
        <w:t xml:space="preserve">  规划</w:t>
      </w:r>
      <w:r w:rsidRPr="009E2F74">
        <w:rPr>
          <w:rFonts w:asciiTheme="minorEastAsia" w:eastAsiaTheme="minorEastAsia" w:hAnsiTheme="minorEastAsia" w:hint="eastAsia"/>
          <w:sz w:val="24"/>
          <w:szCs w:val="24"/>
        </w:rPr>
        <w:t>设计</w:t>
      </w:r>
      <w:bookmarkEnd w:id="258"/>
    </w:p>
    <w:p w:rsidR="00DF3C99" w:rsidRPr="000E70C7" w:rsidRDefault="004D44C2" w:rsidP="00870ABE">
      <w:pPr>
        <w:widowControl/>
        <w:spacing w:line="360" w:lineRule="auto"/>
        <w:rPr>
          <w:rFonts w:asciiTheme="minorEastAsia" w:eastAsiaTheme="minorEastAsia" w:hAnsiTheme="minorEastAsia"/>
          <w:sz w:val="24"/>
        </w:rPr>
      </w:pPr>
      <w:r w:rsidRPr="000E70C7">
        <w:rPr>
          <w:rFonts w:asciiTheme="minorEastAsia" w:eastAsiaTheme="minorEastAsia" w:hAnsiTheme="minorEastAsia"/>
          <w:sz w:val="24"/>
        </w:rPr>
        <w:t>5.</w:t>
      </w:r>
      <w:r w:rsidRPr="000E70C7">
        <w:rPr>
          <w:rFonts w:asciiTheme="minorEastAsia" w:eastAsiaTheme="minorEastAsia" w:hAnsiTheme="minorEastAsia" w:hint="eastAsia"/>
          <w:sz w:val="24"/>
        </w:rPr>
        <w:t>1</w:t>
      </w:r>
      <w:r w:rsidRPr="000E70C7">
        <w:rPr>
          <w:rFonts w:asciiTheme="minorEastAsia" w:eastAsiaTheme="minorEastAsia" w:hAnsiTheme="minorEastAsia"/>
          <w:sz w:val="24"/>
        </w:rPr>
        <w:t>.1</w:t>
      </w:r>
      <w:r w:rsidR="00B17187">
        <w:rPr>
          <w:rFonts w:asciiTheme="minorEastAsia" w:eastAsiaTheme="minorEastAsia" w:hAnsiTheme="minorEastAsia"/>
          <w:sz w:val="24"/>
        </w:rPr>
        <w:t xml:space="preserve"> </w:t>
      </w:r>
      <w:r w:rsidR="0048731C">
        <w:rPr>
          <w:rFonts w:asciiTheme="minorEastAsia" w:eastAsiaTheme="minorEastAsia" w:hAnsiTheme="minorEastAsia"/>
          <w:sz w:val="24"/>
        </w:rPr>
        <w:t xml:space="preserve"> </w:t>
      </w:r>
      <w:r w:rsidR="00DF3C99" w:rsidRPr="000E70C7">
        <w:rPr>
          <w:rFonts w:asciiTheme="minorEastAsia" w:eastAsiaTheme="minorEastAsia" w:hAnsiTheme="minorEastAsia" w:hint="eastAsia"/>
          <w:sz w:val="24"/>
        </w:rPr>
        <w:t>攀枝花地处高原峡谷地形，具有山高谷深，盆地交错分布的特点。除了大气候风（如季风）外，还应注意地形和温差的影响而产生局部地方风。有时这种地方小气候起着通风的主要作用，在建筑布置中应充分应用，以获得良好的通风效果。</w:t>
      </w:r>
    </w:p>
    <w:p w:rsidR="00DF3C99" w:rsidRPr="000E70C7" w:rsidRDefault="00DF3C99" w:rsidP="00870ABE">
      <w:pPr>
        <w:widowControl/>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当风吹向山丘时，由于地形影响，在其周围产生不同的风向变化，一般分为几个风向区，同时也产生不同的风速区。设计时需结合地形和风向进行总体布局，以获取良好的通风效果。</w:t>
      </w:r>
    </w:p>
    <w:p w:rsidR="00DF3C99" w:rsidRDefault="00DF3C99" w:rsidP="00870ABE">
      <w:pPr>
        <w:widowControl/>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hint="eastAsia"/>
          <w:sz w:val="24"/>
        </w:rPr>
        <w:t>当风向与等高线垂直或接近垂直时，则房屋与等高线平行或斜交布置通风较好；当风向与等高线斜交时，则房屋宜于等高线斜交布置，使主导风向与房屋纵横夹角大于60°，以利于组织穿堂风；当风向与等高线平行或接近平行时，则房屋宜垂直于等高线布置，或采用锯齿形平面或点状平面，以争取穿堂风。</w:t>
      </w:r>
    </w:p>
    <w:p w:rsidR="00364C65" w:rsidRPr="000E70C7" w:rsidRDefault="00364C65" w:rsidP="00364C65">
      <w:pPr>
        <w:widowControl/>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 xml:space="preserve">.1.4  </w:t>
      </w:r>
      <w:r w:rsidR="00252BD0" w:rsidRPr="000E70C7">
        <w:rPr>
          <w:rFonts w:asciiTheme="minorEastAsia" w:eastAsiaTheme="minorEastAsia" w:hAnsiTheme="minorEastAsia" w:hint="eastAsia"/>
          <w:sz w:val="24"/>
        </w:rPr>
        <w:t>南向坡最好，东南向坡次之，东向坡较差，西向坡最不利。</w:t>
      </w:r>
    </w:p>
    <w:p w:rsidR="0094097B" w:rsidRDefault="00062E78" w:rsidP="00870ABE">
      <w:pPr>
        <w:spacing w:line="360" w:lineRule="auto"/>
        <w:jc w:val="left"/>
        <w:rPr>
          <w:rFonts w:asciiTheme="minorEastAsia" w:eastAsiaTheme="minorEastAsia" w:hAnsiTheme="minorEastAsia"/>
          <w:sz w:val="24"/>
        </w:rPr>
      </w:pPr>
      <w:r w:rsidRPr="000E70C7">
        <w:rPr>
          <w:rFonts w:asciiTheme="minorEastAsia" w:eastAsiaTheme="minorEastAsia" w:hAnsiTheme="minorEastAsia" w:hint="eastAsia"/>
          <w:sz w:val="24"/>
        </w:rPr>
        <w:t xml:space="preserve">5.1.6  </w:t>
      </w:r>
      <w:r w:rsidR="00FB5804" w:rsidRPr="000E70C7">
        <w:rPr>
          <w:rFonts w:asciiTheme="minorEastAsia" w:eastAsiaTheme="minorEastAsia" w:hAnsiTheme="minorEastAsia" w:hint="eastAsia"/>
          <w:sz w:val="24"/>
        </w:rPr>
        <w:t>应在平面图、立面图、效果图等图中有所体现。</w:t>
      </w:r>
    </w:p>
    <w:p w:rsidR="00FB5804" w:rsidRDefault="00FB5804" w:rsidP="003C76C3">
      <w:pPr>
        <w:widowControl/>
        <w:spacing w:beforeLines="50" w:afterLines="50" w:line="480" w:lineRule="auto"/>
        <w:jc w:val="center"/>
        <w:outlineLvl w:val="1"/>
        <w:rPr>
          <w:rFonts w:asciiTheme="minorEastAsia" w:eastAsiaTheme="minorEastAsia" w:hAnsiTheme="minorEastAsia"/>
          <w:b/>
          <w:bCs/>
          <w:sz w:val="24"/>
        </w:rPr>
      </w:pPr>
      <w:bookmarkStart w:id="259" w:name="_Toc67500345"/>
      <w:r w:rsidRPr="009E2F74">
        <w:rPr>
          <w:rFonts w:asciiTheme="minorEastAsia" w:eastAsiaTheme="minorEastAsia" w:hAnsiTheme="minorEastAsia" w:hint="eastAsia"/>
          <w:b/>
          <w:bCs/>
          <w:sz w:val="24"/>
        </w:rPr>
        <w:t>5.2  建筑设计</w:t>
      </w:r>
      <w:bookmarkEnd w:id="259"/>
    </w:p>
    <w:p w:rsidR="00F33C05" w:rsidRPr="000E70C7" w:rsidRDefault="00D7522A" w:rsidP="0009743E">
      <w:pPr>
        <w:widowControl/>
        <w:spacing w:line="360" w:lineRule="auto"/>
        <w:rPr>
          <w:rFonts w:asciiTheme="minorEastAsia" w:eastAsiaTheme="minorEastAsia" w:hAnsiTheme="minorEastAsia"/>
          <w:sz w:val="24"/>
        </w:rPr>
      </w:pPr>
      <w:r w:rsidRPr="000E70C7">
        <w:rPr>
          <w:rFonts w:asciiTheme="minorEastAsia" w:eastAsiaTheme="minorEastAsia" w:hAnsiTheme="minorEastAsia" w:hint="eastAsia"/>
          <w:sz w:val="24"/>
        </w:rPr>
        <w:t>5.</w:t>
      </w:r>
      <w:r w:rsidR="00EE34A7">
        <w:rPr>
          <w:rFonts w:asciiTheme="minorEastAsia" w:eastAsiaTheme="minorEastAsia" w:hAnsiTheme="minorEastAsia"/>
          <w:sz w:val="24"/>
        </w:rPr>
        <w:t>2</w:t>
      </w:r>
      <w:r w:rsidRPr="000E70C7">
        <w:rPr>
          <w:rFonts w:asciiTheme="minorEastAsia" w:eastAsiaTheme="minorEastAsia" w:hAnsiTheme="minorEastAsia" w:hint="eastAsia"/>
          <w:sz w:val="24"/>
        </w:rPr>
        <w:t>.</w:t>
      </w:r>
      <w:r w:rsidR="00F33C05">
        <w:rPr>
          <w:rFonts w:asciiTheme="minorEastAsia" w:eastAsiaTheme="minorEastAsia" w:hAnsiTheme="minorEastAsia"/>
          <w:sz w:val="24"/>
        </w:rPr>
        <w:t>3</w:t>
      </w:r>
      <w:r w:rsidRPr="000E70C7">
        <w:rPr>
          <w:rFonts w:asciiTheme="minorEastAsia" w:eastAsiaTheme="minorEastAsia" w:hAnsiTheme="minorEastAsia" w:hint="eastAsia"/>
          <w:sz w:val="24"/>
        </w:rPr>
        <w:t xml:space="preserve">  </w:t>
      </w:r>
      <w:r w:rsidR="00F33C05" w:rsidRPr="000E70C7">
        <w:rPr>
          <w:rFonts w:asciiTheme="minorEastAsia" w:eastAsiaTheme="minorEastAsia" w:hAnsiTheme="minorEastAsia" w:hint="eastAsia"/>
          <w:sz w:val="24"/>
        </w:rPr>
        <w:t>西向：西偏南30°和西偏北30°。活动外遮阳装置、阳台板、空调挑板等均属于外遮阳措施；西向人不经常停留的房间可不实施外遮阳，如：楼梯间、卫生间、杂物间、无遮阳要求的库房、机房等。</w:t>
      </w:r>
    </w:p>
    <w:p w:rsidR="00F33C05" w:rsidRPr="000E70C7" w:rsidRDefault="00F33C05" w:rsidP="00F33C05">
      <w:pPr>
        <w:widowControl/>
        <w:spacing w:line="360" w:lineRule="auto"/>
        <w:ind w:firstLineChars="200" w:firstLine="480"/>
        <w:rPr>
          <w:rFonts w:asciiTheme="minorEastAsia" w:eastAsiaTheme="minorEastAsia" w:hAnsiTheme="minorEastAsia"/>
          <w:sz w:val="24"/>
        </w:rPr>
      </w:pPr>
      <w:r w:rsidRPr="000E70C7">
        <w:rPr>
          <w:rFonts w:asciiTheme="minorEastAsia" w:eastAsiaTheme="minorEastAsia" w:hAnsiTheme="minorEastAsia"/>
          <w:sz w:val="24"/>
        </w:rPr>
        <w:t>可调式遮阳在满足设计要求情况下，可采用各种热反射玻璃、镀膜玻璃、阳 光控制膜、低发射率膜等遮阳手段实现</w:t>
      </w:r>
      <w:r w:rsidRPr="000E70C7">
        <w:rPr>
          <w:rFonts w:asciiTheme="minorEastAsia" w:eastAsiaTheme="minorEastAsia" w:hAnsiTheme="minorEastAsia" w:hint="eastAsia"/>
          <w:sz w:val="24"/>
        </w:rPr>
        <w:t>。</w:t>
      </w:r>
    </w:p>
    <w:p w:rsidR="00D44230" w:rsidRDefault="00D44230" w:rsidP="00722F25">
      <w:pPr>
        <w:widowControl/>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 xml:space="preserve">.2.6  </w:t>
      </w:r>
      <w:r w:rsidRPr="000E70C7">
        <w:rPr>
          <w:rFonts w:asciiTheme="minorEastAsia" w:eastAsiaTheme="minorEastAsia" w:hAnsiTheme="minorEastAsia" w:hint="eastAsia"/>
          <w:sz w:val="24"/>
        </w:rPr>
        <w:t>外墙饰面采用浅色外饰面、垂直绿化及建筑反射隔热涂料技术是围护结构重点解决夏季炎热，减少太阳辐射在建筑墙体表面累积，降低建筑用能负荷的重要技术措施，这一要求在《民用建筑热工设计规范》GB 50176、《四川省居住建筑节能设计标准》DB51/5027都有相应要求，攀西地区夏季太阳辐照大，采用建筑反射隔热涂料技术具有明显优势。但反射隔热涂料不能与市面上出现的“保温隔热涂料”、“保温涂料”相混淆，在节能设计计算时，不得将其计算或检测导热系数、蓄热系数或热阻值为依据，而应该采用外墙饰面的太阳辐射吸收系数参与节能设计和计算。目前大部分节能设计计算资料时，默认的墙体太阳辐射吸收系数取值都为0.70，这是水泥砂浆层的太阳辐射吸收系数值，并未考虑外墙饰面构造层，严格意义上讲是不对的。建筑反射隔热涂料的性能要求应符合《建筑反射隔热涂料应用技术规程》DBJ51/T021的规定，关于外墙饰面层的太阳辐射吸收系数取值在《民用建筑热工设计规范》GB 50176、《四川省居住建筑节能设计标准》DB51/5027都有相应的附录列表供参考使用，本附录B给出了反射隔热涂料在节能设计计算时的示例。</w:t>
      </w:r>
    </w:p>
    <w:p w:rsidR="0022555E" w:rsidRPr="0022555E" w:rsidRDefault="0022555E" w:rsidP="0022555E">
      <w:pPr>
        <w:pStyle w:val="2"/>
        <w:jc w:val="center"/>
        <w:rPr>
          <w:rFonts w:asciiTheme="minorEastAsia" w:eastAsiaTheme="minorEastAsia" w:hAnsiTheme="minorEastAsia"/>
          <w:sz w:val="24"/>
          <w:szCs w:val="24"/>
        </w:rPr>
      </w:pPr>
      <w:bookmarkStart w:id="260" w:name="_Toc67500346"/>
      <w:r w:rsidRPr="009E2F74">
        <w:rPr>
          <w:rFonts w:asciiTheme="minorEastAsia" w:eastAsiaTheme="minorEastAsia" w:hAnsiTheme="minorEastAsia" w:hint="eastAsia"/>
          <w:sz w:val="24"/>
          <w:szCs w:val="24"/>
        </w:rPr>
        <w:t>5.3  建筑围护结构热工设计</w:t>
      </w:r>
      <w:bookmarkEnd w:id="260"/>
    </w:p>
    <w:p w:rsidR="00DB2C64" w:rsidRDefault="004C4FF5" w:rsidP="00DB2C64">
      <w:pPr>
        <w:widowControl/>
        <w:spacing w:line="360" w:lineRule="auto"/>
        <w:jc w:val="left"/>
        <w:rPr>
          <w:rFonts w:ascii="Times New Roman" w:hAnsi="Times New Roman"/>
          <w:bCs/>
          <w:color w:val="FF0000"/>
          <w:sz w:val="24"/>
        </w:rPr>
      </w:pPr>
      <w:r>
        <w:rPr>
          <w:rFonts w:asciiTheme="minorEastAsia" w:eastAsiaTheme="minorEastAsia" w:hAnsiTheme="minorEastAsia" w:hint="eastAsia"/>
          <w:sz w:val="24"/>
        </w:rPr>
        <w:t>5</w:t>
      </w:r>
      <w:r>
        <w:rPr>
          <w:rFonts w:asciiTheme="minorEastAsia" w:eastAsiaTheme="minorEastAsia" w:hAnsiTheme="minorEastAsia"/>
          <w:sz w:val="24"/>
        </w:rPr>
        <w:t xml:space="preserve">.3.1  </w:t>
      </w:r>
      <w:r w:rsidR="00224847" w:rsidRPr="00224847">
        <w:rPr>
          <w:rFonts w:ascii="楷体" w:eastAsia="楷体" w:hAnsi="楷体" w:hint="eastAsia"/>
          <w:bCs/>
          <w:sz w:val="24"/>
        </w:rPr>
        <w:t>本条规定的设置在住宅首层、首层及二层，总建筑面积不大于300m2的商店、小吃店、邮政所、储蓄所、理发店等符合商业服务网点要求的小区配套服务用房按照居住标准进行节能设计；总建筑面积不大于300m2的按照公建标准进行设计。</w:t>
      </w:r>
      <w:r w:rsidR="00224847">
        <w:rPr>
          <w:rFonts w:ascii="楷体" w:eastAsia="楷体" w:hAnsi="楷体" w:hint="eastAsia"/>
          <w:bCs/>
          <w:sz w:val="24"/>
        </w:rPr>
        <w:t>夏温冬暖地区的阳台节能措施如下图所示：</w:t>
      </w:r>
    </w:p>
    <w:p w:rsidR="00DB2C64" w:rsidRDefault="00224847" w:rsidP="00DB2C64">
      <w:pPr>
        <w:spacing w:line="360" w:lineRule="auto"/>
        <w:rPr>
          <w:rFonts w:asciiTheme="minorEastAsia" w:eastAsiaTheme="minorEastAsia" w:hAnsiTheme="minorEastAsia"/>
          <w:sz w:val="32"/>
          <w:szCs w:val="32"/>
        </w:rPr>
      </w:pPr>
      <w:r w:rsidRPr="00224847">
        <w:rPr>
          <w:rFonts w:asciiTheme="minorEastAsia" w:eastAsiaTheme="minorEastAsia" w:hAnsiTheme="minorEastAsia" w:hint="eastAsia"/>
          <w:noProof/>
          <w:sz w:val="32"/>
          <w:szCs w:val="32"/>
        </w:rPr>
        <w:drawing>
          <wp:inline distT="0" distB="0" distL="114300" distR="114300">
            <wp:extent cx="5278164" cy="1867326"/>
            <wp:effectExtent l="19050" t="0" r="0" b="0"/>
            <wp:docPr id="5" name="图片 5" descr="4e4340dcfe5ff647c6639ed72e476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e4340dcfe5ff647c6639ed72e4769e"/>
                    <pic:cNvPicPr>
                      <a:picLocks noChangeAspect="1"/>
                    </pic:cNvPicPr>
                  </pic:nvPicPr>
                  <pic:blipFill>
                    <a:blip r:embed="rId44" cstate="print"/>
                    <a:srcRect t="23677" b="26378"/>
                    <a:stretch>
                      <a:fillRect/>
                    </a:stretch>
                  </pic:blipFill>
                  <pic:spPr>
                    <a:xfrm>
                      <a:off x="0" y="0"/>
                      <a:ext cx="5278164" cy="1867326"/>
                    </a:xfrm>
                    <a:prstGeom prst="rect">
                      <a:avLst/>
                    </a:prstGeom>
                  </pic:spPr>
                </pic:pic>
              </a:graphicData>
            </a:graphic>
          </wp:inline>
        </w:drawing>
      </w:r>
    </w:p>
    <w:p w:rsidR="00224847" w:rsidRPr="00224847" w:rsidRDefault="00224847" w:rsidP="00224847">
      <w:pPr>
        <w:spacing w:line="360" w:lineRule="auto"/>
        <w:jc w:val="center"/>
        <w:rPr>
          <w:rFonts w:ascii="楷体" w:eastAsia="楷体" w:hAnsi="楷体"/>
          <w:bCs/>
          <w:szCs w:val="21"/>
        </w:rPr>
      </w:pPr>
      <w:r w:rsidRPr="00224847">
        <w:rPr>
          <w:rFonts w:ascii="楷体" w:eastAsia="楷体" w:hAnsi="楷体" w:hint="eastAsia"/>
          <w:bCs/>
          <w:szCs w:val="21"/>
        </w:rPr>
        <w:t>图5.3</w:t>
      </w:r>
      <w:r>
        <w:rPr>
          <w:rFonts w:ascii="楷体" w:eastAsia="楷体" w:hAnsi="楷体" w:hint="eastAsia"/>
          <w:bCs/>
          <w:szCs w:val="21"/>
        </w:rPr>
        <w:t>.1</w:t>
      </w:r>
      <w:r w:rsidRPr="00224847">
        <w:rPr>
          <w:rFonts w:ascii="楷体" w:eastAsia="楷体" w:hAnsi="楷体" w:hint="eastAsia"/>
          <w:bCs/>
          <w:szCs w:val="21"/>
        </w:rPr>
        <w:t>-1夏温冬暖地区的阳台节能措施</w:t>
      </w:r>
    </w:p>
    <w:p w:rsidR="001B58DB" w:rsidRPr="004323DE" w:rsidRDefault="001B58DB" w:rsidP="001B58DB">
      <w:pPr>
        <w:pStyle w:val="1"/>
        <w:rPr>
          <w:rFonts w:asciiTheme="minorEastAsia" w:eastAsiaTheme="minorEastAsia" w:hAnsiTheme="minorEastAsia"/>
          <w:sz w:val="32"/>
          <w:szCs w:val="32"/>
        </w:rPr>
      </w:pPr>
      <w:bookmarkStart w:id="261" w:name="_Toc67500347"/>
      <w:r w:rsidRPr="004323DE">
        <w:rPr>
          <w:rFonts w:asciiTheme="minorEastAsia" w:eastAsiaTheme="minorEastAsia" w:hAnsiTheme="minorEastAsia" w:hint="eastAsia"/>
          <w:sz w:val="32"/>
          <w:szCs w:val="32"/>
        </w:rPr>
        <w:t>6  太阳能建筑一体化设计</w:t>
      </w:r>
      <w:bookmarkEnd w:id="261"/>
    </w:p>
    <w:p w:rsidR="001B58DB" w:rsidRPr="004323DE" w:rsidRDefault="001B58DB" w:rsidP="003C76C3">
      <w:pPr>
        <w:widowControl/>
        <w:spacing w:beforeLines="50" w:afterLines="50" w:line="360" w:lineRule="auto"/>
        <w:jc w:val="center"/>
        <w:outlineLvl w:val="1"/>
        <w:rPr>
          <w:rFonts w:asciiTheme="minorEastAsia" w:eastAsiaTheme="minorEastAsia" w:hAnsiTheme="minorEastAsia"/>
          <w:b/>
          <w:bCs/>
          <w:sz w:val="24"/>
        </w:rPr>
      </w:pPr>
      <w:bookmarkStart w:id="262" w:name="_Toc67500348"/>
      <w:r w:rsidRPr="004323DE">
        <w:rPr>
          <w:rFonts w:asciiTheme="minorEastAsia" w:eastAsiaTheme="minorEastAsia" w:hAnsiTheme="minorEastAsia" w:hint="eastAsia"/>
          <w:b/>
          <w:bCs/>
          <w:sz w:val="24"/>
        </w:rPr>
        <w:t>6.1 一般规定</w:t>
      </w:r>
      <w:bookmarkEnd w:id="262"/>
    </w:p>
    <w:p w:rsidR="00F226A7" w:rsidRDefault="00D35705" w:rsidP="003C59E0">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rPr>
        <w:t>6</w:t>
      </w:r>
      <w:r>
        <w:rPr>
          <w:rFonts w:asciiTheme="minorEastAsia" w:eastAsiaTheme="minorEastAsia" w:hAnsiTheme="minorEastAsia"/>
          <w:sz w:val="24"/>
        </w:rPr>
        <w:t xml:space="preserve">.1.1  </w:t>
      </w:r>
      <w:r w:rsidRPr="000E70C7">
        <w:rPr>
          <w:rFonts w:asciiTheme="minorEastAsia" w:eastAsiaTheme="minorEastAsia" w:hAnsiTheme="minorEastAsia"/>
          <w:sz w:val="24"/>
          <w:szCs w:val="24"/>
        </w:rPr>
        <w:t>建筑太阳能系统包括太阳能光伏系统、太阳能光热系统、太阳</w:t>
      </w:r>
      <w:r w:rsidRPr="000E70C7">
        <w:rPr>
          <w:rFonts w:asciiTheme="minorEastAsia" w:eastAsiaTheme="minorEastAsia" w:hAnsiTheme="minorEastAsia" w:hint="eastAsia"/>
          <w:sz w:val="24"/>
          <w:szCs w:val="24"/>
        </w:rPr>
        <w:t>光导照明</w:t>
      </w:r>
      <w:r w:rsidRPr="000E70C7">
        <w:rPr>
          <w:rFonts w:asciiTheme="minorEastAsia" w:eastAsiaTheme="minorEastAsia" w:hAnsiTheme="minorEastAsia"/>
          <w:sz w:val="24"/>
          <w:szCs w:val="24"/>
        </w:rPr>
        <w:t>系统等</w:t>
      </w:r>
      <w:r w:rsidRPr="000E70C7">
        <w:rPr>
          <w:rFonts w:asciiTheme="minorEastAsia" w:eastAsiaTheme="minorEastAsia" w:hAnsiTheme="minorEastAsia" w:hint="eastAsia"/>
          <w:sz w:val="24"/>
          <w:szCs w:val="24"/>
        </w:rPr>
        <w:t>，专项设计应包括方案设计、初步设计（无此要求可省略）、施工图设计。方案设计应有太阳能设计说明专篇，包括：太阳能建筑一体化的太阳能利用形式、安装位置、集热器形式、保证率等，有壁挂式太阳能系统应在平面、效果图、立面图中表达；初步设计和施工图设计应达到国家及地方相关标准图集要求的设计深度，包括但不限于设计说明、施工图、大样图及设计计算书。</w:t>
      </w:r>
      <w:r w:rsidR="00F226A7">
        <w:rPr>
          <w:rFonts w:asciiTheme="minorEastAsia" w:eastAsiaTheme="minorEastAsia" w:hAnsiTheme="minorEastAsia" w:hint="eastAsia"/>
          <w:sz w:val="24"/>
          <w:szCs w:val="24"/>
        </w:rPr>
        <w:t>6</w:t>
      </w:r>
      <w:r w:rsidR="003C59E0">
        <w:rPr>
          <w:rFonts w:asciiTheme="minorEastAsia" w:eastAsiaTheme="minorEastAsia" w:hAnsiTheme="minorEastAsia" w:hint="eastAsia"/>
          <w:sz w:val="24"/>
          <w:szCs w:val="24"/>
        </w:rPr>
        <w:t>.</w:t>
      </w:r>
      <w:r w:rsidR="00F226A7">
        <w:rPr>
          <w:rFonts w:asciiTheme="minorEastAsia" w:eastAsiaTheme="minorEastAsia" w:hAnsiTheme="minorEastAsia" w:hint="eastAsia"/>
          <w:sz w:val="24"/>
          <w:szCs w:val="24"/>
        </w:rPr>
        <w:t>1</w:t>
      </w:r>
      <w:r w:rsidR="00F226A7">
        <w:rPr>
          <w:rFonts w:asciiTheme="minorEastAsia" w:eastAsiaTheme="minorEastAsia" w:hAnsiTheme="minorEastAsia"/>
          <w:sz w:val="24"/>
          <w:szCs w:val="24"/>
        </w:rPr>
        <w:t xml:space="preserve">.3  </w:t>
      </w:r>
      <w:r w:rsidR="00F226A7" w:rsidRPr="000E70C7">
        <w:rPr>
          <w:rFonts w:asciiTheme="minorEastAsia" w:eastAsiaTheme="minorEastAsia" w:hAnsiTheme="minorEastAsia" w:hint="eastAsia"/>
          <w:sz w:val="24"/>
          <w:szCs w:val="24"/>
        </w:rPr>
        <w:t>本条从太阳能系统实际使用的基本要求出发，强调太阳能建筑一体化设计中太阳能系统的安全、实用和运行可靠要求，同时同建筑有机结合，保持建筑统一和谐的外观，达到建筑与太阳能系统协调美观。从太阳能系统后续使用角度考虑，太阳能建筑一体化项目务必在设计阶段为后续施工及维护管理等问题提出合理解决方案，做到便于施工安装和维护管理。</w:t>
      </w:r>
    </w:p>
    <w:p w:rsidR="008272F4" w:rsidRPr="008272F4" w:rsidRDefault="008272F4" w:rsidP="003C59E0">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Pr>
          <w:rFonts w:asciiTheme="minorEastAsia" w:eastAsiaTheme="minorEastAsia" w:hAnsiTheme="minorEastAsia"/>
          <w:sz w:val="24"/>
          <w:szCs w:val="24"/>
        </w:rPr>
        <w:t xml:space="preserve">.1.4  </w:t>
      </w:r>
      <w:r w:rsidRPr="000E70C7">
        <w:rPr>
          <w:rFonts w:asciiTheme="minorEastAsia" w:eastAsiaTheme="minorEastAsia" w:hAnsiTheme="minorEastAsia" w:hint="eastAsia"/>
          <w:sz w:val="24"/>
          <w:szCs w:val="24"/>
        </w:rPr>
        <w:t>本条从太阳能系统设备及部件的安全性考虑，特别是对于太阳能供热水系统中的水箱、集热器和光伏系统的光伏发电板、逆变器等设备的安全性考虑，设置醒目提示和格力栅栏用于保障使用人员的安全。</w:t>
      </w:r>
    </w:p>
    <w:p w:rsidR="00165BBA" w:rsidRPr="000E70C7" w:rsidRDefault="00165BBA" w:rsidP="00165BBA">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Pr>
          <w:rFonts w:asciiTheme="minorEastAsia" w:eastAsiaTheme="minorEastAsia" w:hAnsiTheme="minorEastAsia"/>
          <w:sz w:val="24"/>
          <w:szCs w:val="24"/>
        </w:rPr>
        <w:t xml:space="preserve">.1.5  </w:t>
      </w:r>
      <w:r w:rsidRPr="000E70C7">
        <w:rPr>
          <w:rFonts w:asciiTheme="minorEastAsia" w:eastAsiaTheme="minorEastAsia" w:hAnsiTheme="minorEastAsia" w:hint="eastAsia"/>
          <w:sz w:val="24"/>
          <w:szCs w:val="24"/>
        </w:rPr>
        <w:t>规定的日照标准一般为有效日照时间范围内，建筑外窗获得满窗日照的时间，针对居住建筑中居民对自身房屋的日照非常看重，时有发生因日照被遮挡的纠纷等情况，因此对安装太阳能装置及部件的房屋，不得降低相邻建筑物的日照标准。</w:t>
      </w:r>
    </w:p>
    <w:p w:rsidR="00BF1BD9" w:rsidRPr="00EB2681" w:rsidRDefault="00BF1BD9" w:rsidP="003C76C3">
      <w:pPr>
        <w:widowControl/>
        <w:spacing w:beforeLines="50" w:afterLines="50" w:line="360" w:lineRule="auto"/>
        <w:jc w:val="center"/>
        <w:outlineLvl w:val="1"/>
        <w:rPr>
          <w:rFonts w:asciiTheme="minorEastAsia" w:eastAsiaTheme="minorEastAsia" w:hAnsiTheme="minorEastAsia"/>
          <w:b/>
          <w:bCs/>
          <w:sz w:val="24"/>
        </w:rPr>
      </w:pPr>
      <w:bookmarkStart w:id="263" w:name="_Toc67500349"/>
      <w:r w:rsidRPr="00EB2681">
        <w:rPr>
          <w:rFonts w:asciiTheme="minorEastAsia" w:eastAsiaTheme="minorEastAsia" w:hAnsiTheme="minorEastAsia" w:hint="eastAsia"/>
          <w:b/>
          <w:bCs/>
          <w:sz w:val="24"/>
        </w:rPr>
        <w:t>6.2 太阳能建筑一体化系统设计</w:t>
      </w:r>
      <w:bookmarkEnd w:id="263"/>
    </w:p>
    <w:p w:rsidR="00726093" w:rsidRPr="000E70C7" w:rsidRDefault="00057DDB" w:rsidP="00726093">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rPr>
        <w:t>6</w:t>
      </w:r>
      <w:r>
        <w:rPr>
          <w:rFonts w:asciiTheme="minorEastAsia" w:eastAsiaTheme="minorEastAsia" w:hAnsiTheme="minorEastAsia"/>
          <w:sz w:val="24"/>
        </w:rPr>
        <w:t>.</w:t>
      </w:r>
      <w:r w:rsidR="00247DEA">
        <w:rPr>
          <w:rFonts w:asciiTheme="minorEastAsia" w:eastAsiaTheme="minorEastAsia" w:hAnsiTheme="minorEastAsia"/>
          <w:sz w:val="24"/>
        </w:rPr>
        <w:t>2</w:t>
      </w:r>
      <w:r>
        <w:rPr>
          <w:rFonts w:asciiTheme="minorEastAsia" w:eastAsiaTheme="minorEastAsia" w:hAnsiTheme="minorEastAsia"/>
          <w:sz w:val="24"/>
        </w:rPr>
        <w:t>.</w:t>
      </w:r>
      <w:r w:rsidR="00247DEA">
        <w:rPr>
          <w:rFonts w:asciiTheme="minorEastAsia" w:eastAsiaTheme="minorEastAsia" w:hAnsiTheme="minorEastAsia"/>
          <w:sz w:val="24"/>
        </w:rPr>
        <w:t>6</w:t>
      </w:r>
      <w:r>
        <w:rPr>
          <w:rFonts w:asciiTheme="minorEastAsia" w:eastAsiaTheme="minorEastAsia" w:hAnsiTheme="minorEastAsia"/>
          <w:sz w:val="24"/>
        </w:rPr>
        <w:t xml:space="preserve">  </w:t>
      </w:r>
      <w:r w:rsidR="00726093" w:rsidRPr="000E70C7">
        <w:rPr>
          <w:rFonts w:asciiTheme="minorEastAsia" w:eastAsiaTheme="minorEastAsia" w:hAnsiTheme="minorEastAsia" w:hint="eastAsia"/>
          <w:sz w:val="24"/>
          <w:szCs w:val="24"/>
        </w:rPr>
        <w:t>考虑到攀西地区尤其是攀枝花地区太阳能资源丰富，而对于居住建筑多为高层集中式太阳能热水系统较难以满足用户需求，因此优先建议采用分散式系统，其次为集中-分散式系统；系统安装率按照居住建筑可安装户数计算，因建筑楼栋越高存在太阳能遮挡，太阳能构件安全等问题，其安装率随建筑楼层数增加呈现降低的趋势。</w:t>
      </w:r>
    </w:p>
    <w:p w:rsidR="00FB5804" w:rsidRPr="00726093" w:rsidRDefault="00FB5804">
      <w:pPr>
        <w:jc w:val="left"/>
        <w:rPr>
          <w:rFonts w:asciiTheme="minorEastAsia" w:eastAsiaTheme="minorEastAsia" w:hAnsiTheme="minorEastAsia"/>
          <w:sz w:val="44"/>
          <w:szCs w:val="44"/>
        </w:rPr>
      </w:pPr>
    </w:p>
    <w:sectPr w:rsidR="00FB5804" w:rsidRPr="00726093" w:rsidSect="00C34502">
      <w:headerReference w:type="default" r:id="rId45"/>
      <w:footerReference w:type="default" r:id="rId46"/>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497" w:rsidRDefault="00725497" w:rsidP="0094097B">
      <w:r>
        <w:separator/>
      </w:r>
    </w:p>
  </w:endnote>
  <w:endnote w:type="continuationSeparator" w:id="0">
    <w:p w:rsidR="00725497" w:rsidRDefault="00725497" w:rsidP="009409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Roman">
    <w:altName w:val="Times New Roman"/>
    <w:charset w:val="00"/>
    <w:family w:val="auto"/>
    <w:pitch w:val="default"/>
    <w:sig w:usb0="00000000" w:usb1="00000000" w:usb2="00000000" w:usb3="00000000" w:csb0="00000000" w:csb1="00000000"/>
  </w:font>
  <w:font w:name="FzBookMaker7DlFont70536997264">
    <w:altName w:val="Segoe Print"/>
    <w:charset w:val="00"/>
    <w:family w:val="auto"/>
    <w:pitch w:val="default"/>
    <w:sig w:usb0="00000000" w:usb1="00000000" w:usb2="00000000" w:usb3="00000000" w:csb0="00000000" w:csb1="00000000"/>
  </w:font>
  <w:font w:name="FzBookMaker9DlFont90536997266">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224446"/>
      <w:docPartObj>
        <w:docPartGallery w:val="Page Numbers (Bottom of Page)"/>
        <w:docPartUnique/>
      </w:docPartObj>
    </w:sdtPr>
    <w:sdtEndPr>
      <w:rPr>
        <w:noProof/>
      </w:rPr>
    </w:sdtEndPr>
    <w:sdtContent>
      <w:p w:rsidR="00DB2C64" w:rsidRDefault="0034229C">
        <w:pPr>
          <w:pStyle w:val="a7"/>
          <w:jc w:val="right"/>
        </w:pPr>
        <w:fldSimple w:instr=" PAGE   \* MERGEFORMAT ">
          <w:r w:rsidR="003C76C3">
            <w:rPr>
              <w:noProof/>
            </w:rPr>
            <w:t>38</w:t>
          </w:r>
        </w:fldSimple>
      </w:p>
    </w:sdtContent>
  </w:sdt>
  <w:p w:rsidR="00DB2C64" w:rsidRDefault="00DB2C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497" w:rsidRDefault="00725497" w:rsidP="0094097B">
      <w:r>
        <w:separator/>
      </w:r>
    </w:p>
  </w:footnote>
  <w:footnote w:type="continuationSeparator" w:id="0">
    <w:p w:rsidR="00725497" w:rsidRDefault="00725497" w:rsidP="00940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64" w:rsidRPr="002506A0" w:rsidRDefault="00DB2C64" w:rsidP="002506A0">
    <w:pPr>
      <w:pStyle w:val="a8"/>
      <w:jc w:val="right"/>
      <w:rPr>
        <w:rFonts w:ascii="黑体" w:eastAsia="黑体" w:hAnsi="黑体"/>
      </w:rPr>
    </w:pPr>
    <w:r w:rsidRPr="002506A0">
      <w:rPr>
        <w:rFonts w:ascii="黑体" w:eastAsia="黑体" w:hAnsi="黑体"/>
      </w:rPr>
      <w:t>DBXX/T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428E8"/>
    <w:multiLevelType w:val="multilevel"/>
    <w:tmpl w:val="EE1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17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D6F1A64"/>
    <w:rsid w:val="000240C9"/>
    <w:rsid w:val="00050EA4"/>
    <w:rsid w:val="00052E31"/>
    <w:rsid w:val="00057DDB"/>
    <w:rsid w:val="00061AD9"/>
    <w:rsid w:val="00062E78"/>
    <w:rsid w:val="000714D4"/>
    <w:rsid w:val="000739F5"/>
    <w:rsid w:val="00074FB0"/>
    <w:rsid w:val="000832BE"/>
    <w:rsid w:val="0008538E"/>
    <w:rsid w:val="00091E93"/>
    <w:rsid w:val="0009743E"/>
    <w:rsid w:val="000A0016"/>
    <w:rsid w:val="000A0B62"/>
    <w:rsid w:val="000A62CA"/>
    <w:rsid w:val="000D6CBA"/>
    <w:rsid w:val="000E4C6B"/>
    <w:rsid w:val="000E70C7"/>
    <w:rsid w:val="000F5F99"/>
    <w:rsid w:val="00101C5A"/>
    <w:rsid w:val="001022B4"/>
    <w:rsid w:val="00102A8C"/>
    <w:rsid w:val="00116F32"/>
    <w:rsid w:val="001172F0"/>
    <w:rsid w:val="00120D38"/>
    <w:rsid w:val="001233A7"/>
    <w:rsid w:val="00157568"/>
    <w:rsid w:val="00165409"/>
    <w:rsid w:val="00165BBA"/>
    <w:rsid w:val="00177839"/>
    <w:rsid w:val="00177BAA"/>
    <w:rsid w:val="0018084F"/>
    <w:rsid w:val="00184001"/>
    <w:rsid w:val="001903B2"/>
    <w:rsid w:val="001B36CA"/>
    <w:rsid w:val="001B58DB"/>
    <w:rsid w:val="001C51C6"/>
    <w:rsid w:val="00204CC3"/>
    <w:rsid w:val="00210812"/>
    <w:rsid w:val="002153F8"/>
    <w:rsid w:val="00215C51"/>
    <w:rsid w:val="0021696F"/>
    <w:rsid w:val="00216987"/>
    <w:rsid w:val="00224847"/>
    <w:rsid w:val="0022555E"/>
    <w:rsid w:val="00233C85"/>
    <w:rsid w:val="0023489A"/>
    <w:rsid w:val="00242968"/>
    <w:rsid w:val="00247DEA"/>
    <w:rsid w:val="002506A0"/>
    <w:rsid w:val="00252BD0"/>
    <w:rsid w:val="002541FE"/>
    <w:rsid w:val="00263AC1"/>
    <w:rsid w:val="00277C57"/>
    <w:rsid w:val="002827B3"/>
    <w:rsid w:val="002948DB"/>
    <w:rsid w:val="002A0CBE"/>
    <w:rsid w:val="002A0D55"/>
    <w:rsid w:val="002B5D39"/>
    <w:rsid w:val="002B6C42"/>
    <w:rsid w:val="002C519B"/>
    <w:rsid w:val="002E0487"/>
    <w:rsid w:val="002F3647"/>
    <w:rsid w:val="002F5F1E"/>
    <w:rsid w:val="003068E0"/>
    <w:rsid w:val="003131E8"/>
    <w:rsid w:val="003145BC"/>
    <w:rsid w:val="0034229C"/>
    <w:rsid w:val="00343CCF"/>
    <w:rsid w:val="0034618F"/>
    <w:rsid w:val="003622AD"/>
    <w:rsid w:val="00364C65"/>
    <w:rsid w:val="003650C9"/>
    <w:rsid w:val="00370C92"/>
    <w:rsid w:val="00373B87"/>
    <w:rsid w:val="00381E8A"/>
    <w:rsid w:val="0039465E"/>
    <w:rsid w:val="003A3340"/>
    <w:rsid w:val="003B1842"/>
    <w:rsid w:val="003B2208"/>
    <w:rsid w:val="003C2E69"/>
    <w:rsid w:val="003C3ACA"/>
    <w:rsid w:val="003C59E0"/>
    <w:rsid w:val="003C6221"/>
    <w:rsid w:val="003C76C3"/>
    <w:rsid w:val="003D1525"/>
    <w:rsid w:val="003D5C2E"/>
    <w:rsid w:val="003E05ED"/>
    <w:rsid w:val="003E72E3"/>
    <w:rsid w:val="003F4709"/>
    <w:rsid w:val="003F7CBD"/>
    <w:rsid w:val="004030BB"/>
    <w:rsid w:val="00417D3A"/>
    <w:rsid w:val="00422228"/>
    <w:rsid w:val="00422E8D"/>
    <w:rsid w:val="00423D7A"/>
    <w:rsid w:val="00425A56"/>
    <w:rsid w:val="00426D91"/>
    <w:rsid w:val="00431627"/>
    <w:rsid w:val="004323DE"/>
    <w:rsid w:val="004347B7"/>
    <w:rsid w:val="00440000"/>
    <w:rsid w:val="0044234A"/>
    <w:rsid w:val="00442710"/>
    <w:rsid w:val="00446C03"/>
    <w:rsid w:val="004528FF"/>
    <w:rsid w:val="00465608"/>
    <w:rsid w:val="004849B5"/>
    <w:rsid w:val="0048731C"/>
    <w:rsid w:val="0049086A"/>
    <w:rsid w:val="00491F67"/>
    <w:rsid w:val="00496FCC"/>
    <w:rsid w:val="004A5E72"/>
    <w:rsid w:val="004B1CE8"/>
    <w:rsid w:val="004B4987"/>
    <w:rsid w:val="004B5567"/>
    <w:rsid w:val="004B6646"/>
    <w:rsid w:val="004B6960"/>
    <w:rsid w:val="004C1441"/>
    <w:rsid w:val="004C4582"/>
    <w:rsid w:val="004C4FF5"/>
    <w:rsid w:val="004D44C2"/>
    <w:rsid w:val="00522BB9"/>
    <w:rsid w:val="0053344A"/>
    <w:rsid w:val="00541999"/>
    <w:rsid w:val="00573896"/>
    <w:rsid w:val="005751AA"/>
    <w:rsid w:val="0058685F"/>
    <w:rsid w:val="005909CE"/>
    <w:rsid w:val="005B0A73"/>
    <w:rsid w:val="005B7AD8"/>
    <w:rsid w:val="005C2742"/>
    <w:rsid w:val="005C2DFD"/>
    <w:rsid w:val="005C47C9"/>
    <w:rsid w:val="005D64C7"/>
    <w:rsid w:val="005F0CF2"/>
    <w:rsid w:val="005F3120"/>
    <w:rsid w:val="005F3AFA"/>
    <w:rsid w:val="00600DC4"/>
    <w:rsid w:val="00601164"/>
    <w:rsid w:val="006125F8"/>
    <w:rsid w:val="006127DF"/>
    <w:rsid w:val="00621734"/>
    <w:rsid w:val="00622B13"/>
    <w:rsid w:val="0063535B"/>
    <w:rsid w:val="00636331"/>
    <w:rsid w:val="00641542"/>
    <w:rsid w:val="006514B3"/>
    <w:rsid w:val="00652828"/>
    <w:rsid w:val="00660DA4"/>
    <w:rsid w:val="006A31E8"/>
    <w:rsid w:val="006B1D9D"/>
    <w:rsid w:val="006D0647"/>
    <w:rsid w:val="006D3D41"/>
    <w:rsid w:val="006D5B57"/>
    <w:rsid w:val="006D783C"/>
    <w:rsid w:val="006E2D85"/>
    <w:rsid w:val="006E3161"/>
    <w:rsid w:val="006E34DA"/>
    <w:rsid w:val="006F2548"/>
    <w:rsid w:val="00700B60"/>
    <w:rsid w:val="00711E75"/>
    <w:rsid w:val="00712242"/>
    <w:rsid w:val="00714B9B"/>
    <w:rsid w:val="00720E58"/>
    <w:rsid w:val="00722F25"/>
    <w:rsid w:val="007246F1"/>
    <w:rsid w:val="00725497"/>
    <w:rsid w:val="007255B1"/>
    <w:rsid w:val="00726093"/>
    <w:rsid w:val="00733520"/>
    <w:rsid w:val="00740004"/>
    <w:rsid w:val="00741C77"/>
    <w:rsid w:val="00751BDE"/>
    <w:rsid w:val="00752228"/>
    <w:rsid w:val="00754C8D"/>
    <w:rsid w:val="007606D9"/>
    <w:rsid w:val="00773C03"/>
    <w:rsid w:val="00774474"/>
    <w:rsid w:val="007766A4"/>
    <w:rsid w:val="00783B15"/>
    <w:rsid w:val="00784465"/>
    <w:rsid w:val="00785E45"/>
    <w:rsid w:val="0079035F"/>
    <w:rsid w:val="0079112E"/>
    <w:rsid w:val="007B4435"/>
    <w:rsid w:val="007C09EE"/>
    <w:rsid w:val="007C5E36"/>
    <w:rsid w:val="007D37B6"/>
    <w:rsid w:val="007E0CDB"/>
    <w:rsid w:val="00814D83"/>
    <w:rsid w:val="00826826"/>
    <w:rsid w:val="008272F4"/>
    <w:rsid w:val="008410DE"/>
    <w:rsid w:val="0085657B"/>
    <w:rsid w:val="00860633"/>
    <w:rsid w:val="00860FA1"/>
    <w:rsid w:val="00861FAE"/>
    <w:rsid w:val="00864A04"/>
    <w:rsid w:val="00870ABE"/>
    <w:rsid w:val="008802A7"/>
    <w:rsid w:val="00880F15"/>
    <w:rsid w:val="008926B3"/>
    <w:rsid w:val="008A0A79"/>
    <w:rsid w:val="008B3BC6"/>
    <w:rsid w:val="008B4B24"/>
    <w:rsid w:val="008C3757"/>
    <w:rsid w:val="008C73A8"/>
    <w:rsid w:val="008E1689"/>
    <w:rsid w:val="008F34FE"/>
    <w:rsid w:val="009029E0"/>
    <w:rsid w:val="009135D7"/>
    <w:rsid w:val="00921C0B"/>
    <w:rsid w:val="009407BC"/>
    <w:rsid w:val="0094097B"/>
    <w:rsid w:val="00953B24"/>
    <w:rsid w:val="00954E42"/>
    <w:rsid w:val="00961478"/>
    <w:rsid w:val="009771B2"/>
    <w:rsid w:val="00980EF6"/>
    <w:rsid w:val="009926F9"/>
    <w:rsid w:val="00994B65"/>
    <w:rsid w:val="009973BA"/>
    <w:rsid w:val="009E1E1C"/>
    <w:rsid w:val="009E2F74"/>
    <w:rsid w:val="009F7177"/>
    <w:rsid w:val="00A12395"/>
    <w:rsid w:val="00A1383C"/>
    <w:rsid w:val="00A1493E"/>
    <w:rsid w:val="00A2688F"/>
    <w:rsid w:val="00A305A6"/>
    <w:rsid w:val="00A40EB2"/>
    <w:rsid w:val="00A4558E"/>
    <w:rsid w:val="00A47D82"/>
    <w:rsid w:val="00A577B4"/>
    <w:rsid w:val="00A62E55"/>
    <w:rsid w:val="00A8000F"/>
    <w:rsid w:val="00A821B7"/>
    <w:rsid w:val="00A86D65"/>
    <w:rsid w:val="00A935D7"/>
    <w:rsid w:val="00A96118"/>
    <w:rsid w:val="00AB1102"/>
    <w:rsid w:val="00AB58E4"/>
    <w:rsid w:val="00AC2A80"/>
    <w:rsid w:val="00AC49BF"/>
    <w:rsid w:val="00AD7C6D"/>
    <w:rsid w:val="00AE380B"/>
    <w:rsid w:val="00AE55A9"/>
    <w:rsid w:val="00AF05F2"/>
    <w:rsid w:val="00AF7997"/>
    <w:rsid w:val="00B17187"/>
    <w:rsid w:val="00B366EC"/>
    <w:rsid w:val="00B45F66"/>
    <w:rsid w:val="00B4615B"/>
    <w:rsid w:val="00B50BED"/>
    <w:rsid w:val="00B671C4"/>
    <w:rsid w:val="00B71060"/>
    <w:rsid w:val="00B7148E"/>
    <w:rsid w:val="00B75EA7"/>
    <w:rsid w:val="00B93473"/>
    <w:rsid w:val="00B96F40"/>
    <w:rsid w:val="00BA7781"/>
    <w:rsid w:val="00BB164E"/>
    <w:rsid w:val="00BD079C"/>
    <w:rsid w:val="00BD26D7"/>
    <w:rsid w:val="00BD370F"/>
    <w:rsid w:val="00BE35DD"/>
    <w:rsid w:val="00BF1BD9"/>
    <w:rsid w:val="00BF3ECD"/>
    <w:rsid w:val="00C06B0D"/>
    <w:rsid w:val="00C127AA"/>
    <w:rsid w:val="00C20BE4"/>
    <w:rsid w:val="00C23DBA"/>
    <w:rsid w:val="00C25D2D"/>
    <w:rsid w:val="00C25E3E"/>
    <w:rsid w:val="00C268EB"/>
    <w:rsid w:val="00C34502"/>
    <w:rsid w:val="00C43EB4"/>
    <w:rsid w:val="00C4524E"/>
    <w:rsid w:val="00C4592B"/>
    <w:rsid w:val="00C4681E"/>
    <w:rsid w:val="00C468BF"/>
    <w:rsid w:val="00C46F3E"/>
    <w:rsid w:val="00C5455B"/>
    <w:rsid w:val="00C54D49"/>
    <w:rsid w:val="00C55AB5"/>
    <w:rsid w:val="00C55F70"/>
    <w:rsid w:val="00C56212"/>
    <w:rsid w:val="00C56C83"/>
    <w:rsid w:val="00C57C06"/>
    <w:rsid w:val="00C82980"/>
    <w:rsid w:val="00C87F50"/>
    <w:rsid w:val="00C91017"/>
    <w:rsid w:val="00CA1D58"/>
    <w:rsid w:val="00CB181E"/>
    <w:rsid w:val="00CB68EB"/>
    <w:rsid w:val="00CC032B"/>
    <w:rsid w:val="00CC3DB8"/>
    <w:rsid w:val="00CD2020"/>
    <w:rsid w:val="00CD59E2"/>
    <w:rsid w:val="00CE7FAB"/>
    <w:rsid w:val="00CF5288"/>
    <w:rsid w:val="00D037CE"/>
    <w:rsid w:val="00D06F62"/>
    <w:rsid w:val="00D12BE5"/>
    <w:rsid w:val="00D14237"/>
    <w:rsid w:val="00D24409"/>
    <w:rsid w:val="00D26B6E"/>
    <w:rsid w:val="00D31EEC"/>
    <w:rsid w:val="00D334E3"/>
    <w:rsid w:val="00D35705"/>
    <w:rsid w:val="00D40A48"/>
    <w:rsid w:val="00D44230"/>
    <w:rsid w:val="00D71B1E"/>
    <w:rsid w:val="00D732CB"/>
    <w:rsid w:val="00D7522A"/>
    <w:rsid w:val="00D77761"/>
    <w:rsid w:val="00D77A4C"/>
    <w:rsid w:val="00D87890"/>
    <w:rsid w:val="00D95312"/>
    <w:rsid w:val="00DB2C64"/>
    <w:rsid w:val="00DB575D"/>
    <w:rsid w:val="00DC25AD"/>
    <w:rsid w:val="00DC64BC"/>
    <w:rsid w:val="00DE4F08"/>
    <w:rsid w:val="00DE6191"/>
    <w:rsid w:val="00DF02B9"/>
    <w:rsid w:val="00DF3C99"/>
    <w:rsid w:val="00DF65D6"/>
    <w:rsid w:val="00E0228B"/>
    <w:rsid w:val="00E063EF"/>
    <w:rsid w:val="00E13EA4"/>
    <w:rsid w:val="00E27D8C"/>
    <w:rsid w:val="00E300CB"/>
    <w:rsid w:val="00E36922"/>
    <w:rsid w:val="00E426D1"/>
    <w:rsid w:val="00E4366E"/>
    <w:rsid w:val="00E43DE5"/>
    <w:rsid w:val="00E63683"/>
    <w:rsid w:val="00E647AB"/>
    <w:rsid w:val="00E703C9"/>
    <w:rsid w:val="00E73A4D"/>
    <w:rsid w:val="00E74928"/>
    <w:rsid w:val="00E8513A"/>
    <w:rsid w:val="00E8554E"/>
    <w:rsid w:val="00E9355D"/>
    <w:rsid w:val="00EA5EAD"/>
    <w:rsid w:val="00EB2681"/>
    <w:rsid w:val="00EB3FA2"/>
    <w:rsid w:val="00EB64D2"/>
    <w:rsid w:val="00EC1247"/>
    <w:rsid w:val="00EE2789"/>
    <w:rsid w:val="00EE34A7"/>
    <w:rsid w:val="00EE3C52"/>
    <w:rsid w:val="00EE44D2"/>
    <w:rsid w:val="00EE6B67"/>
    <w:rsid w:val="00EF231D"/>
    <w:rsid w:val="00F02551"/>
    <w:rsid w:val="00F106C2"/>
    <w:rsid w:val="00F1165F"/>
    <w:rsid w:val="00F1538D"/>
    <w:rsid w:val="00F21937"/>
    <w:rsid w:val="00F226A7"/>
    <w:rsid w:val="00F2447E"/>
    <w:rsid w:val="00F33C05"/>
    <w:rsid w:val="00F35829"/>
    <w:rsid w:val="00F63D13"/>
    <w:rsid w:val="00F71A92"/>
    <w:rsid w:val="00FA4153"/>
    <w:rsid w:val="00FA6E02"/>
    <w:rsid w:val="00FB5804"/>
    <w:rsid w:val="00FC1F85"/>
    <w:rsid w:val="00FC5E74"/>
    <w:rsid w:val="00FD2E4D"/>
    <w:rsid w:val="00FD3659"/>
    <w:rsid w:val="00FE0C6F"/>
    <w:rsid w:val="00FE59BE"/>
    <w:rsid w:val="00FF3F6D"/>
    <w:rsid w:val="00FF48E1"/>
    <w:rsid w:val="00FF6235"/>
    <w:rsid w:val="00FF6919"/>
    <w:rsid w:val="014B6F90"/>
    <w:rsid w:val="014C56E0"/>
    <w:rsid w:val="01600418"/>
    <w:rsid w:val="016A3C3F"/>
    <w:rsid w:val="01895C4A"/>
    <w:rsid w:val="01B346B7"/>
    <w:rsid w:val="01DE68FB"/>
    <w:rsid w:val="020F207D"/>
    <w:rsid w:val="02126A02"/>
    <w:rsid w:val="021D6635"/>
    <w:rsid w:val="02517771"/>
    <w:rsid w:val="0271556A"/>
    <w:rsid w:val="02C57AAE"/>
    <w:rsid w:val="02D861FB"/>
    <w:rsid w:val="02FC77AC"/>
    <w:rsid w:val="030D297E"/>
    <w:rsid w:val="0312018A"/>
    <w:rsid w:val="03457B76"/>
    <w:rsid w:val="036E35FD"/>
    <w:rsid w:val="03895C9E"/>
    <w:rsid w:val="039E5A35"/>
    <w:rsid w:val="03A35C2A"/>
    <w:rsid w:val="03CE12E1"/>
    <w:rsid w:val="04022108"/>
    <w:rsid w:val="0433387F"/>
    <w:rsid w:val="04444181"/>
    <w:rsid w:val="046249F1"/>
    <w:rsid w:val="046B7C49"/>
    <w:rsid w:val="046D18C3"/>
    <w:rsid w:val="0492230F"/>
    <w:rsid w:val="04C7004C"/>
    <w:rsid w:val="05131D4E"/>
    <w:rsid w:val="05167B12"/>
    <w:rsid w:val="052F3F0F"/>
    <w:rsid w:val="0557290A"/>
    <w:rsid w:val="055D4F19"/>
    <w:rsid w:val="05701AF5"/>
    <w:rsid w:val="059B3385"/>
    <w:rsid w:val="06286834"/>
    <w:rsid w:val="062D260B"/>
    <w:rsid w:val="065B33D1"/>
    <w:rsid w:val="066B0A13"/>
    <w:rsid w:val="066E1E58"/>
    <w:rsid w:val="06A03545"/>
    <w:rsid w:val="06C632D9"/>
    <w:rsid w:val="06E021B1"/>
    <w:rsid w:val="0701225B"/>
    <w:rsid w:val="076B3F1E"/>
    <w:rsid w:val="078654A8"/>
    <w:rsid w:val="078956E9"/>
    <w:rsid w:val="079433FC"/>
    <w:rsid w:val="07BB2519"/>
    <w:rsid w:val="07C41462"/>
    <w:rsid w:val="081B7C9C"/>
    <w:rsid w:val="08481E19"/>
    <w:rsid w:val="084A7A86"/>
    <w:rsid w:val="08502EC2"/>
    <w:rsid w:val="085E226A"/>
    <w:rsid w:val="086A2C96"/>
    <w:rsid w:val="087B53B4"/>
    <w:rsid w:val="08AF03EE"/>
    <w:rsid w:val="08B65505"/>
    <w:rsid w:val="08BD0B52"/>
    <w:rsid w:val="08BE6D69"/>
    <w:rsid w:val="08FA4915"/>
    <w:rsid w:val="090F2638"/>
    <w:rsid w:val="09294528"/>
    <w:rsid w:val="093577AF"/>
    <w:rsid w:val="09760E9F"/>
    <w:rsid w:val="09984FCB"/>
    <w:rsid w:val="09986B1D"/>
    <w:rsid w:val="09BB634F"/>
    <w:rsid w:val="09E7584B"/>
    <w:rsid w:val="0A4614DB"/>
    <w:rsid w:val="0A474D16"/>
    <w:rsid w:val="0A4C4476"/>
    <w:rsid w:val="0A6124B0"/>
    <w:rsid w:val="0A7F3330"/>
    <w:rsid w:val="0A906BFF"/>
    <w:rsid w:val="0A9B74B4"/>
    <w:rsid w:val="0AAB55CF"/>
    <w:rsid w:val="0AE77D7C"/>
    <w:rsid w:val="0B030314"/>
    <w:rsid w:val="0B323A9B"/>
    <w:rsid w:val="0B400890"/>
    <w:rsid w:val="0B42249F"/>
    <w:rsid w:val="0B451E43"/>
    <w:rsid w:val="0B506DCD"/>
    <w:rsid w:val="0B902D3E"/>
    <w:rsid w:val="0BA43207"/>
    <w:rsid w:val="0BCB6D75"/>
    <w:rsid w:val="0BE10F3C"/>
    <w:rsid w:val="0BE8779B"/>
    <w:rsid w:val="0BF614ED"/>
    <w:rsid w:val="0BF63108"/>
    <w:rsid w:val="0C163D95"/>
    <w:rsid w:val="0C34745B"/>
    <w:rsid w:val="0C9C4B36"/>
    <w:rsid w:val="0C9E0BE9"/>
    <w:rsid w:val="0CBD7A4F"/>
    <w:rsid w:val="0CCD7AC1"/>
    <w:rsid w:val="0CEC357B"/>
    <w:rsid w:val="0D0668E3"/>
    <w:rsid w:val="0D2D0A60"/>
    <w:rsid w:val="0D2F3448"/>
    <w:rsid w:val="0D482149"/>
    <w:rsid w:val="0D487C77"/>
    <w:rsid w:val="0D5D1FAA"/>
    <w:rsid w:val="0DBC4584"/>
    <w:rsid w:val="0E275092"/>
    <w:rsid w:val="0E5F76C4"/>
    <w:rsid w:val="0EBD7F6E"/>
    <w:rsid w:val="0EC5560E"/>
    <w:rsid w:val="0EC73AD1"/>
    <w:rsid w:val="0EEC2E67"/>
    <w:rsid w:val="0EEE15E7"/>
    <w:rsid w:val="0EF814C5"/>
    <w:rsid w:val="0EFD19DC"/>
    <w:rsid w:val="0F085B18"/>
    <w:rsid w:val="0F1317A7"/>
    <w:rsid w:val="0F223470"/>
    <w:rsid w:val="0F3844E3"/>
    <w:rsid w:val="0F441E13"/>
    <w:rsid w:val="0F5A54DA"/>
    <w:rsid w:val="0F8276A5"/>
    <w:rsid w:val="0F833677"/>
    <w:rsid w:val="0F991011"/>
    <w:rsid w:val="0FB66268"/>
    <w:rsid w:val="0FBF1F1A"/>
    <w:rsid w:val="0FC71D79"/>
    <w:rsid w:val="106568DD"/>
    <w:rsid w:val="10685904"/>
    <w:rsid w:val="10B16601"/>
    <w:rsid w:val="10E3193D"/>
    <w:rsid w:val="10F753A0"/>
    <w:rsid w:val="10FA204A"/>
    <w:rsid w:val="10FE01C0"/>
    <w:rsid w:val="110B039E"/>
    <w:rsid w:val="111833AE"/>
    <w:rsid w:val="112E7E56"/>
    <w:rsid w:val="11682AB6"/>
    <w:rsid w:val="117360DE"/>
    <w:rsid w:val="1185416D"/>
    <w:rsid w:val="11C5147C"/>
    <w:rsid w:val="11CF6736"/>
    <w:rsid w:val="11D01A57"/>
    <w:rsid w:val="11E53355"/>
    <w:rsid w:val="1220642A"/>
    <w:rsid w:val="123A2841"/>
    <w:rsid w:val="124703C2"/>
    <w:rsid w:val="12544C8F"/>
    <w:rsid w:val="125F0C26"/>
    <w:rsid w:val="12937705"/>
    <w:rsid w:val="12A04187"/>
    <w:rsid w:val="12B4014F"/>
    <w:rsid w:val="12C020AE"/>
    <w:rsid w:val="12C63495"/>
    <w:rsid w:val="12D24180"/>
    <w:rsid w:val="12D32516"/>
    <w:rsid w:val="12EE0247"/>
    <w:rsid w:val="131128F0"/>
    <w:rsid w:val="131B1654"/>
    <w:rsid w:val="135267C2"/>
    <w:rsid w:val="136626F2"/>
    <w:rsid w:val="137425BA"/>
    <w:rsid w:val="13A75472"/>
    <w:rsid w:val="13E6166C"/>
    <w:rsid w:val="13E66C45"/>
    <w:rsid w:val="13EC2E75"/>
    <w:rsid w:val="13F82614"/>
    <w:rsid w:val="14241091"/>
    <w:rsid w:val="142D00C2"/>
    <w:rsid w:val="14387F0A"/>
    <w:rsid w:val="14390857"/>
    <w:rsid w:val="144E2FBE"/>
    <w:rsid w:val="14502FDE"/>
    <w:rsid w:val="145F6452"/>
    <w:rsid w:val="1488302F"/>
    <w:rsid w:val="14F44E48"/>
    <w:rsid w:val="150C62B8"/>
    <w:rsid w:val="1564569E"/>
    <w:rsid w:val="15657D50"/>
    <w:rsid w:val="156C384A"/>
    <w:rsid w:val="156E44A3"/>
    <w:rsid w:val="15737084"/>
    <w:rsid w:val="15CE6393"/>
    <w:rsid w:val="15F57BEF"/>
    <w:rsid w:val="16045859"/>
    <w:rsid w:val="16084D90"/>
    <w:rsid w:val="161E7B25"/>
    <w:rsid w:val="167F03FF"/>
    <w:rsid w:val="16A2201B"/>
    <w:rsid w:val="16A2404C"/>
    <w:rsid w:val="16B5565F"/>
    <w:rsid w:val="16CC59D5"/>
    <w:rsid w:val="16DE1838"/>
    <w:rsid w:val="16F13FE1"/>
    <w:rsid w:val="16F44ED8"/>
    <w:rsid w:val="17276043"/>
    <w:rsid w:val="17315F9B"/>
    <w:rsid w:val="17382EA1"/>
    <w:rsid w:val="173C03B3"/>
    <w:rsid w:val="17424684"/>
    <w:rsid w:val="174A0B8B"/>
    <w:rsid w:val="17553A5A"/>
    <w:rsid w:val="175B7F54"/>
    <w:rsid w:val="175D1FE5"/>
    <w:rsid w:val="1766417A"/>
    <w:rsid w:val="176836D4"/>
    <w:rsid w:val="176A72A1"/>
    <w:rsid w:val="17993F38"/>
    <w:rsid w:val="17CA4071"/>
    <w:rsid w:val="17D83A19"/>
    <w:rsid w:val="17DC50E9"/>
    <w:rsid w:val="17E228CF"/>
    <w:rsid w:val="183E51C2"/>
    <w:rsid w:val="184C237E"/>
    <w:rsid w:val="186B2DA3"/>
    <w:rsid w:val="1871131E"/>
    <w:rsid w:val="18721EB7"/>
    <w:rsid w:val="187E3C5D"/>
    <w:rsid w:val="189362EF"/>
    <w:rsid w:val="18A07BEC"/>
    <w:rsid w:val="18A31AEC"/>
    <w:rsid w:val="18BC70B0"/>
    <w:rsid w:val="18CD65A5"/>
    <w:rsid w:val="18D666EC"/>
    <w:rsid w:val="190D13EE"/>
    <w:rsid w:val="19292735"/>
    <w:rsid w:val="193D201C"/>
    <w:rsid w:val="194064E0"/>
    <w:rsid w:val="19891B2E"/>
    <w:rsid w:val="198F3D8A"/>
    <w:rsid w:val="199B4E60"/>
    <w:rsid w:val="199D37FE"/>
    <w:rsid w:val="19AF72D9"/>
    <w:rsid w:val="19D96C90"/>
    <w:rsid w:val="19E0520E"/>
    <w:rsid w:val="19E611F0"/>
    <w:rsid w:val="19EC0F5D"/>
    <w:rsid w:val="19F742B6"/>
    <w:rsid w:val="1A0B621F"/>
    <w:rsid w:val="1A2D4645"/>
    <w:rsid w:val="1A3E12BF"/>
    <w:rsid w:val="1A4016BE"/>
    <w:rsid w:val="1A575B81"/>
    <w:rsid w:val="1A7C2ED2"/>
    <w:rsid w:val="1A904EF4"/>
    <w:rsid w:val="1A9F475E"/>
    <w:rsid w:val="1ABD48D9"/>
    <w:rsid w:val="1ACC359F"/>
    <w:rsid w:val="1B1F24DA"/>
    <w:rsid w:val="1B3E7C21"/>
    <w:rsid w:val="1B475D16"/>
    <w:rsid w:val="1B4774A9"/>
    <w:rsid w:val="1B622BF6"/>
    <w:rsid w:val="1B771E45"/>
    <w:rsid w:val="1BB029B5"/>
    <w:rsid w:val="1BB069F5"/>
    <w:rsid w:val="1BB1034A"/>
    <w:rsid w:val="1BC962DF"/>
    <w:rsid w:val="1BCF56B4"/>
    <w:rsid w:val="1BD1163D"/>
    <w:rsid w:val="1BD16365"/>
    <w:rsid w:val="1BE628ED"/>
    <w:rsid w:val="1BED2FFA"/>
    <w:rsid w:val="1C032D0B"/>
    <w:rsid w:val="1C412D2D"/>
    <w:rsid w:val="1CD320BA"/>
    <w:rsid w:val="1CD947C6"/>
    <w:rsid w:val="1D084FC1"/>
    <w:rsid w:val="1D091298"/>
    <w:rsid w:val="1D3D5F52"/>
    <w:rsid w:val="1D433080"/>
    <w:rsid w:val="1DB04546"/>
    <w:rsid w:val="1DB849B4"/>
    <w:rsid w:val="1E1771C9"/>
    <w:rsid w:val="1E207CF4"/>
    <w:rsid w:val="1E242116"/>
    <w:rsid w:val="1E3C7DD3"/>
    <w:rsid w:val="1E5A1572"/>
    <w:rsid w:val="1E6329B3"/>
    <w:rsid w:val="1E6B7646"/>
    <w:rsid w:val="1EB56270"/>
    <w:rsid w:val="1EEC42F8"/>
    <w:rsid w:val="1F1477AE"/>
    <w:rsid w:val="1F1664DD"/>
    <w:rsid w:val="1F1E1BD7"/>
    <w:rsid w:val="1F227A76"/>
    <w:rsid w:val="1F230DD8"/>
    <w:rsid w:val="1F290DFC"/>
    <w:rsid w:val="1F3B2E65"/>
    <w:rsid w:val="1F475189"/>
    <w:rsid w:val="1F7D29B9"/>
    <w:rsid w:val="1F99299B"/>
    <w:rsid w:val="1FF748A5"/>
    <w:rsid w:val="1FFB5832"/>
    <w:rsid w:val="1FFC786A"/>
    <w:rsid w:val="1FFF5DB9"/>
    <w:rsid w:val="20487469"/>
    <w:rsid w:val="205F7487"/>
    <w:rsid w:val="20A837F7"/>
    <w:rsid w:val="20A9733E"/>
    <w:rsid w:val="20C156BC"/>
    <w:rsid w:val="20DD0A75"/>
    <w:rsid w:val="20EA43FF"/>
    <w:rsid w:val="20FE39E8"/>
    <w:rsid w:val="21105286"/>
    <w:rsid w:val="211E2363"/>
    <w:rsid w:val="2120459E"/>
    <w:rsid w:val="21252DF4"/>
    <w:rsid w:val="215C4C91"/>
    <w:rsid w:val="21914C53"/>
    <w:rsid w:val="21A46EBB"/>
    <w:rsid w:val="21C33F9B"/>
    <w:rsid w:val="21E23D39"/>
    <w:rsid w:val="22157101"/>
    <w:rsid w:val="227C0D0D"/>
    <w:rsid w:val="228912D4"/>
    <w:rsid w:val="22AB4C5E"/>
    <w:rsid w:val="22CC6F6D"/>
    <w:rsid w:val="22D1557D"/>
    <w:rsid w:val="22D46A9F"/>
    <w:rsid w:val="231D3A46"/>
    <w:rsid w:val="2352133C"/>
    <w:rsid w:val="235B7C53"/>
    <w:rsid w:val="235D7F67"/>
    <w:rsid w:val="238502CF"/>
    <w:rsid w:val="23877D41"/>
    <w:rsid w:val="23A572DA"/>
    <w:rsid w:val="23BC32AF"/>
    <w:rsid w:val="23BD53B1"/>
    <w:rsid w:val="240D6F6E"/>
    <w:rsid w:val="2440628A"/>
    <w:rsid w:val="2457367B"/>
    <w:rsid w:val="24785F60"/>
    <w:rsid w:val="24954CFA"/>
    <w:rsid w:val="24A33DE1"/>
    <w:rsid w:val="24B761F8"/>
    <w:rsid w:val="24BB583B"/>
    <w:rsid w:val="24C76F5F"/>
    <w:rsid w:val="24C80B47"/>
    <w:rsid w:val="24C82B62"/>
    <w:rsid w:val="24E42403"/>
    <w:rsid w:val="258469CE"/>
    <w:rsid w:val="258D59A2"/>
    <w:rsid w:val="259665C1"/>
    <w:rsid w:val="25C67E69"/>
    <w:rsid w:val="25EC5C47"/>
    <w:rsid w:val="26001228"/>
    <w:rsid w:val="26030E09"/>
    <w:rsid w:val="26220E0F"/>
    <w:rsid w:val="2672074F"/>
    <w:rsid w:val="26761587"/>
    <w:rsid w:val="26A13F86"/>
    <w:rsid w:val="26A43D7A"/>
    <w:rsid w:val="26A85DC8"/>
    <w:rsid w:val="26D7161F"/>
    <w:rsid w:val="270824E0"/>
    <w:rsid w:val="272D3BD1"/>
    <w:rsid w:val="273E5620"/>
    <w:rsid w:val="27420F95"/>
    <w:rsid w:val="27A24F54"/>
    <w:rsid w:val="27BC643B"/>
    <w:rsid w:val="27D61C84"/>
    <w:rsid w:val="27DA0C26"/>
    <w:rsid w:val="280469C7"/>
    <w:rsid w:val="282A07DC"/>
    <w:rsid w:val="282A60A0"/>
    <w:rsid w:val="28490059"/>
    <w:rsid w:val="284B0120"/>
    <w:rsid w:val="28544A0C"/>
    <w:rsid w:val="2855263A"/>
    <w:rsid w:val="285C27DB"/>
    <w:rsid w:val="286144F8"/>
    <w:rsid w:val="286C5E82"/>
    <w:rsid w:val="286E68C0"/>
    <w:rsid w:val="288C4D7A"/>
    <w:rsid w:val="28902F82"/>
    <w:rsid w:val="28AF69AF"/>
    <w:rsid w:val="28FF4934"/>
    <w:rsid w:val="29176383"/>
    <w:rsid w:val="292855FC"/>
    <w:rsid w:val="29442A46"/>
    <w:rsid w:val="29730A4A"/>
    <w:rsid w:val="297F0DE9"/>
    <w:rsid w:val="298E79ED"/>
    <w:rsid w:val="29D95465"/>
    <w:rsid w:val="29E0244F"/>
    <w:rsid w:val="29F26311"/>
    <w:rsid w:val="2A3375C1"/>
    <w:rsid w:val="2A660D64"/>
    <w:rsid w:val="2A7E39D7"/>
    <w:rsid w:val="2A863229"/>
    <w:rsid w:val="2AA435F9"/>
    <w:rsid w:val="2AA96284"/>
    <w:rsid w:val="2AC04EFF"/>
    <w:rsid w:val="2AD0717A"/>
    <w:rsid w:val="2AE00AD5"/>
    <w:rsid w:val="2B465164"/>
    <w:rsid w:val="2B53028B"/>
    <w:rsid w:val="2B676FAF"/>
    <w:rsid w:val="2BAD74AE"/>
    <w:rsid w:val="2BC20C65"/>
    <w:rsid w:val="2BE57B87"/>
    <w:rsid w:val="2BEB1679"/>
    <w:rsid w:val="2BEE7ACA"/>
    <w:rsid w:val="2C042F7E"/>
    <w:rsid w:val="2C0C6E01"/>
    <w:rsid w:val="2C1B1AEE"/>
    <w:rsid w:val="2C3773B6"/>
    <w:rsid w:val="2C400014"/>
    <w:rsid w:val="2C431D8D"/>
    <w:rsid w:val="2C5677A4"/>
    <w:rsid w:val="2C5E017E"/>
    <w:rsid w:val="2C881521"/>
    <w:rsid w:val="2C9F3BDF"/>
    <w:rsid w:val="2CD32E43"/>
    <w:rsid w:val="2CDE1DC0"/>
    <w:rsid w:val="2CE77185"/>
    <w:rsid w:val="2CFE6367"/>
    <w:rsid w:val="2D221E91"/>
    <w:rsid w:val="2D3C1946"/>
    <w:rsid w:val="2D3E55A2"/>
    <w:rsid w:val="2D7C186B"/>
    <w:rsid w:val="2DB676EB"/>
    <w:rsid w:val="2DD22A98"/>
    <w:rsid w:val="2DD53F65"/>
    <w:rsid w:val="2DDA795A"/>
    <w:rsid w:val="2DEC3C70"/>
    <w:rsid w:val="2E0B48BF"/>
    <w:rsid w:val="2E1A3771"/>
    <w:rsid w:val="2E3B059C"/>
    <w:rsid w:val="2E3C34CE"/>
    <w:rsid w:val="2E5A1435"/>
    <w:rsid w:val="2E861F66"/>
    <w:rsid w:val="2E972509"/>
    <w:rsid w:val="2EB428B1"/>
    <w:rsid w:val="2EBC3550"/>
    <w:rsid w:val="2EBD7F9A"/>
    <w:rsid w:val="2F06417F"/>
    <w:rsid w:val="2F1D4BD1"/>
    <w:rsid w:val="2F2F4627"/>
    <w:rsid w:val="2F3506CD"/>
    <w:rsid w:val="2F4205DA"/>
    <w:rsid w:val="2F4C76E7"/>
    <w:rsid w:val="2F570F8B"/>
    <w:rsid w:val="2F7E2143"/>
    <w:rsid w:val="2F976541"/>
    <w:rsid w:val="2FA70495"/>
    <w:rsid w:val="2FD15C63"/>
    <w:rsid w:val="2FD52620"/>
    <w:rsid w:val="2FDF1BA5"/>
    <w:rsid w:val="2FEF74A9"/>
    <w:rsid w:val="30187620"/>
    <w:rsid w:val="303C4E9E"/>
    <w:rsid w:val="304D40AE"/>
    <w:rsid w:val="30584E36"/>
    <w:rsid w:val="306002BD"/>
    <w:rsid w:val="30625FE2"/>
    <w:rsid w:val="308250E6"/>
    <w:rsid w:val="309B4FBD"/>
    <w:rsid w:val="30BD082C"/>
    <w:rsid w:val="30CE2CCA"/>
    <w:rsid w:val="30E72E5B"/>
    <w:rsid w:val="30EE57A1"/>
    <w:rsid w:val="30FB0BA8"/>
    <w:rsid w:val="31154D36"/>
    <w:rsid w:val="312869DB"/>
    <w:rsid w:val="3174681E"/>
    <w:rsid w:val="31860C39"/>
    <w:rsid w:val="319D0334"/>
    <w:rsid w:val="31DD1611"/>
    <w:rsid w:val="31FA2821"/>
    <w:rsid w:val="32005667"/>
    <w:rsid w:val="32282CEB"/>
    <w:rsid w:val="32437CA0"/>
    <w:rsid w:val="324967AF"/>
    <w:rsid w:val="325E732E"/>
    <w:rsid w:val="3291660E"/>
    <w:rsid w:val="32C07009"/>
    <w:rsid w:val="32C7356B"/>
    <w:rsid w:val="33187CB0"/>
    <w:rsid w:val="3326340C"/>
    <w:rsid w:val="333E7915"/>
    <w:rsid w:val="334A5ED5"/>
    <w:rsid w:val="334F50DD"/>
    <w:rsid w:val="335001B4"/>
    <w:rsid w:val="33A43937"/>
    <w:rsid w:val="33A62EF9"/>
    <w:rsid w:val="33B22FF7"/>
    <w:rsid w:val="33BF2C90"/>
    <w:rsid w:val="33CC2296"/>
    <w:rsid w:val="33F5335A"/>
    <w:rsid w:val="3400792E"/>
    <w:rsid w:val="3413511E"/>
    <w:rsid w:val="341F00C1"/>
    <w:rsid w:val="34427139"/>
    <w:rsid w:val="344D4AC5"/>
    <w:rsid w:val="344D78AB"/>
    <w:rsid w:val="348825A3"/>
    <w:rsid w:val="349F27AC"/>
    <w:rsid w:val="34B74981"/>
    <w:rsid w:val="34BA31CE"/>
    <w:rsid w:val="34BD33FE"/>
    <w:rsid w:val="34BF1AAA"/>
    <w:rsid w:val="34FA3350"/>
    <w:rsid w:val="350E57CB"/>
    <w:rsid w:val="351919FA"/>
    <w:rsid w:val="353F08ED"/>
    <w:rsid w:val="357021A6"/>
    <w:rsid w:val="35905482"/>
    <w:rsid w:val="35B364D0"/>
    <w:rsid w:val="35E7679A"/>
    <w:rsid w:val="35F11C48"/>
    <w:rsid w:val="35F30E42"/>
    <w:rsid w:val="36297466"/>
    <w:rsid w:val="368B7C31"/>
    <w:rsid w:val="369B3A4F"/>
    <w:rsid w:val="36A468D2"/>
    <w:rsid w:val="36E77FF6"/>
    <w:rsid w:val="370D3C6B"/>
    <w:rsid w:val="37266030"/>
    <w:rsid w:val="37511E2D"/>
    <w:rsid w:val="375F7AB6"/>
    <w:rsid w:val="37737158"/>
    <w:rsid w:val="377C4E86"/>
    <w:rsid w:val="37B74800"/>
    <w:rsid w:val="37E3712A"/>
    <w:rsid w:val="383E6406"/>
    <w:rsid w:val="38753385"/>
    <w:rsid w:val="388959C3"/>
    <w:rsid w:val="389F0622"/>
    <w:rsid w:val="38D4190F"/>
    <w:rsid w:val="38D73021"/>
    <w:rsid w:val="3918363D"/>
    <w:rsid w:val="3973316C"/>
    <w:rsid w:val="397420F5"/>
    <w:rsid w:val="39A56AF2"/>
    <w:rsid w:val="39AC4DDD"/>
    <w:rsid w:val="39B9409F"/>
    <w:rsid w:val="39C35524"/>
    <w:rsid w:val="39DB2920"/>
    <w:rsid w:val="39EF6C99"/>
    <w:rsid w:val="3A08352C"/>
    <w:rsid w:val="3A217F15"/>
    <w:rsid w:val="3A4765FF"/>
    <w:rsid w:val="3A4F1511"/>
    <w:rsid w:val="3A7E7E4D"/>
    <w:rsid w:val="3AB27F23"/>
    <w:rsid w:val="3AC741BA"/>
    <w:rsid w:val="3AE107BF"/>
    <w:rsid w:val="3AE863E0"/>
    <w:rsid w:val="3AF24271"/>
    <w:rsid w:val="3AFE3430"/>
    <w:rsid w:val="3B496964"/>
    <w:rsid w:val="3B604F97"/>
    <w:rsid w:val="3B6F6856"/>
    <w:rsid w:val="3B764B41"/>
    <w:rsid w:val="3BA5190A"/>
    <w:rsid w:val="3BB2343E"/>
    <w:rsid w:val="3BB83185"/>
    <w:rsid w:val="3BBC4F30"/>
    <w:rsid w:val="3BEA2E8A"/>
    <w:rsid w:val="3BF06F3F"/>
    <w:rsid w:val="3C323EAD"/>
    <w:rsid w:val="3C3A2E1E"/>
    <w:rsid w:val="3C3E3EF3"/>
    <w:rsid w:val="3C5F6C8B"/>
    <w:rsid w:val="3C7D51FF"/>
    <w:rsid w:val="3C851B9A"/>
    <w:rsid w:val="3C906970"/>
    <w:rsid w:val="3CC10704"/>
    <w:rsid w:val="3CCE2DCA"/>
    <w:rsid w:val="3CCF0E9A"/>
    <w:rsid w:val="3D2D3EDA"/>
    <w:rsid w:val="3D871EF3"/>
    <w:rsid w:val="3DB17098"/>
    <w:rsid w:val="3DFA04AC"/>
    <w:rsid w:val="3E0A2F0B"/>
    <w:rsid w:val="3E2237B2"/>
    <w:rsid w:val="3E252AAF"/>
    <w:rsid w:val="3E31438D"/>
    <w:rsid w:val="3E331148"/>
    <w:rsid w:val="3E3822A6"/>
    <w:rsid w:val="3E4C51BC"/>
    <w:rsid w:val="3E5D4051"/>
    <w:rsid w:val="3E8724CF"/>
    <w:rsid w:val="3E9B2DA0"/>
    <w:rsid w:val="3EA521BC"/>
    <w:rsid w:val="3EF061E3"/>
    <w:rsid w:val="3EF73EED"/>
    <w:rsid w:val="3F125804"/>
    <w:rsid w:val="3F1720E4"/>
    <w:rsid w:val="3F2C27EA"/>
    <w:rsid w:val="3F4E22A8"/>
    <w:rsid w:val="3F6C78F7"/>
    <w:rsid w:val="3F873C55"/>
    <w:rsid w:val="3F8D41E5"/>
    <w:rsid w:val="3F90796A"/>
    <w:rsid w:val="3FA439C6"/>
    <w:rsid w:val="3FB03C80"/>
    <w:rsid w:val="3FB73E90"/>
    <w:rsid w:val="3FFD4D0A"/>
    <w:rsid w:val="401624ED"/>
    <w:rsid w:val="40491A51"/>
    <w:rsid w:val="406101A2"/>
    <w:rsid w:val="40653380"/>
    <w:rsid w:val="406E78B0"/>
    <w:rsid w:val="40A94F4F"/>
    <w:rsid w:val="40AB7054"/>
    <w:rsid w:val="40B31619"/>
    <w:rsid w:val="40CC6210"/>
    <w:rsid w:val="40D9612B"/>
    <w:rsid w:val="40F80D19"/>
    <w:rsid w:val="40F9147E"/>
    <w:rsid w:val="4101065F"/>
    <w:rsid w:val="410F7AD5"/>
    <w:rsid w:val="411749F3"/>
    <w:rsid w:val="411E6BD0"/>
    <w:rsid w:val="413261EA"/>
    <w:rsid w:val="41341A5C"/>
    <w:rsid w:val="414E170F"/>
    <w:rsid w:val="417E7A78"/>
    <w:rsid w:val="419B41A8"/>
    <w:rsid w:val="419F4F10"/>
    <w:rsid w:val="41A15CE0"/>
    <w:rsid w:val="420D7B3D"/>
    <w:rsid w:val="42855DB4"/>
    <w:rsid w:val="42AC3ACB"/>
    <w:rsid w:val="42DA1673"/>
    <w:rsid w:val="42F84AA2"/>
    <w:rsid w:val="43124649"/>
    <w:rsid w:val="432B6EDD"/>
    <w:rsid w:val="43AD7CC4"/>
    <w:rsid w:val="43BC37E2"/>
    <w:rsid w:val="43D13F2E"/>
    <w:rsid w:val="43D87044"/>
    <w:rsid w:val="4407322C"/>
    <w:rsid w:val="44387C78"/>
    <w:rsid w:val="44610157"/>
    <w:rsid w:val="44706CAA"/>
    <w:rsid w:val="44C20AA2"/>
    <w:rsid w:val="44CE16B8"/>
    <w:rsid w:val="44EE583B"/>
    <w:rsid w:val="45032D82"/>
    <w:rsid w:val="45046D6A"/>
    <w:rsid w:val="45714B45"/>
    <w:rsid w:val="45744025"/>
    <w:rsid w:val="4582127E"/>
    <w:rsid w:val="45B9355E"/>
    <w:rsid w:val="45D50242"/>
    <w:rsid w:val="45DD49DE"/>
    <w:rsid w:val="45E83621"/>
    <w:rsid w:val="46174CE5"/>
    <w:rsid w:val="46193931"/>
    <w:rsid w:val="462937A6"/>
    <w:rsid w:val="4636615F"/>
    <w:rsid w:val="464A7AD8"/>
    <w:rsid w:val="465964E9"/>
    <w:rsid w:val="465C72FC"/>
    <w:rsid w:val="46CF7FF8"/>
    <w:rsid w:val="46E42369"/>
    <w:rsid w:val="46E94CCC"/>
    <w:rsid w:val="46F53063"/>
    <w:rsid w:val="4701756B"/>
    <w:rsid w:val="473F5575"/>
    <w:rsid w:val="47721BD1"/>
    <w:rsid w:val="477A04BE"/>
    <w:rsid w:val="47D05C67"/>
    <w:rsid w:val="47E21B55"/>
    <w:rsid w:val="47EF4741"/>
    <w:rsid w:val="47F44DA9"/>
    <w:rsid w:val="484818CF"/>
    <w:rsid w:val="4857548D"/>
    <w:rsid w:val="48605AC6"/>
    <w:rsid w:val="487C2B19"/>
    <w:rsid w:val="48B32C39"/>
    <w:rsid w:val="48D51824"/>
    <w:rsid w:val="48E60778"/>
    <w:rsid w:val="48F241EF"/>
    <w:rsid w:val="491A2F59"/>
    <w:rsid w:val="49455ADE"/>
    <w:rsid w:val="495475C1"/>
    <w:rsid w:val="49852889"/>
    <w:rsid w:val="49921A50"/>
    <w:rsid w:val="49AE2DA6"/>
    <w:rsid w:val="49C50218"/>
    <w:rsid w:val="49E50747"/>
    <w:rsid w:val="4A066D7C"/>
    <w:rsid w:val="4A326031"/>
    <w:rsid w:val="4A395931"/>
    <w:rsid w:val="4A49252C"/>
    <w:rsid w:val="4A597EFA"/>
    <w:rsid w:val="4A6D488D"/>
    <w:rsid w:val="4AF20146"/>
    <w:rsid w:val="4AFA0EDD"/>
    <w:rsid w:val="4B037006"/>
    <w:rsid w:val="4B1818B7"/>
    <w:rsid w:val="4B20554C"/>
    <w:rsid w:val="4B5C4E9F"/>
    <w:rsid w:val="4B606050"/>
    <w:rsid w:val="4B73624A"/>
    <w:rsid w:val="4B743DB4"/>
    <w:rsid w:val="4B8222F7"/>
    <w:rsid w:val="4B91590F"/>
    <w:rsid w:val="4B9B0A83"/>
    <w:rsid w:val="4BDB0C51"/>
    <w:rsid w:val="4C140C50"/>
    <w:rsid w:val="4C855001"/>
    <w:rsid w:val="4CE252D1"/>
    <w:rsid w:val="4D0B2EB6"/>
    <w:rsid w:val="4D3C4CD5"/>
    <w:rsid w:val="4D5A65F3"/>
    <w:rsid w:val="4D6F1A64"/>
    <w:rsid w:val="4DB159E9"/>
    <w:rsid w:val="4DC04A6C"/>
    <w:rsid w:val="4DD35D2F"/>
    <w:rsid w:val="4DD73567"/>
    <w:rsid w:val="4E1F11C1"/>
    <w:rsid w:val="4E30679C"/>
    <w:rsid w:val="4E504C69"/>
    <w:rsid w:val="4E6819A0"/>
    <w:rsid w:val="4E757FE1"/>
    <w:rsid w:val="4E864559"/>
    <w:rsid w:val="4E8A2853"/>
    <w:rsid w:val="4E9C6838"/>
    <w:rsid w:val="4EB2606E"/>
    <w:rsid w:val="4EDE65C0"/>
    <w:rsid w:val="4EF22DE0"/>
    <w:rsid w:val="4F1827AA"/>
    <w:rsid w:val="4F326030"/>
    <w:rsid w:val="4F435F4C"/>
    <w:rsid w:val="4F527B96"/>
    <w:rsid w:val="4F7F274E"/>
    <w:rsid w:val="4FA75175"/>
    <w:rsid w:val="4FE259C4"/>
    <w:rsid w:val="4FE52A3A"/>
    <w:rsid w:val="5006785E"/>
    <w:rsid w:val="5018614C"/>
    <w:rsid w:val="501F4349"/>
    <w:rsid w:val="50234ED7"/>
    <w:rsid w:val="502D3700"/>
    <w:rsid w:val="50645E42"/>
    <w:rsid w:val="509671BC"/>
    <w:rsid w:val="50A9230A"/>
    <w:rsid w:val="50BA1AAA"/>
    <w:rsid w:val="50FA086C"/>
    <w:rsid w:val="51055455"/>
    <w:rsid w:val="512B6314"/>
    <w:rsid w:val="514410F7"/>
    <w:rsid w:val="5173260A"/>
    <w:rsid w:val="517F6046"/>
    <w:rsid w:val="51916BC0"/>
    <w:rsid w:val="51D46E2B"/>
    <w:rsid w:val="51FB6A49"/>
    <w:rsid w:val="52143651"/>
    <w:rsid w:val="524F3256"/>
    <w:rsid w:val="525853A0"/>
    <w:rsid w:val="526849D3"/>
    <w:rsid w:val="52735521"/>
    <w:rsid w:val="52BD2FA8"/>
    <w:rsid w:val="52EA7017"/>
    <w:rsid w:val="52ED278D"/>
    <w:rsid w:val="5326529B"/>
    <w:rsid w:val="535641CC"/>
    <w:rsid w:val="535B1D80"/>
    <w:rsid w:val="53975348"/>
    <w:rsid w:val="53B63607"/>
    <w:rsid w:val="53B90BBE"/>
    <w:rsid w:val="53BB4F4D"/>
    <w:rsid w:val="53C557F0"/>
    <w:rsid w:val="53DB7C2C"/>
    <w:rsid w:val="53DF7C5E"/>
    <w:rsid w:val="540B47CA"/>
    <w:rsid w:val="54681CC8"/>
    <w:rsid w:val="547F758E"/>
    <w:rsid w:val="54BC3094"/>
    <w:rsid w:val="55487768"/>
    <w:rsid w:val="5551085B"/>
    <w:rsid w:val="558642DC"/>
    <w:rsid w:val="55DF03C3"/>
    <w:rsid w:val="560820B2"/>
    <w:rsid w:val="565C40EC"/>
    <w:rsid w:val="56800164"/>
    <w:rsid w:val="56854126"/>
    <w:rsid w:val="56A818FE"/>
    <w:rsid w:val="56B5672A"/>
    <w:rsid w:val="56BF7893"/>
    <w:rsid w:val="56D81187"/>
    <w:rsid w:val="56E32C20"/>
    <w:rsid w:val="56EF18D6"/>
    <w:rsid w:val="56F34112"/>
    <w:rsid w:val="570E32BF"/>
    <w:rsid w:val="572D0644"/>
    <w:rsid w:val="575D6CDC"/>
    <w:rsid w:val="576D4BFF"/>
    <w:rsid w:val="57A37B50"/>
    <w:rsid w:val="57AA0DBF"/>
    <w:rsid w:val="57B3042A"/>
    <w:rsid w:val="57BB15C0"/>
    <w:rsid w:val="57EA6E97"/>
    <w:rsid w:val="58092665"/>
    <w:rsid w:val="581D0AB7"/>
    <w:rsid w:val="582F69F9"/>
    <w:rsid w:val="58316753"/>
    <w:rsid w:val="583E159B"/>
    <w:rsid w:val="58444EB9"/>
    <w:rsid w:val="58786321"/>
    <w:rsid w:val="58893AD8"/>
    <w:rsid w:val="589C0953"/>
    <w:rsid w:val="58A5485C"/>
    <w:rsid w:val="58CA4597"/>
    <w:rsid w:val="58CC435B"/>
    <w:rsid w:val="592569D1"/>
    <w:rsid w:val="593D3DFB"/>
    <w:rsid w:val="59596DA4"/>
    <w:rsid w:val="59604C79"/>
    <w:rsid w:val="598A004E"/>
    <w:rsid w:val="59A44ABD"/>
    <w:rsid w:val="59F2416C"/>
    <w:rsid w:val="5A006808"/>
    <w:rsid w:val="5A0F1F5E"/>
    <w:rsid w:val="5A680608"/>
    <w:rsid w:val="5A730AC6"/>
    <w:rsid w:val="5AB6524A"/>
    <w:rsid w:val="5AC8560B"/>
    <w:rsid w:val="5AD34058"/>
    <w:rsid w:val="5AD97F6B"/>
    <w:rsid w:val="5AE40827"/>
    <w:rsid w:val="5AFB1888"/>
    <w:rsid w:val="5B671447"/>
    <w:rsid w:val="5B986E91"/>
    <w:rsid w:val="5BA3718D"/>
    <w:rsid w:val="5BA70AEF"/>
    <w:rsid w:val="5BEC5B9C"/>
    <w:rsid w:val="5C0E3858"/>
    <w:rsid w:val="5C0F26AA"/>
    <w:rsid w:val="5C143157"/>
    <w:rsid w:val="5C4871BE"/>
    <w:rsid w:val="5C6829E6"/>
    <w:rsid w:val="5C6E7E74"/>
    <w:rsid w:val="5C77744A"/>
    <w:rsid w:val="5C78735C"/>
    <w:rsid w:val="5C7C4BD9"/>
    <w:rsid w:val="5C9127B0"/>
    <w:rsid w:val="5C9F26B1"/>
    <w:rsid w:val="5CEE0C1C"/>
    <w:rsid w:val="5D1B167E"/>
    <w:rsid w:val="5D484EE1"/>
    <w:rsid w:val="5D6A1BBC"/>
    <w:rsid w:val="5D8355F0"/>
    <w:rsid w:val="5D8D2F5A"/>
    <w:rsid w:val="5DC22984"/>
    <w:rsid w:val="5DC345FE"/>
    <w:rsid w:val="5DC8182F"/>
    <w:rsid w:val="5DEF357D"/>
    <w:rsid w:val="5DF57E52"/>
    <w:rsid w:val="5DF60414"/>
    <w:rsid w:val="5E2F0574"/>
    <w:rsid w:val="5E3267F8"/>
    <w:rsid w:val="5E43792B"/>
    <w:rsid w:val="5E6E5926"/>
    <w:rsid w:val="5E8A2DC7"/>
    <w:rsid w:val="5E961678"/>
    <w:rsid w:val="5EB75619"/>
    <w:rsid w:val="5EBF3F2B"/>
    <w:rsid w:val="5EC60653"/>
    <w:rsid w:val="5ED32DD2"/>
    <w:rsid w:val="5ED960AD"/>
    <w:rsid w:val="5EF239E6"/>
    <w:rsid w:val="5F0B7E26"/>
    <w:rsid w:val="5F173151"/>
    <w:rsid w:val="5F213EBF"/>
    <w:rsid w:val="5F432DFC"/>
    <w:rsid w:val="5F4662EF"/>
    <w:rsid w:val="5F6E3EE5"/>
    <w:rsid w:val="5F834357"/>
    <w:rsid w:val="5F95359B"/>
    <w:rsid w:val="5FAC03BF"/>
    <w:rsid w:val="5FB05DB5"/>
    <w:rsid w:val="5FD30B96"/>
    <w:rsid w:val="5FD805A9"/>
    <w:rsid w:val="5FEA34D3"/>
    <w:rsid w:val="5FFB7F88"/>
    <w:rsid w:val="601156F0"/>
    <w:rsid w:val="6013645F"/>
    <w:rsid w:val="602A27B7"/>
    <w:rsid w:val="602E0EBA"/>
    <w:rsid w:val="6036510C"/>
    <w:rsid w:val="606001D4"/>
    <w:rsid w:val="60635D4F"/>
    <w:rsid w:val="60700F42"/>
    <w:rsid w:val="6076107F"/>
    <w:rsid w:val="607C1B2F"/>
    <w:rsid w:val="608F7102"/>
    <w:rsid w:val="6093578F"/>
    <w:rsid w:val="60985E70"/>
    <w:rsid w:val="609D52FF"/>
    <w:rsid w:val="60C81280"/>
    <w:rsid w:val="60F34074"/>
    <w:rsid w:val="60FB1E2D"/>
    <w:rsid w:val="610833E2"/>
    <w:rsid w:val="610F4BEB"/>
    <w:rsid w:val="61352C21"/>
    <w:rsid w:val="616835BF"/>
    <w:rsid w:val="616F5782"/>
    <w:rsid w:val="61712FEC"/>
    <w:rsid w:val="61DB4085"/>
    <w:rsid w:val="61FD4ECA"/>
    <w:rsid w:val="620113CC"/>
    <w:rsid w:val="6203414B"/>
    <w:rsid w:val="62753A92"/>
    <w:rsid w:val="628D0091"/>
    <w:rsid w:val="628E485B"/>
    <w:rsid w:val="62DF030B"/>
    <w:rsid w:val="62ED7C90"/>
    <w:rsid w:val="63167ECD"/>
    <w:rsid w:val="631D44DF"/>
    <w:rsid w:val="6323773A"/>
    <w:rsid w:val="63287A06"/>
    <w:rsid w:val="63364C8F"/>
    <w:rsid w:val="634663AC"/>
    <w:rsid w:val="63673987"/>
    <w:rsid w:val="63766C4E"/>
    <w:rsid w:val="63954C6D"/>
    <w:rsid w:val="63C563CE"/>
    <w:rsid w:val="63D84AA8"/>
    <w:rsid w:val="63DA3FEB"/>
    <w:rsid w:val="63E640F7"/>
    <w:rsid w:val="63F018AC"/>
    <w:rsid w:val="64194CA9"/>
    <w:rsid w:val="641F2BFC"/>
    <w:rsid w:val="64255EEC"/>
    <w:rsid w:val="642B2DAE"/>
    <w:rsid w:val="643063BE"/>
    <w:rsid w:val="643F32BD"/>
    <w:rsid w:val="6446041A"/>
    <w:rsid w:val="6456358B"/>
    <w:rsid w:val="64716F5E"/>
    <w:rsid w:val="647B26C7"/>
    <w:rsid w:val="649E29F4"/>
    <w:rsid w:val="64AA3407"/>
    <w:rsid w:val="64CE2069"/>
    <w:rsid w:val="65083F98"/>
    <w:rsid w:val="654207AB"/>
    <w:rsid w:val="65461782"/>
    <w:rsid w:val="655A0E36"/>
    <w:rsid w:val="655E6F8D"/>
    <w:rsid w:val="65AD20A7"/>
    <w:rsid w:val="65B144CC"/>
    <w:rsid w:val="65B5606E"/>
    <w:rsid w:val="65CC75E1"/>
    <w:rsid w:val="65E10681"/>
    <w:rsid w:val="65ED736D"/>
    <w:rsid w:val="663E48DC"/>
    <w:rsid w:val="669D5565"/>
    <w:rsid w:val="66AF6F08"/>
    <w:rsid w:val="66F7771B"/>
    <w:rsid w:val="66FF5683"/>
    <w:rsid w:val="670E5B8C"/>
    <w:rsid w:val="67261572"/>
    <w:rsid w:val="67362252"/>
    <w:rsid w:val="6736252E"/>
    <w:rsid w:val="6747063C"/>
    <w:rsid w:val="674B31D5"/>
    <w:rsid w:val="67690A46"/>
    <w:rsid w:val="676978A3"/>
    <w:rsid w:val="676E4251"/>
    <w:rsid w:val="677758D9"/>
    <w:rsid w:val="679D3CE3"/>
    <w:rsid w:val="67AA1991"/>
    <w:rsid w:val="67EC3C80"/>
    <w:rsid w:val="68566853"/>
    <w:rsid w:val="68C95595"/>
    <w:rsid w:val="68D20AF7"/>
    <w:rsid w:val="68DE598F"/>
    <w:rsid w:val="68F94CB5"/>
    <w:rsid w:val="69192C9C"/>
    <w:rsid w:val="692C644D"/>
    <w:rsid w:val="693B4BFB"/>
    <w:rsid w:val="695548C0"/>
    <w:rsid w:val="69725BA9"/>
    <w:rsid w:val="69B71305"/>
    <w:rsid w:val="69D37DB8"/>
    <w:rsid w:val="69EF161C"/>
    <w:rsid w:val="69FE74F4"/>
    <w:rsid w:val="6A1E67B5"/>
    <w:rsid w:val="6A296502"/>
    <w:rsid w:val="6A6254BC"/>
    <w:rsid w:val="6ABA0092"/>
    <w:rsid w:val="6AE83209"/>
    <w:rsid w:val="6AF44ABE"/>
    <w:rsid w:val="6B8B4E2C"/>
    <w:rsid w:val="6B9D3088"/>
    <w:rsid w:val="6BB864CA"/>
    <w:rsid w:val="6BC9351F"/>
    <w:rsid w:val="6BD9072D"/>
    <w:rsid w:val="6BF81354"/>
    <w:rsid w:val="6C333CAF"/>
    <w:rsid w:val="6C7D28E3"/>
    <w:rsid w:val="6C904061"/>
    <w:rsid w:val="6CA74F60"/>
    <w:rsid w:val="6CAF07A2"/>
    <w:rsid w:val="6CC07575"/>
    <w:rsid w:val="6CD5561D"/>
    <w:rsid w:val="6D0A7711"/>
    <w:rsid w:val="6D0B22C5"/>
    <w:rsid w:val="6D1F7A04"/>
    <w:rsid w:val="6D6E63C6"/>
    <w:rsid w:val="6D7C1341"/>
    <w:rsid w:val="6DA1301E"/>
    <w:rsid w:val="6DC223CD"/>
    <w:rsid w:val="6DCA06DA"/>
    <w:rsid w:val="6DDF3F8C"/>
    <w:rsid w:val="6DE7158B"/>
    <w:rsid w:val="6E385AD7"/>
    <w:rsid w:val="6E4C4298"/>
    <w:rsid w:val="6E5A61A7"/>
    <w:rsid w:val="6E691854"/>
    <w:rsid w:val="6E8C535C"/>
    <w:rsid w:val="6EDA6C27"/>
    <w:rsid w:val="6F1D142A"/>
    <w:rsid w:val="6F395E83"/>
    <w:rsid w:val="6F43744D"/>
    <w:rsid w:val="6F742773"/>
    <w:rsid w:val="6F7C04A1"/>
    <w:rsid w:val="6F7E2172"/>
    <w:rsid w:val="6FA7063B"/>
    <w:rsid w:val="6FC053F6"/>
    <w:rsid w:val="6FFE1F9B"/>
    <w:rsid w:val="70032637"/>
    <w:rsid w:val="70070021"/>
    <w:rsid w:val="701C6589"/>
    <w:rsid w:val="703876A1"/>
    <w:rsid w:val="70656844"/>
    <w:rsid w:val="70AD0D45"/>
    <w:rsid w:val="70C4105B"/>
    <w:rsid w:val="70D91D0B"/>
    <w:rsid w:val="70EA2318"/>
    <w:rsid w:val="71154A14"/>
    <w:rsid w:val="71457AD4"/>
    <w:rsid w:val="71703F54"/>
    <w:rsid w:val="71823947"/>
    <w:rsid w:val="71BA3920"/>
    <w:rsid w:val="71CB3D48"/>
    <w:rsid w:val="72131217"/>
    <w:rsid w:val="721E441F"/>
    <w:rsid w:val="72722D6E"/>
    <w:rsid w:val="7283749E"/>
    <w:rsid w:val="72B773B4"/>
    <w:rsid w:val="72FF458D"/>
    <w:rsid w:val="731F70A9"/>
    <w:rsid w:val="736A5761"/>
    <w:rsid w:val="739E6374"/>
    <w:rsid w:val="73AD4689"/>
    <w:rsid w:val="73C04F2B"/>
    <w:rsid w:val="73E57C80"/>
    <w:rsid w:val="73F71E7C"/>
    <w:rsid w:val="7401621F"/>
    <w:rsid w:val="74126CCB"/>
    <w:rsid w:val="74697C10"/>
    <w:rsid w:val="74830A25"/>
    <w:rsid w:val="74847593"/>
    <w:rsid w:val="7499406F"/>
    <w:rsid w:val="74AA0F51"/>
    <w:rsid w:val="7509650F"/>
    <w:rsid w:val="7527734C"/>
    <w:rsid w:val="75352929"/>
    <w:rsid w:val="753E13BF"/>
    <w:rsid w:val="754255EE"/>
    <w:rsid w:val="75610DC0"/>
    <w:rsid w:val="75725945"/>
    <w:rsid w:val="75BE63DD"/>
    <w:rsid w:val="75DC421F"/>
    <w:rsid w:val="75DE72FD"/>
    <w:rsid w:val="75E52160"/>
    <w:rsid w:val="75E946DF"/>
    <w:rsid w:val="75EA7D5F"/>
    <w:rsid w:val="75EC1A2E"/>
    <w:rsid w:val="75EE543E"/>
    <w:rsid w:val="76123932"/>
    <w:rsid w:val="762267B4"/>
    <w:rsid w:val="764F5260"/>
    <w:rsid w:val="76535748"/>
    <w:rsid w:val="76754AC8"/>
    <w:rsid w:val="768C7D15"/>
    <w:rsid w:val="769A2EC2"/>
    <w:rsid w:val="769B7269"/>
    <w:rsid w:val="76A45117"/>
    <w:rsid w:val="76CF606D"/>
    <w:rsid w:val="76F53DB9"/>
    <w:rsid w:val="77066447"/>
    <w:rsid w:val="77444A57"/>
    <w:rsid w:val="774C65CD"/>
    <w:rsid w:val="77502E42"/>
    <w:rsid w:val="777A7884"/>
    <w:rsid w:val="778332B7"/>
    <w:rsid w:val="77A9761A"/>
    <w:rsid w:val="77B82219"/>
    <w:rsid w:val="78427F51"/>
    <w:rsid w:val="787A6EF9"/>
    <w:rsid w:val="78A6053C"/>
    <w:rsid w:val="78B01BFE"/>
    <w:rsid w:val="78BB4AE8"/>
    <w:rsid w:val="78C111F9"/>
    <w:rsid w:val="78DE7CD1"/>
    <w:rsid w:val="78E15ED8"/>
    <w:rsid w:val="78E4446D"/>
    <w:rsid w:val="78E546EF"/>
    <w:rsid w:val="79132DC2"/>
    <w:rsid w:val="791B7D88"/>
    <w:rsid w:val="79201AD3"/>
    <w:rsid w:val="793E6D29"/>
    <w:rsid w:val="79614695"/>
    <w:rsid w:val="796F0B50"/>
    <w:rsid w:val="799112ED"/>
    <w:rsid w:val="79B06EE8"/>
    <w:rsid w:val="79D43A1C"/>
    <w:rsid w:val="79EC2050"/>
    <w:rsid w:val="79F73AA9"/>
    <w:rsid w:val="7A180A24"/>
    <w:rsid w:val="7A530B41"/>
    <w:rsid w:val="7A612686"/>
    <w:rsid w:val="7A851633"/>
    <w:rsid w:val="7AD752F6"/>
    <w:rsid w:val="7AE71F6E"/>
    <w:rsid w:val="7AE85A5B"/>
    <w:rsid w:val="7AEA0675"/>
    <w:rsid w:val="7B061A37"/>
    <w:rsid w:val="7B13513A"/>
    <w:rsid w:val="7B720AC6"/>
    <w:rsid w:val="7B876F9A"/>
    <w:rsid w:val="7BAD18AA"/>
    <w:rsid w:val="7BEC586A"/>
    <w:rsid w:val="7C0724DB"/>
    <w:rsid w:val="7C12615A"/>
    <w:rsid w:val="7C256B79"/>
    <w:rsid w:val="7C357AE2"/>
    <w:rsid w:val="7C387F32"/>
    <w:rsid w:val="7CA14964"/>
    <w:rsid w:val="7CC4159B"/>
    <w:rsid w:val="7CEB0930"/>
    <w:rsid w:val="7CFE59E2"/>
    <w:rsid w:val="7D1967EC"/>
    <w:rsid w:val="7D2E3D68"/>
    <w:rsid w:val="7D2E663A"/>
    <w:rsid w:val="7D546EE8"/>
    <w:rsid w:val="7D551B68"/>
    <w:rsid w:val="7D5A21C0"/>
    <w:rsid w:val="7D7A1819"/>
    <w:rsid w:val="7D985749"/>
    <w:rsid w:val="7DC13914"/>
    <w:rsid w:val="7DED5A8F"/>
    <w:rsid w:val="7DEF7E75"/>
    <w:rsid w:val="7DFA7C70"/>
    <w:rsid w:val="7E1D3A2F"/>
    <w:rsid w:val="7E38303E"/>
    <w:rsid w:val="7E741C38"/>
    <w:rsid w:val="7ED24195"/>
    <w:rsid w:val="7F301A25"/>
    <w:rsid w:val="7F707757"/>
    <w:rsid w:val="7F731B3D"/>
    <w:rsid w:val="7F9743A6"/>
    <w:rsid w:val="7FA134B9"/>
    <w:rsid w:val="7FD737DD"/>
    <w:rsid w:val="7FEA2E9C"/>
    <w:rsid w:val="7FF91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annotation text" w:uiPriority="99" w:qFormat="1"/>
    <w:lsdException w:name="header" w:uiPriority="99" w:qFormat="1"/>
    <w:lsdException w:name="foot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qFormat="1"/>
    <w:lsdException w:name="Followed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7B"/>
    <w:pPr>
      <w:widowControl w:val="0"/>
      <w:jc w:val="both"/>
    </w:pPr>
    <w:rPr>
      <w:rFonts w:ascii="Calibri" w:hAnsi="Calibri"/>
      <w:kern w:val="2"/>
      <w:sz w:val="21"/>
      <w:szCs w:val="22"/>
    </w:rPr>
  </w:style>
  <w:style w:type="paragraph" w:styleId="1">
    <w:name w:val="heading 1"/>
    <w:basedOn w:val="a"/>
    <w:next w:val="a"/>
    <w:link w:val="1Char"/>
    <w:qFormat/>
    <w:rsid w:val="0094097B"/>
    <w:pPr>
      <w:keepNext/>
      <w:keepLines/>
      <w:spacing w:before="340" w:after="330" w:line="578" w:lineRule="auto"/>
      <w:jc w:val="center"/>
      <w:outlineLvl w:val="0"/>
    </w:pPr>
    <w:rPr>
      <w:b/>
      <w:bCs/>
      <w:kern w:val="44"/>
      <w:sz w:val="28"/>
      <w:szCs w:val="44"/>
    </w:rPr>
  </w:style>
  <w:style w:type="paragraph" w:styleId="2">
    <w:name w:val="heading 2"/>
    <w:basedOn w:val="a"/>
    <w:next w:val="a"/>
    <w:uiPriority w:val="99"/>
    <w:qFormat/>
    <w:rsid w:val="0094097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94097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94097B"/>
    <w:pPr>
      <w:jc w:val="left"/>
    </w:pPr>
    <w:rPr>
      <w:rFonts w:ascii="等线" w:eastAsia="等线" w:hAnsi="等线"/>
    </w:rPr>
  </w:style>
  <w:style w:type="paragraph" w:styleId="a4">
    <w:name w:val="Body Text"/>
    <w:basedOn w:val="a"/>
    <w:link w:val="Char1"/>
    <w:uiPriority w:val="1"/>
    <w:qFormat/>
    <w:rsid w:val="0094097B"/>
    <w:pPr>
      <w:ind w:left="355"/>
      <w:jc w:val="left"/>
    </w:pPr>
    <w:rPr>
      <w:rFonts w:ascii="宋体" w:hAnsi="宋体"/>
      <w:kern w:val="0"/>
      <w:sz w:val="34"/>
      <w:szCs w:val="34"/>
      <w:lang w:eastAsia="en-US"/>
    </w:rPr>
  </w:style>
  <w:style w:type="paragraph" w:styleId="a5">
    <w:name w:val="Date"/>
    <w:basedOn w:val="a"/>
    <w:next w:val="a"/>
    <w:link w:val="Char0"/>
    <w:qFormat/>
    <w:rsid w:val="0094097B"/>
    <w:pPr>
      <w:ind w:leftChars="2500" w:left="100"/>
    </w:pPr>
  </w:style>
  <w:style w:type="paragraph" w:styleId="a6">
    <w:name w:val="Balloon Text"/>
    <w:basedOn w:val="a"/>
    <w:link w:val="Char2"/>
    <w:qFormat/>
    <w:rsid w:val="0094097B"/>
    <w:rPr>
      <w:sz w:val="18"/>
      <w:szCs w:val="18"/>
    </w:rPr>
  </w:style>
  <w:style w:type="paragraph" w:styleId="a7">
    <w:name w:val="footer"/>
    <w:basedOn w:val="a"/>
    <w:link w:val="Char3"/>
    <w:uiPriority w:val="99"/>
    <w:qFormat/>
    <w:rsid w:val="0094097B"/>
    <w:pPr>
      <w:tabs>
        <w:tab w:val="center" w:pos="4153"/>
        <w:tab w:val="right" w:pos="8306"/>
      </w:tabs>
      <w:snapToGrid w:val="0"/>
      <w:jc w:val="left"/>
    </w:pPr>
    <w:rPr>
      <w:sz w:val="18"/>
      <w:szCs w:val="18"/>
    </w:rPr>
  </w:style>
  <w:style w:type="paragraph" w:styleId="a8">
    <w:name w:val="header"/>
    <w:basedOn w:val="a"/>
    <w:link w:val="Char4"/>
    <w:uiPriority w:val="99"/>
    <w:qFormat/>
    <w:rsid w:val="0094097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94097B"/>
  </w:style>
  <w:style w:type="paragraph" w:styleId="20">
    <w:name w:val="toc 2"/>
    <w:basedOn w:val="a"/>
    <w:next w:val="a"/>
    <w:uiPriority w:val="39"/>
    <w:qFormat/>
    <w:rsid w:val="0094097B"/>
    <w:pPr>
      <w:ind w:leftChars="200" w:left="420"/>
    </w:pPr>
  </w:style>
  <w:style w:type="paragraph" w:styleId="a9">
    <w:name w:val="Normal (Web)"/>
    <w:basedOn w:val="a"/>
    <w:uiPriority w:val="99"/>
    <w:qFormat/>
    <w:rsid w:val="0094097B"/>
    <w:pPr>
      <w:spacing w:beforeAutospacing="1" w:afterAutospacing="1"/>
    </w:pPr>
    <w:rPr>
      <w:kern w:val="0"/>
      <w:sz w:val="24"/>
    </w:rPr>
  </w:style>
  <w:style w:type="paragraph" w:styleId="aa">
    <w:name w:val="annotation subject"/>
    <w:basedOn w:val="a3"/>
    <w:next w:val="a3"/>
    <w:link w:val="Char5"/>
    <w:qFormat/>
    <w:rsid w:val="0094097B"/>
    <w:rPr>
      <w:rFonts w:ascii="Calibri" w:eastAsia="宋体" w:hAnsi="Calibri"/>
      <w:b/>
      <w:bCs/>
    </w:rPr>
  </w:style>
  <w:style w:type="table" w:styleId="ab">
    <w:name w:val="Table Grid"/>
    <w:basedOn w:val="a1"/>
    <w:qFormat/>
    <w:rsid w:val="009409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94097B"/>
    <w:rPr>
      <w:b/>
    </w:rPr>
  </w:style>
  <w:style w:type="character" w:styleId="ad">
    <w:name w:val="FollowedHyperlink"/>
    <w:basedOn w:val="a0"/>
    <w:qFormat/>
    <w:rsid w:val="0094097B"/>
    <w:rPr>
      <w:color w:val="000000"/>
      <w:sz w:val="18"/>
      <w:szCs w:val="18"/>
      <w:u w:val="none"/>
    </w:rPr>
  </w:style>
  <w:style w:type="character" w:styleId="ae">
    <w:name w:val="Emphasis"/>
    <w:basedOn w:val="a0"/>
    <w:uiPriority w:val="20"/>
    <w:qFormat/>
    <w:rsid w:val="0094097B"/>
    <w:rPr>
      <w:i/>
    </w:rPr>
  </w:style>
  <w:style w:type="character" w:styleId="af">
    <w:name w:val="Hyperlink"/>
    <w:basedOn w:val="a0"/>
    <w:uiPriority w:val="99"/>
    <w:qFormat/>
    <w:rsid w:val="0094097B"/>
    <w:rPr>
      <w:color w:val="0000FF"/>
      <w:u w:val="single"/>
    </w:rPr>
  </w:style>
  <w:style w:type="character" w:styleId="af0">
    <w:name w:val="annotation reference"/>
    <w:basedOn w:val="a0"/>
    <w:qFormat/>
    <w:rsid w:val="0094097B"/>
    <w:rPr>
      <w:sz w:val="21"/>
      <w:szCs w:val="21"/>
    </w:rPr>
  </w:style>
  <w:style w:type="character" w:customStyle="1" w:styleId="1Char">
    <w:name w:val="标题 1 Char"/>
    <w:basedOn w:val="a0"/>
    <w:link w:val="1"/>
    <w:qFormat/>
    <w:rsid w:val="0094097B"/>
    <w:rPr>
      <w:rFonts w:ascii="Calibri" w:eastAsia="宋体" w:hAnsi="Calibri"/>
      <w:b/>
      <w:bCs/>
      <w:kern w:val="44"/>
      <w:sz w:val="28"/>
      <w:szCs w:val="44"/>
    </w:rPr>
  </w:style>
  <w:style w:type="character" w:customStyle="1" w:styleId="3Char">
    <w:name w:val="标题 3 Char"/>
    <w:basedOn w:val="a0"/>
    <w:link w:val="3"/>
    <w:uiPriority w:val="9"/>
    <w:qFormat/>
    <w:rsid w:val="0094097B"/>
    <w:rPr>
      <w:rFonts w:ascii="Calibri" w:eastAsia="宋体" w:hAnsi="Calibri"/>
      <w:b/>
      <w:kern w:val="2"/>
      <w:sz w:val="32"/>
      <w:szCs w:val="22"/>
    </w:rPr>
  </w:style>
  <w:style w:type="character" w:customStyle="1" w:styleId="Char">
    <w:name w:val="批注文字 Char"/>
    <w:basedOn w:val="a0"/>
    <w:link w:val="a3"/>
    <w:uiPriority w:val="99"/>
    <w:qFormat/>
    <w:rsid w:val="0094097B"/>
    <w:rPr>
      <w:kern w:val="2"/>
      <w:sz w:val="21"/>
      <w:szCs w:val="22"/>
    </w:rPr>
  </w:style>
  <w:style w:type="character" w:customStyle="1" w:styleId="Char3">
    <w:name w:val="页脚 Char"/>
    <w:basedOn w:val="a0"/>
    <w:link w:val="a7"/>
    <w:uiPriority w:val="99"/>
    <w:qFormat/>
    <w:rsid w:val="0094097B"/>
    <w:rPr>
      <w:rFonts w:ascii="Calibri" w:eastAsia="宋体" w:hAnsi="Calibri"/>
      <w:kern w:val="2"/>
      <w:sz w:val="18"/>
      <w:szCs w:val="18"/>
    </w:rPr>
  </w:style>
  <w:style w:type="character" w:customStyle="1" w:styleId="Char4">
    <w:name w:val="页眉 Char"/>
    <w:basedOn w:val="a0"/>
    <w:link w:val="a8"/>
    <w:uiPriority w:val="99"/>
    <w:qFormat/>
    <w:rsid w:val="0094097B"/>
    <w:rPr>
      <w:rFonts w:ascii="Calibri" w:eastAsia="宋体" w:hAnsi="Calibri"/>
      <w:kern w:val="2"/>
      <w:sz w:val="18"/>
      <w:szCs w:val="22"/>
    </w:rPr>
  </w:style>
  <w:style w:type="paragraph" w:customStyle="1" w:styleId="TOCHeading1">
    <w:name w:val="TOC Heading1"/>
    <w:basedOn w:val="1"/>
    <w:next w:val="a"/>
    <w:uiPriority w:val="99"/>
    <w:qFormat/>
    <w:rsid w:val="0094097B"/>
    <w:pPr>
      <w:widowControl/>
      <w:spacing w:before="480" w:after="0" w:line="276" w:lineRule="auto"/>
      <w:jc w:val="left"/>
      <w:outlineLvl w:val="9"/>
    </w:pPr>
    <w:rPr>
      <w:rFonts w:ascii="Cambria" w:hAnsi="Cambria"/>
      <w:color w:val="365F91"/>
      <w:kern w:val="0"/>
      <w:szCs w:val="28"/>
    </w:rPr>
  </w:style>
  <w:style w:type="character" w:customStyle="1" w:styleId="fontstyle01">
    <w:name w:val="fontstyle01"/>
    <w:basedOn w:val="a0"/>
    <w:qFormat/>
    <w:rsid w:val="0094097B"/>
    <w:rPr>
      <w:rFonts w:ascii="黑体" w:eastAsia="黑体" w:hAnsi="宋体" w:cs="黑体"/>
      <w:color w:val="000000"/>
      <w:sz w:val="20"/>
      <w:szCs w:val="20"/>
    </w:rPr>
  </w:style>
  <w:style w:type="paragraph" w:customStyle="1" w:styleId="11">
    <w:name w:val="列表段落1"/>
    <w:basedOn w:val="a"/>
    <w:uiPriority w:val="99"/>
    <w:unhideWhenUsed/>
    <w:qFormat/>
    <w:rsid w:val="0094097B"/>
    <w:pPr>
      <w:ind w:firstLineChars="200" w:firstLine="420"/>
    </w:pPr>
  </w:style>
  <w:style w:type="character" w:customStyle="1" w:styleId="fontstyle21">
    <w:name w:val="fontstyle21"/>
    <w:basedOn w:val="a0"/>
    <w:qFormat/>
    <w:rsid w:val="0094097B"/>
    <w:rPr>
      <w:rFonts w:ascii="Times-Roman" w:eastAsia="Times-Roman" w:hAnsi="Times-Roman" w:cs="Times-Roman"/>
      <w:color w:val="000000"/>
      <w:sz w:val="30"/>
      <w:szCs w:val="30"/>
    </w:rPr>
  </w:style>
  <w:style w:type="character" w:customStyle="1" w:styleId="fontstyle11">
    <w:name w:val="fontstyle11"/>
    <w:basedOn w:val="a0"/>
    <w:qFormat/>
    <w:rsid w:val="0094097B"/>
    <w:rPr>
      <w:rFonts w:ascii="FzBookMaker7DlFont70536997264" w:eastAsia="FzBookMaker7DlFont70536997264" w:hAnsi="FzBookMaker7DlFont70536997264" w:cs="FzBookMaker7DlFont70536997264"/>
      <w:color w:val="000000"/>
      <w:sz w:val="20"/>
      <w:szCs w:val="20"/>
    </w:rPr>
  </w:style>
  <w:style w:type="character" w:customStyle="1" w:styleId="fontstyle31">
    <w:name w:val="fontstyle31"/>
    <w:basedOn w:val="a0"/>
    <w:qFormat/>
    <w:rsid w:val="0094097B"/>
    <w:rPr>
      <w:rFonts w:ascii="FzBookMaker9DlFont90536997266" w:eastAsia="FzBookMaker9DlFont90536997266" w:hAnsi="FzBookMaker9DlFont90536997266" w:cs="FzBookMaker9DlFont90536997266"/>
      <w:color w:val="000000"/>
      <w:sz w:val="20"/>
      <w:szCs w:val="20"/>
    </w:rPr>
  </w:style>
  <w:style w:type="paragraph" w:customStyle="1" w:styleId="af1">
    <w:name w:val="图表标题"/>
    <w:basedOn w:val="a"/>
    <w:qFormat/>
    <w:rsid w:val="0094097B"/>
    <w:pPr>
      <w:spacing w:before="100" w:after="100"/>
      <w:jc w:val="center"/>
    </w:pPr>
    <w:rPr>
      <w:rFonts w:eastAsia="黑体"/>
      <w:szCs w:val="21"/>
    </w:rPr>
  </w:style>
  <w:style w:type="paragraph" w:customStyle="1" w:styleId="af2">
    <w:name w:val="表格内容"/>
    <w:basedOn w:val="a"/>
    <w:qFormat/>
    <w:rsid w:val="0094097B"/>
    <w:rPr>
      <w:rFonts w:cs="宋体"/>
      <w:szCs w:val="24"/>
    </w:rPr>
  </w:style>
  <w:style w:type="paragraph" w:customStyle="1" w:styleId="WPSOffice1">
    <w:name w:val="WPSOffice手动目录 1"/>
    <w:qFormat/>
    <w:rsid w:val="0094097B"/>
    <w:rPr>
      <w:rFonts w:ascii="等线" w:eastAsia="等线" w:hAnsi="等线"/>
    </w:rPr>
  </w:style>
  <w:style w:type="paragraph" w:customStyle="1" w:styleId="WPSOffice2">
    <w:name w:val="WPSOffice手动目录 2"/>
    <w:qFormat/>
    <w:rsid w:val="0094097B"/>
    <w:pPr>
      <w:ind w:leftChars="200" w:left="200"/>
    </w:pPr>
    <w:rPr>
      <w:rFonts w:ascii="等线" w:eastAsia="等线" w:hAnsi="等线"/>
    </w:rPr>
  </w:style>
  <w:style w:type="character" w:customStyle="1" w:styleId="Char2">
    <w:name w:val="批注框文本 Char"/>
    <w:basedOn w:val="a0"/>
    <w:link w:val="a6"/>
    <w:qFormat/>
    <w:rsid w:val="0094097B"/>
    <w:rPr>
      <w:rFonts w:ascii="Calibri" w:eastAsia="宋体" w:hAnsi="Calibri"/>
      <w:kern w:val="2"/>
      <w:sz w:val="18"/>
      <w:szCs w:val="18"/>
    </w:rPr>
  </w:style>
  <w:style w:type="character" w:customStyle="1" w:styleId="Char0">
    <w:name w:val="日期 Char"/>
    <w:basedOn w:val="a0"/>
    <w:link w:val="a5"/>
    <w:qFormat/>
    <w:rsid w:val="0094097B"/>
    <w:rPr>
      <w:rFonts w:ascii="Calibri" w:eastAsia="宋体" w:hAnsi="Calibri"/>
      <w:kern w:val="2"/>
      <w:sz w:val="21"/>
      <w:szCs w:val="22"/>
    </w:rPr>
  </w:style>
  <w:style w:type="character" w:customStyle="1" w:styleId="basic-word">
    <w:name w:val="basic-word"/>
    <w:basedOn w:val="a0"/>
    <w:qFormat/>
    <w:rsid w:val="0094097B"/>
  </w:style>
  <w:style w:type="paragraph" w:customStyle="1" w:styleId="src">
    <w:name w:val="src"/>
    <w:basedOn w:val="a"/>
    <w:qFormat/>
    <w:rsid w:val="0094097B"/>
    <w:pPr>
      <w:widowControl/>
      <w:spacing w:before="100" w:beforeAutospacing="1" w:after="100" w:afterAutospacing="1"/>
      <w:jc w:val="left"/>
    </w:pPr>
    <w:rPr>
      <w:rFonts w:ascii="宋体" w:hAnsi="宋体" w:cs="宋体"/>
      <w:kern w:val="0"/>
      <w:sz w:val="24"/>
      <w:szCs w:val="24"/>
    </w:rPr>
  </w:style>
  <w:style w:type="character" w:customStyle="1" w:styleId="Char6">
    <w:name w:val="正文文本 Char"/>
    <w:basedOn w:val="a0"/>
    <w:uiPriority w:val="1"/>
    <w:qFormat/>
    <w:rsid w:val="0094097B"/>
    <w:rPr>
      <w:rFonts w:ascii="宋体" w:eastAsia="宋体" w:hAnsi="宋体"/>
      <w:sz w:val="34"/>
      <w:szCs w:val="34"/>
      <w:lang w:eastAsia="en-US"/>
    </w:rPr>
  </w:style>
  <w:style w:type="character" w:customStyle="1" w:styleId="Char1">
    <w:name w:val="正文文本 Char1"/>
    <w:basedOn w:val="a0"/>
    <w:link w:val="a4"/>
    <w:qFormat/>
    <w:rsid w:val="0094097B"/>
    <w:rPr>
      <w:rFonts w:ascii="Calibri" w:eastAsia="宋体" w:hAnsi="Calibri"/>
      <w:kern w:val="2"/>
      <w:sz w:val="21"/>
      <w:szCs w:val="22"/>
    </w:rPr>
  </w:style>
  <w:style w:type="paragraph" w:customStyle="1" w:styleId="TableParagraph">
    <w:name w:val="Table Paragraph"/>
    <w:basedOn w:val="a"/>
    <w:uiPriority w:val="1"/>
    <w:qFormat/>
    <w:rsid w:val="0094097B"/>
    <w:pPr>
      <w:jc w:val="left"/>
    </w:pPr>
    <w:rPr>
      <w:rFonts w:eastAsia="Calibri"/>
      <w:kern w:val="0"/>
      <w:sz w:val="22"/>
      <w:lang w:eastAsia="en-US"/>
    </w:rPr>
  </w:style>
  <w:style w:type="character" w:customStyle="1" w:styleId="Char5">
    <w:name w:val="批注主题 Char"/>
    <w:basedOn w:val="Char"/>
    <w:link w:val="aa"/>
    <w:qFormat/>
    <w:rsid w:val="0094097B"/>
    <w:rPr>
      <w:kern w:val="2"/>
      <w:sz w:val="21"/>
      <w:szCs w:val="22"/>
    </w:rPr>
  </w:style>
  <w:style w:type="paragraph" w:customStyle="1" w:styleId="Char7">
    <w:name w:val="Char"/>
    <w:basedOn w:val="a"/>
    <w:qFormat/>
    <w:rsid w:val="0094097B"/>
    <w:pPr>
      <w:tabs>
        <w:tab w:val="left" w:pos="4665"/>
        <w:tab w:val="left" w:pos="8970"/>
      </w:tabs>
      <w:ind w:firstLine="400"/>
    </w:pPr>
    <w:rPr>
      <w:rFonts w:ascii="Tahoma" w:hAnsi="Tahoma" w:cs="Tahoma"/>
      <w:sz w:val="24"/>
      <w:szCs w:val="24"/>
    </w:rPr>
  </w:style>
  <w:style w:type="paragraph" w:styleId="af3">
    <w:name w:val="List Paragraph"/>
    <w:basedOn w:val="a"/>
    <w:qFormat/>
    <w:rsid w:val="0094097B"/>
    <w:pPr>
      <w:spacing w:before="120" w:after="120"/>
      <w:ind w:firstLineChars="200" w:firstLine="420"/>
    </w:pPr>
  </w:style>
</w:styles>
</file>

<file path=word/webSettings.xml><?xml version="1.0" encoding="utf-8"?>
<w:webSettings xmlns:r="http://schemas.openxmlformats.org/officeDocument/2006/relationships" xmlns:w="http://schemas.openxmlformats.org/wordprocessingml/2006/main">
  <w:divs>
    <w:div w:id="405808057">
      <w:bodyDiv w:val="1"/>
      <w:marLeft w:val="0"/>
      <w:marRight w:val="0"/>
      <w:marTop w:val="0"/>
      <w:marBottom w:val="0"/>
      <w:divBdr>
        <w:top w:val="none" w:sz="0" w:space="0" w:color="auto"/>
        <w:left w:val="none" w:sz="0" w:space="0" w:color="auto"/>
        <w:bottom w:val="none" w:sz="0" w:space="0" w:color="auto"/>
        <w:right w:val="none" w:sz="0" w:space="0" w:color="auto"/>
      </w:divBdr>
    </w:div>
    <w:div w:id="203911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hyperlink" Target="https://www.sogou.com/link?url=DSOYnZeCC_oyvAWLrUXX2O3Sip1NTuHfcjaUzsEmBxkbcgMVbYtfimkl0QLD8jcQiIQVoOavDHkh5nxpDb3WR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7.jpeg"/><Relationship Id="rId4" Type="http://schemas.openxmlformats.org/officeDocument/2006/relationships/styles" Target="styles.xml"/><Relationship Id="rId9" Type="http://schemas.openxmlformats.org/officeDocument/2006/relationships/hyperlink" Target="mailto:2752930@qq.com&#65289;&#65292;&#20197;&#20415;&#20170;&#21518;&#20462;&#35746;&#26102;&#21442;&#32771;&#12290;"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hyperlink" Target="http://www.jianbiaoku.com/webarbs/book/10537/740510.shtml" TargetMode="Externa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EB0FA7-0901-444B-B29C-738E16CE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www.hhkj028.com</Company>
  <LinksUpToDate>false</LinksUpToDate>
  <CharactersWithSpaces>37376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教授</dc:creator>
  <cp:lastModifiedBy>严杰华</cp:lastModifiedBy>
  <cp:revision>2</cp:revision>
  <cp:lastPrinted>2021-03-18T07:47:00Z</cp:lastPrinted>
  <dcterms:created xsi:type="dcterms:W3CDTF">2021-04-02T03:16:00Z</dcterms:created>
  <dcterms:modified xsi:type="dcterms:W3CDTF">2021-04-02T03:16:00Z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